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39/2022  </w:t>
      </w: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Pr="00C33998" w:rsidRDefault="003A72E3" w:rsidP="003A72E3">
      <w:pPr>
        <w:jc w:val="center"/>
        <w:rPr>
          <w:rFonts w:ascii="Calibri" w:eastAsia="Calibri" w:hAnsi="Calibri" w:cs="Calibri"/>
          <w:b/>
          <w:smallCaps/>
        </w:rPr>
      </w:pPr>
      <w:r w:rsidRPr="00C33998">
        <w:rPr>
          <w:rFonts w:ascii="Calibri" w:eastAsia="Calibri" w:hAnsi="Calibri" w:cs="Calibri"/>
          <w:b/>
          <w:smallCaps/>
        </w:rPr>
        <w:t>“</w:t>
      </w:r>
      <w:r>
        <w:rPr>
          <w:rFonts w:ascii="Calibri" w:eastAsia="Calibri" w:hAnsi="Calibri" w:cs="Calibri"/>
          <w:b/>
          <w:smallCaps/>
        </w:rPr>
        <w:t>“CONTRATACION DE SERVICIO DE SEGURIDAD PRIVADA EN PLANTELES Y OFICINAS CENTRALES DEL CECYTE JALISCO”</w:t>
      </w:r>
      <w:r w:rsidRPr="00C33998">
        <w:rPr>
          <w:rFonts w:ascii="Calibri" w:eastAsia="Calibri" w:hAnsi="Calibri" w:cs="Calibri"/>
          <w:b/>
          <w:smallCaps/>
        </w:rPr>
        <w:t>”</w:t>
      </w:r>
    </w:p>
    <w:p w:rsidR="003A72E3" w:rsidRDefault="003A72E3" w:rsidP="003A72E3">
      <w:pPr>
        <w:jc w:val="center"/>
        <w:rPr>
          <w:rFonts w:ascii="Calibri" w:eastAsia="Calibri" w:hAnsi="Calibri" w:cs="Calibri"/>
          <w:b/>
          <w:color w:val="00B050"/>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t>RELACIÓN DE ANEXOS</w:t>
      </w:r>
    </w:p>
    <w:p w:rsidR="003A72E3" w:rsidRDefault="003A72E3" w:rsidP="003A72E3">
      <w:pPr>
        <w:jc w:val="center"/>
        <w:rPr>
          <w:rFonts w:ascii="Calibri" w:eastAsia="Calibri" w:hAnsi="Calibri" w:cs="Calibri"/>
          <w:b/>
          <w:sz w:val="18"/>
          <w:szCs w:val="18"/>
        </w:rPr>
      </w:pPr>
    </w:p>
    <w:tbl>
      <w:tblPr>
        <w:tblW w:w="10548" w:type="dxa"/>
        <w:tblInd w:w="-859" w:type="dxa"/>
        <w:tblLayout w:type="fixed"/>
        <w:tblLook w:val="0000" w:firstRow="0" w:lastRow="0" w:firstColumn="0" w:lastColumn="0" w:noHBand="0" w:noVBand="0"/>
      </w:tblPr>
      <w:tblGrid>
        <w:gridCol w:w="7697"/>
        <w:gridCol w:w="1425"/>
        <w:gridCol w:w="1426"/>
      </w:tblGrid>
      <w:tr w:rsidR="003A72E3" w:rsidTr="003A72E3">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EA240F" w:rsidRDefault="00EA240F" w:rsidP="00921A86">
            <w:pPr>
              <w:jc w:val="center"/>
              <w:rPr>
                <w:b/>
                <w:sz w:val="18"/>
                <w:szCs w:val="18"/>
              </w:rPr>
            </w:pPr>
          </w:p>
          <w:p w:rsidR="00EA240F" w:rsidRDefault="00EA240F" w:rsidP="00921A86">
            <w:pPr>
              <w:jc w:val="center"/>
              <w:rPr>
                <w:b/>
                <w:sz w:val="18"/>
                <w:szCs w:val="18"/>
              </w:rPr>
            </w:pPr>
          </w:p>
          <w:p w:rsidR="003A72E3" w:rsidRDefault="003A72E3" w:rsidP="00921A86">
            <w:pPr>
              <w:jc w:val="center"/>
              <w:rPr>
                <w:b/>
                <w:sz w:val="18"/>
                <w:szCs w:val="18"/>
              </w:rPr>
            </w:pPr>
            <w:bookmarkStart w:id="0" w:name="_GoBack"/>
            <w:bookmarkEnd w:id="0"/>
            <w:r>
              <w:rPr>
                <w:b/>
                <w:sz w:val="18"/>
                <w:szCs w:val="18"/>
              </w:rPr>
              <w:t>DOCUMENTACIÓN QUE CONTENDRÁ LA OFERTA A PRESENTAR</w:t>
            </w:r>
          </w:p>
          <w:p w:rsidR="003A72E3" w:rsidRDefault="003A72E3" w:rsidP="00921A86">
            <w:pPr>
              <w:jc w:val="center"/>
              <w:rPr>
                <w:b/>
                <w:sz w:val="18"/>
                <w:szCs w:val="18"/>
              </w:rPr>
            </w:pPr>
            <w:r>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3A72E3" w:rsidRDefault="003A72E3" w:rsidP="00921A86">
            <w:pPr>
              <w:jc w:val="center"/>
              <w:rPr>
                <w:b/>
                <w:sz w:val="18"/>
                <w:szCs w:val="18"/>
              </w:rPr>
            </w:pPr>
            <w:r>
              <w:rPr>
                <w:b/>
                <w:sz w:val="18"/>
                <w:szCs w:val="18"/>
              </w:rPr>
              <w:t>Punto de referencia</w:t>
            </w:r>
          </w:p>
          <w:p w:rsidR="003A72E3" w:rsidRDefault="003A72E3" w:rsidP="00921A86">
            <w:pPr>
              <w:jc w:val="center"/>
              <w:rPr>
                <w:b/>
                <w:sz w:val="18"/>
                <w:szCs w:val="18"/>
              </w:rPr>
            </w:pPr>
            <w:r>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3A72E3" w:rsidRDefault="003A72E3" w:rsidP="00921A86">
            <w:pPr>
              <w:jc w:val="center"/>
              <w:rPr>
                <w:b/>
                <w:sz w:val="18"/>
                <w:szCs w:val="18"/>
              </w:rPr>
            </w:pPr>
            <w:r>
              <w:rPr>
                <w:b/>
                <w:sz w:val="18"/>
                <w:szCs w:val="18"/>
              </w:rPr>
              <w:t>Documento que se entrega</w:t>
            </w:r>
          </w:p>
        </w:tc>
      </w:tr>
      <w:tr w:rsidR="003A72E3" w:rsidTr="003A72E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A72E3" w:rsidRDefault="003A72E3" w:rsidP="00921A86">
            <w:pPr>
              <w:jc w:val="both"/>
              <w:rPr>
                <w:sz w:val="18"/>
                <w:szCs w:val="18"/>
              </w:rPr>
            </w:pPr>
            <w:r>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3A72E3" w:rsidRDefault="003A72E3" w:rsidP="003A72E3">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A72E3" w:rsidRDefault="003A72E3" w:rsidP="00921A86">
            <w:pPr>
              <w:jc w:val="center"/>
              <w:rPr>
                <w:sz w:val="18"/>
                <w:szCs w:val="18"/>
              </w:rPr>
            </w:pPr>
          </w:p>
        </w:tc>
      </w:tr>
      <w:tr w:rsidR="003A72E3" w:rsidTr="003A72E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A72E3" w:rsidRDefault="003A72E3" w:rsidP="00921A86">
            <w:pPr>
              <w:jc w:val="both"/>
              <w:rPr>
                <w:sz w:val="18"/>
                <w:szCs w:val="18"/>
              </w:rPr>
            </w:pPr>
            <w:r>
              <w:rPr>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3A72E3" w:rsidRDefault="003A72E3" w:rsidP="003A72E3">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A72E3" w:rsidRDefault="003A72E3" w:rsidP="00921A86">
            <w:pPr>
              <w:jc w:val="center"/>
              <w:rPr>
                <w:sz w:val="18"/>
                <w:szCs w:val="18"/>
              </w:rPr>
            </w:pPr>
          </w:p>
        </w:tc>
      </w:tr>
      <w:tr w:rsidR="003A72E3" w:rsidTr="003A72E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A72E3" w:rsidRDefault="003A72E3" w:rsidP="00921A86">
            <w:pPr>
              <w:jc w:val="both"/>
              <w:rPr>
                <w:sz w:val="18"/>
                <w:szCs w:val="18"/>
              </w:rPr>
            </w:pPr>
            <w:r>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3A72E3" w:rsidRDefault="003A72E3" w:rsidP="003A72E3">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A72E3" w:rsidRDefault="003A72E3" w:rsidP="00921A86">
            <w:pPr>
              <w:jc w:val="center"/>
              <w:rPr>
                <w:sz w:val="18"/>
                <w:szCs w:val="18"/>
              </w:rPr>
            </w:pPr>
          </w:p>
        </w:tc>
      </w:tr>
      <w:tr w:rsidR="003A72E3" w:rsidTr="003A72E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A72E3" w:rsidRDefault="003A72E3" w:rsidP="00921A86">
            <w:pPr>
              <w:jc w:val="both"/>
              <w:rPr>
                <w:sz w:val="18"/>
                <w:szCs w:val="18"/>
              </w:rPr>
            </w:pPr>
            <w:r>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3A72E3" w:rsidRDefault="003A72E3" w:rsidP="003A72E3">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A72E3" w:rsidRDefault="003A72E3" w:rsidP="00921A86">
            <w:pPr>
              <w:jc w:val="center"/>
              <w:rPr>
                <w:sz w:val="18"/>
                <w:szCs w:val="18"/>
              </w:rPr>
            </w:pPr>
          </w:p>
        </w:tc>
      </w:tr>
      <w:tr w:rsidR="003A72E3" w:rsidTr="003A72E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A72E3" w:rsidRDefault="003A72E3" w:rsidP="00921A86">
            <w:pPr>
              <w:jc w:val="both"/>
              <w:rPr>
                <w:sz w:val="18"/>
                <w:szCs w:val="18"/>
              </w:rPr>
            </w:pPr>
            <w:r>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3A72E3" w:rsidRDefault="003A72E3" w:rsidP="003A72E3">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A72E3" w:rsidRDefault="003A72E3" w:rsidP="00921A86">
            <w:pPr>
              <w:jc w:val="center"/>
              <w:rPr>
                <w:sz w:val="18"/>
                <w:szCs w:val="18"/>
              </w:rPr>
            </w:pPr>
          </w:p>
        </w:tc>
      </w:tr>
      <w:tr w:rsidR="003A72E3" w:rsidTr="003A72E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A72E3" w:rsidRDefault="003A72E3" w:rsidP="00921A86">
            <w:pPr>
              <w:jc w:val="both"/>
              <w:rPr>
                <w:sz w:val="18"/>
                <w:szCs w:val="18"/>
              </w:rPr>
            </w:pPr>
            <w:r>
              <w:rPr>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3A72E3" w:rsidRDefault="003A72E3" w:rsidP="003A72E3">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A72E3" w:rsidRDefault="003A72E3" w:rsidP="00921A86">
            <w:pPr>
              <w:jc w:val="center"/>
              <w:rPr>
                <w:sz w:val="18"/>
                <w:szCs w:val="18"/>
              </w:rPr>
            </w:pPr>
          </w:p>
        </w:tc>
      </w:tr>
      <w:tr w:rsidR="003A72E3" w:rsidTr="003A72E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A72E3" w:rsidRDefault="003A72E3" w:rsidP="00921A86">
            <w:pPr>
              <w:jc w:val="both"/>
              <w:rPr>
                <w:sz w:val="18"/>
                <w:szCs w:val="18"/>
              </w:rPr>
            </w:pPr>
            <w:r>
              <w:rPr>
                <w:sz w:val="18"/>
                <w:szCs w:val="18"/>
              </w:rPr>
              <w:t>Anexo 8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3A72E3" w:rsidRDefault="003A72E3" w:rsidP="003A72E3">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A72E3" w:rsidRDefault="003A72E3" w:rsidP="00921A86">
            <w:pPr>
              <w:jc w:val="center"/>
              <w:rPr>
                <w:sz w:val="18"/>
                <w:szCs w:val="18"/>
              </w:rPr>
            </w:pPr>
          </w:p>
        </w:tc>
      </w:tr>
      <w:tr w:rsidR="003A72E3" w:rsidTr="003A72E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2E3" w:rsidRDefault="003A72E3" w:rsidP="00921A86">
            <w:pPr>
              <w:jc w:val="both"/>
              <w:rPr>
                <w:sz w:val="18"/>
                <w:szCs w:val="18"/>
              </w:rPr>
            </w:pPr>
            <w:r>
              <w:rPr>
                <w:sz w:val="18"/>
                <w:szCs w:val="18"/>
              </w:rPr>
              <w:t xml:space="preserve">Anexo 9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3A72E3" w:rsidRDefault="003A72E3" w:rsidP="003A72E3">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A72E3" w:rsidRDefault="003A72E3" w:rsidP="00921A86">
            <w:pPr>
              <w:jc w:val="center"/>
              <w:rPr>
                <w:sz w:val="18"/>
                <w:szCs w:val="18"/>
              </w:rPr>
            </w:pPr>
          </w:p>
        </w:tc>
      </w:tr>
      <w:tr w:rsidR="003A72E3" w:rsidTr="003A72E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2E3" w:rsidRDefault="003A72E3" w:rsidP="00921A86">
            <w:pPr>
              <w:rPr>
                <w:sz w:val="18"/>
                <w:szCs w:val="18"/>
              </w:rPr>
            </w:pPr>
            <w:r>
              <w:rPr>
                <w:sz w:val="18"/>
                <w:szCs w:val="18"/>
              </w:rPr>
              <w:t>Anexo 10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3A72E3" w:rsidRDefault="003A72E3" w:rsidP="003A72E3">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A72E3" w:rsidRDefault="003A72E3" w:rsidP="00921A86">
            <w:pPr>
              <w:jc w:val="center"/>
              <w:rPr>
                <w:sz w:val="18"/>
                <w:szCs w:val="18"/>
              </w:rPr>
            </w:pPr>
          </w:p>
        </w:tc>
      </w:tr>
      <w:tr w:rsidR="003A72E3" w:rsidTr="003A72E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A72E3" w:rsidRDefault="003A72E3" w:rsidP="00921A86">
            <w:pPr>
              <w:jc w:val="both"/>
              <w:rPr>
                <w:sz w:val="18"/>
                <w:szCs w:val="18"/>
              </w:rPr>
            </w:pPr>
            <w:r>
              <w:rPr>
                <w:sz w:val="18"/>
                <w:szCs w:val="18"/>
              </w:rPr>
              <w:t>Anexo 11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3A72E3" w:rsidRDefault="003A72E3" w:rsidP="003A72E3">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A72E3" w:rsidRDefault="003A72E3" w:rsidP="00921A86">
            <w:pPr>
              <w:jc w:val="center"/>
              <w:rPr>
                <w:sz w:val="18"/>
                <w:szCs w:val="18"/>
              </w:rPr>
            </w:pPr>
          </w:p>
        </w:tc>
      </w:tr>
      <w:tr w:rsidR="003A72E3" w:rsidTr="003A72E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A72E3" w:rsidRDefault="003A72E3" w:rsidP="00921A86">
            <w:pPr>
              <w:jc w:val="both"/>
              <w:rPr>
                <w:sz w:val="18"/>
                <w:szCs w:val="18"/>
              </w:rPr>
            </w:pPr>
            <w:r>
              <w:rPr>
                <w:sz w:val="18"/>
                <w:szCs w:val="18"/>
              </w:rPr>
              <w:t>Anexo 12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3A72E3" w:rsidRDefault="003A72E3" w:rsidP="003A72E3">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A72E3" w:rsidRDefault="003A72E3" w:rsidP="00921A86">
            <w:pPr>
              <w:jc w:val="center"/>
              <w:rPr>
                <w:sz w:val="18"/>
                <w:szCs w:val="18"/>
              </w:rPr>
            </w:pPr>
          </w:p>
        </w:tc>
      </w:tr>
    </w:tbl>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rPr>
          <w:rFonts w:ascii="Calibri" w:eastAsia="Calibri" w:hAnsi="Calibri" w:cs="Calibri"/>
          <w:sz w:val="18"/>
          <w:szCs w:val="18"/>
        </w:rPr>
      </w:pPr>
    </w:p>
    <w:p w:rsidR="003A72E3" w:rsidRDefault="003A72E3" w:rsidP="003A72E3">
      <w:pPr>
        <w:rPr>
          <w:rFonts w:ascii="Calibri" w:eastAsia="Calibri" w:hAnsi="Calibri" w:cs="Calibri"/>
          <w:sz w:val="18"/>
          <w:szCs w:val="18"/>
        </w:rPr>
      </w:pPr>
    </w:p>
    <w:p w:rsidR="003A72E3" w:rsidRDefault="003A72E3" w:rsidP="003A72E3">
      <w:pPr>
        <w:rPr>
          <w:rFonts w:ascii="Calibri" w:eastAsia="Calibri" w:hAnsi="Calibri" w:cs="Calibri"/>
          <w:sz w:val="18"/>
          <w:szCs w:val="18"/>
        </w:rPr>
      </w:pPr>
    </w:p>
    <w:p w:rsidR="003A72E3" w:rsidRDefault="003A72E3" w:rsidP="003A72E3">
      <w:pPr>
        <w:rPr>
          <w:rFonts w:ascii="Calibri" w:eastAsia="Calibri" w:hAnsi="Calibri" w:cs="Calibri"/>
          <w:sz w:val="18"/>
          <w:szCs w:val="18"/>
        </w:rPr>
      </w:pPr>
    </w:p>
    <w:p w:rsidR="003A72E3" w:rsidRDefault="003A72E3" w:rsidP="003A72E3">
      <w:pPr>
        <w:rPr>
          <w:rFonts w:ascii="Calibri" w:eastAsia="Calibri" w:hAnsi="Calibri" w:cs="Calibri"/>
          <w:sz w:val="18"/>
          <w:szCs w:val="18"/>
        </w:rPr>
      </w:pPr>
    </w:p>
    <w:p w:rsidR="003A72E3" w:rsidRDefault="003A72E3" w:rsidP="003A72E3">
      <w:pPr>
        <w:rPr>
          <w:rFonts w:ascii="Calibri" w:eastAsia="Calibri" w:hAnsi="Calibri" w:cs="Calibri"/>
          <w:sz w:val="18"/>
          <w:szCs w:val="18"/>
        </w:rPr>
      </w:pPr>
    </w:p>
    <w:p w:rsidR="003A72E3" w:rsidRDefault="003A72E3" w:rsidP="003A72E3">
      <w:pPr>
        <w:rPr>
          <w:rFonts w:ascii="Calibri" w:eastAsia="Calibri" w:hAnsi="Calibri" w:cs="Calibri"/>
          <w:sz w:val="18"/>
          <w:szCs w:val="18"/>
        </w:rPr>
      </w:pPr>
    </w:p>
    <w:p w:rsidR="003A72E3" w:rsidRDefault="003A72E3" w:rsidP="003A72E3">
      <w:pPr>
        <w:rPr>
          <w:rFonts w:ascii="Calibri" w:eastAsia="Calibri" w:hAnsi="Calibri" w:cs="Calibri"/>
          <w:sz w:val="18"/>
          <w:szCs w:val="18"/>
        </w:rPr>
      </w:pPr>
    </w:p>
    <w:p w:rsidR="003A72E3" w:rsidRDefault="003A72E3" w:rsidP="003A72E3">
      <w:pPr>
        <w:rPr>
          <w:rFonts w:ascii="Calibri" w:eastAsia="Calibri" w:hAnsi="Calibri" w:cs="Calibri"/>
          <w:sz w:val="18"/>
          <w:szCs w:val="18"/>
        </w:rPr>
      </w:pPr>
    </w:p>
    <w:p w:rsidR="003A72E3" w:rsidRDefault="003A72E3" w:rsidP="003A72E3">
      <w:pPr>
        <w:rPr>
          <w:rFonts w:ascii="Calibri" w:eastAsia="Calibri" w:hAnsi="Calibri" w:cs="Calibri"/>
          <w:b/>
          <w:color w:val="000000"/>
          <w:sz w:val="18"/>
          <w:szCs w:val="18"/>
        </w:rPr>
      </w:pPr>
      <w:r>
        <w:rPr>
          <w:rFonts w:ascii="Calibri" w:eastAsia="Calibri" w:hAnsi="Calibri" w:cs="Calibri"/>
          <w:b/>
          <w:color w:val="000000"/>
          <w:sz w:val="18"/>
          <w:szCs w:val="18"/>
        </w:rPr>
        <w:br w:type="page"/>
      </w:r>
    </w:p>
    <w:p w:rsidR="003A72E3" w:rsidRDefault="003A72E3" w:rsidP="003A72E3">
      <w:pPr>
        <w:keepNext/>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lastRenderedPageBreak/>
        <w:t xml:space="preserve">SOLICITUD DE ACLARACIONES </w:t>
      </w:r>
    </w:p>
    <w:p w:rsidR="003A72E3" w:rsidRDefault="003A72E3" w:rsidP="003A72E3"/>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39/2022 </w:t>
      </w:r>
    </w:p>
    <w:p w:rsidR="003A72E3" w:rsidRDefault="003A72E3" w:rsidP="003A72E3">
      <w:pPr>
        <w:jc w:val="center"/>
        <w:rPr>
          <w:rFonts w:ascii="Calibri" w:eastAsia="Calibri" w:hAnsi="Calibri" w:cs="Calibri"/>
          <w:b/>
          <w:smallCaps/>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A72E3" w:rsidRDefault="003A72E3" w:rsidP="003A72E3">
      <w:pPr>
        <w:jc w:val="center"/>
        <w:rPr>
          <w:rFonts w:ascii="Calibri" w:eastAsia="Calibri" w:hAnsi="Calibri" w:cs="Calibri"/>
          <w:b/>
          <w:sz w:val="18"/>
          <w:szCs w:val="18"/>
        </w:rPr>
      </w:pPr>
    </w:p>
    <w:p w:rsidR="003A72E3" w:rsidRPr="00C33998" w:rsidRDefault="003A72E3" w:rsidP="003A72E3">
      <w:pPr>
        <w:jc w:val="center"/>
        <w:rPr>
          <w:rFonts w:ascii="Calibri" w:eastAsia="Calibri" w:hAnsi="Calibri" w:cs="Calibri"/>
          <w:b/>
          <w:smallCaps/>
        </w:rPr>
      </w:pPr>
      <w:r w:rsidRPr="00C33998">
        <w:rPr>
          <w:rFonts w:ascii="Calibri" w:eastAsia="Calibri" w:hAnsi="Calibri" w:cs="Calibri"/>
          <w:b/>
          <w:smallCaps/>
        </w:rPr>
        <w:t>“</w:t>
      </w:r>
      <w:r>
        <w:rPr>
          <w:rFonts w:ascii="Calibri" w:eastAsia="Calibri" w:hAnsi="Calibri" w:cs="Calibri"/>
          <w:b/>
          <w:smallCaps/>
        </w:rPr>
        <w:t>“CONTRATACION DE SERVICIO DE SEGURIDAD PRIVADA EN PLANTELES Y OFICINAS CENTRALES DEL CECYTE JALISCO”</w:t>
      </w:r>
      <w:r w:rsidRPr="00C33998">
        <w:rPr>
          <w:rFonts w:ascii="Calibri" w:eastAsia="Calibri" w:hAnsi="Calibri" w:cs="Calibri"/>
          <w:b/>
          <w:smallCaps/>
        </w:rPr>
        <w:t>”</w:t>
      </w:r>
    </w:p>
    <w:p w:rsidR="003A72E3" w:rsidRDefault="003A72E3" w:rsidP="003A72E3">
      <w:pPr>
        <w:jc w:val="center"/>
        <w:rPr>
          <w:rFonts w:ascii="Calibri" w:eastAsia="Calibri" w:hAnsi="Calibri" w:cs="Calibri"/>
          <w:b/>
          <w:smallCaps/>
          <w:sz w:val="18"/>
          <w:szCs w:val="18"/>
        </w:rPr>
      </w:pPr>
    </w:p>
    <w:p w:rsidR="003A72E3" w:rsidRDefault="003A72E3" w:rsidP="003A72E3">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3A72E3" w:rsidTr="00921A86">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3A72E3" w:rsidRDefault="003A72E3" w:rsidP="00921A86">
            <w:pPr>
              <w:keepNext/>
              <w:pBdr>
                <w:top w:val="nil"/>
                <w:left w:val="nil"/>
                <w:bottom w:val="nil"/>
                <w:right w:val="nil"/>
                <w:between w:val="nil"/>
              </w:pBdr>
              <w:jc w:val="center"/>
              <w:rPr>
                <w:b/>
                <w:sz w:val="18"/>
                <w:szCs w:val="18"/>
              </w:rPr>
            </w:pPr>
            <w:r>
              <w:rPr>
                <w:b/>
                <w:sz w:val="18"/>
                <w:szCs w:val="18"/>
              </w:rPr>
              <w:t>NOTAS  ACLARATORIAS</w:t>
            </w:r>
          </w:p>
        </w:tc>
      </w:tr>
      <w:tr w:rsidR="003A72E3" w:rsidTr="00921A86">
        <w:trPr>
          <w:jc w:val="center"/>
        </w:trPr>
        <w:tc>
          <w:tcPr>
            <w:tcW w:w="270" w:type="dxa"/>
            <w:tcBorders>
              <w:left w:val="single" w:sz="4" w:space="0" w:color="000000"/>
            </w:tcBorders>
          </w:tcPr>
          <w:p w:rsidR="003A72E3" w:rsidRDefault="003A72E3" w:rsidP="00921A86">
            <w:pPr>
              <w:jc w:val="both"/>
              <w:rPr>
                <w:sz w:val="18"/>
                <w:szCs w:val="18"/>
              </w:rPr>
            </w:pPr>
            <w:r>
              <w:rPr>
                <w:sz w:val="18"/>
                <w:szCs w:val="18"/>
              </w:rPr>
              <w:t>1</w:t>
            </w:r>
          </w:p>
        </w:tc>
        <w:tc>
          <w:tcPr>
            <w:tcW w:w="9975" w:type="dxa"/>
            <w:gridSpan w:val="2"/>
            <w:tcBorders>
              <w:right w:val="single" w:sz="4" w:space="0" w:color="000000"/>
            </w:tcBorders>
          </w:tcPr>
          <w:p w:rsidR="003A72E3" w:rsidRDefault="003A72E3" w:rsidP="00921A86">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3A72E3" w:rsidTr="00921A86">
        <w:trPr>
          <w:jc w:val="center"/>
        </w:trPr>
        <w:tc>
          <w:tcPr>
            <w:tcW w:w="270" w:type="dxa"/>
            <w:tcBorders>
              <w:left w:val="single" w:sz="4" w:space="0" w:color="000000"/>
            </w:tcBorders>
          </w:tcPr>
          <w:p w:rsidR="003A72E3" w:rsidRDefault="003A72E3" w:rsidP="00921A86">
            <w:pPr>
              <w:jc w:val="both"/>
              <w:rPr>
                <w:sz w:val="18"/>
                <w:szCs w:val="18"/>
              </w:rPr>
            </w:pPr>
            <w:r>
              <w:rPr>
                <w:sz w:val="18"/>
                <w:szCs w:val="18"/>
              </w:rPr>
              <w:t>2</w:t>
            </w:r>
          </w:p>
        </w:tc>
        <w:tc>
          <w:tcPr>
            <w:tcW w:w="9975" w:type="dxa"/>
            <w:gridSpan w:val="2"/>
            <w:tcBorders>
              <w:right w:val="single" w:sz="4" w:space="0" w:color="000000"/>
            </w:tcBorders>
          </w:tcPr>
          <w:p w:rsidR="003A72E3" w:rsidRDefault="003A72E3" w:rsidP="00921A86">
            <w:pPr>
              <w:jc w:val="both"/>
              <w:rPr>
                <w:sz w:val="18"/>
                <w:szCs w:val="18"/>
              </w:rPr>
            </w:pPr>
            <w:r>
              <w:rPr>
                <w:sz w:val="18"/>
                <w:szCs w:val="18"/>
              </w:rPr>
              <w:t>Solo se considerarán las solicitudes recibidas, conforme a las características del numeral 5.1 de la convocatoria.</w:t>
            </w:r>
          </w:p>
        </w:tc>
      </w:tr>
      <w:tr w:rsidR="003A72E3" w:rsidTr="00921A86">
        <w:trPr>
          <w:trHeight w:val="920"/>
          <w:jc w:val="center"/>
        </w:trPr>
        <w:tc>
          <w:tcPr>
            <w:tcW w:w="270" w:type="dxa"/>
            <w:tcBorders>
              <w:left w:val="single" w:sz="4" w:space="0" w:color="000000"/>
              <w:bottom w:val="single" w:sz="4" w:space="0" w:color="000000"/>
            </w:tcBorders>
          </w:tcPr>
          <w:p w:rsidR="003A72E3" w:rsidRDefault="003A72E3" w:rsidP="00921A86">
            <w:pPr>
              <w:jc w:val="both"/>
              <w:rPr>
                <w:sz w:val="18"/>
                <w:szCs w:val="18"/>
              </w:rPr>
            </w:pPr>
            <w:r>
              <w:rPr>
                <w:sz w:val="18"/>
                <w:szCs w:val="18"/>
              </w:rPr>
              <w:t>3</w:t>
            </w:r>
          </w:p>
          <w:p w:rsidR="003A72E3" w:rsidRDefault="003A72E3" w:rsidP="00921A86">
            <w:pPr>
              <w:rPr>
                <w:sz w:val="18"/>
                <w:szCs w:val="18"/>
              </w:rPr>
            </w:pPr>
            <w:r>
              <w:rPr>
                <w:sz w:val="18"/>
                <w:szCs w:val="18"/>
              </w:rPr>
              <w:t>4</w:t>
            </w:r>
          </w:p>
          <w:p w:rsidR="003A72E3" w:rsidRDefault="003A72E3" w:rsidP="00921A86">
            <w:pPr>
              <w:rPr>
                <w:sz w:val="18"/>
                <w:szCs w:val="18"/>
              </w:rPr>
            </w:pPr>
          </w:p>
        </w:tc>
        <w:tc>
          <w:tcPr>
            <w:tcW w:w="9975" w:type="dxa"/>
            <w:gridSpan w:val="2"/>
            <w:tcBorders>
              <w:bottom w:val="single" w:sz="4" w:space="0" w:color="000000"/>
              <w:right w:val="single" w:sz="4" w:space="0" w:color="000000"/>
            </w:tcBorders>
          </w:tcPr>
          <w:p w:rsidR="003A72E3" w:rsidRDefault="003A72E3" w:rsidP="00921A86">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3A72E3" w:rsidRDefault="003A72E3" w:rsidP="00921A86">
            <w:pPr>
              <w:jc w:val="both"/>
              <w:rPr>
                <w:sz w:val="18"/>
                <w:szCs w:val="18"/>
              </w:rPr>
            </w:pPr>
            <w:r>
              <w:rPr>
                <w:sz w:val="18"/>
                <w:szCs w:val="18"/>
              </w:rPr>
              <w:t>Se deberán enviar las preguntas al correo electrónico adquisiciones@cecytejalisco.edu.mx</w:t>
            </w:r>
          </w:p>
          <w:p w:rsidR="003A72E3" w:rsidRDefault="003A72E3" w:rsidP="00921A86">
            <w:pPr>
              <w:jc w:val="both"/>
              <w:rPr>
                <w:b/>
                <w:sz w:val="18"/>
                <w:szCs w:val="18"/>
              </w:rPr>
            </w:pPr>
          </w:p>
          <w:p w:rsidR="003A72E3" w:rsidRDefault="003A72E3" w:rsidP="00921A86">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p w:rsidR="003A72E3" w:rsidRDefault="003A72E3" w:rsidP="00921A86">
            <w:pPr>
              <w:jc w:val="both"/>
              <w:rPr>
                <w:sz w:val="18"/>
                <w:szCs w:val="18"/>
              </w:rPr>
            </w:pPr>
          </w:p>
        </w:tc>
      </w:tr>
      <w:tr w:rsidR="003A72E3" w:rsidTr="00921A86">
        <w:trPr>
          <w:trHeight w:val="420"/>
          <w:jc w:val="center"/>
        </w:trPr>
        <w:tc>
          <w:tcPr>
            <w:tcW w:w="1725" w:type="dxa"/>
            <w:gridSpan w:val="2"/>
            <w:vAlign w:val="bottom"/>
          </w:tcPr>
          <w:p w:rsidR="003A72E3" w:rsidRDefault="003A72E3" w:rsidP="00921A86">
            <w:pPr>
              <w:rPr>
                <w:sz w:val="18"/>
                <w:szCs w:val="18"/>
              </w:rPr>
            </w:pPr>
            <w:r>
              <w:rPr>
                <w:sz w:val="18"/>
                <w:szCs w:val="18"/>
              </w:rPr>
              <w:t>Licitante:</w:t>
            </w:r>
          </w:p>
        </w:tc>
        <w:tc>
          <w:tcPr>
            <w:tcW w:w="8520" w:type="dxa"/>
            <w:tcBorders>
              <w:bottom w:val="single" w:sz="4" w:space="0" w:color="FFFFFF"/>
            </w:tcBorders>
            <w:vAlign w:val="bottom"/>
          </w:tcPr>
          <w:p w:rsidR="003A72E3" w:rsidRDefault="003A72E3" w:rsidP="00921A86">
            <w:pPr>
              <w:rPr>
                <w:sz w:val="18"/>
                <w:szCs w:val="18"/>
              </w:rPr>
            </w:pPr>
          </w:p>
        </w:tc>
      </w:tr>
      <w:tr w:rsidR="003A72E3" w:rsidTr="00921A86">
        <w:trPr>
          <w:trHeight w:val="280"/>
          <w:jc w:val="center"/>
        </w:trPr>
        <w:tc>
          <w:tcPr>
            <w:tcW w:w="10245" w:type="dxa"/>
            <w:gridSpan w:val="3"/>
            <w:vAlign w:val="bottom"/>
          </w:tcPr>
          <w:p w:rsidR="003A72E3" w:rsidRDefault="003A72E3" w:rsidP="00921A86">
            <w:pPr>
              <w:jc w:val="both"/>
              <w:rPr>
                <w:sz w:val="18"/>
                <w:szCs w:val="18"/>
              </w:rPr>
            </w:pPr>
            <w:r>
              <w:rPr>
                <w:sz w:val="18"/>
                <w:szCs w:val="18"/>
              </w:rPr>
              <w:t>Dirección:</w:t>
            </w:r>
          </w:p>
          <w:p w:rsidR="003A72E3" w:rsidRDefault="003A72E3" w:rsidP="00921A86">
            <w:pPr>
              <w:jc w:val="both"/>
              <w:rPr>
                <w:sz w:val="18"/>
                <w:szCs w:val="18"/>
              </w:rPr>
            </w:pPr>
            <w:r>
              <w:rPr>
                <w:sz w:val="18"/>
                <w:szCs w:val="18"/>
              </w:rPr>
              <w:t>Teléfono:</w:t>
            </w:r>
          </w:p>
          <w:p w:rsidR="003A72E3" w:rsidRDefault="003A72E3" w:rsidP="00921A86">
            <w:pPr>
              <w:jc w:val="both"/>
              <w:rPr>
                <w:sz w:val="18"/>
                <w:szCs w:val="18"/>
              </w:rPr>
            </w:pPr>
            <w:r>
              <w:rPr>
                <w:sz w:val="18"/>
                <w:szCs w:val="18"/>
              </w:rPr>
              <w:t>Correo:</w:t>
            </w:r>
          </w:p>
          <w:p w:rsidR="003A72E3" w:rsidRDefault="003A72E3" w:rsidP="00921A86">
            <w:pPr>
              <w:jc w:val="both"/>
              <w:rPr>
                <w:sz w:val="18"/>
                <w:szCs w:val="18"/>
              </w:rPr>
            </w:pPr>
            <w:r>
              <w:rPr>
                <w:sz w:val="18"/>
                <w:szCs w:val="18"/>
              </w:rPr>
              <w:t>No. De proveedor:</w:t>
            </w:r>
          </w:p>
          <w:p w:rsidR="003A72E3" w:rsidRDefault="003A72E3" w:rsidP="00921A86">
            <w:pPr>
              <w:jc w:val="both"/>
              <w:rPr>
                <w:sz w:val="18"/>
                <w:szCs w:val="18"/>
              </w:rPr>
            </w:pPr>
            <w:r>
              <w:rPr>
                <w:sz w:val="18"/>
                <w:szCs w:val="18"/>
              </w:rPr>
              <w:t>(Nota: En caso de no contar con él, manifestar bajo protesta de decir verdad que se compromete a inscribirse en el RUPC en caso de resultar adjudicado)</w:t>
            </w:r>
          </w:p>
        </w:tc>
      </w:tr>
      <w:tr w:rsidR="003A72E3" w:rsidTr="00921A86">
        <w:trPr>
          <w:trHeight w:val="360"/>
          <w:jc w:val="center"/>
        </w:trPr>
        <w:tc>
          <w:tcPr>
            <w:tcW w:w="10245" w:type="dxa"/>
            <w:gridSpan w:val="3"/>
            <w:tcBorders>
              <w:bottom w:val="single" w:sz="4" w:space="0" w:color="000000"/>
            </w:tcBorders>
          </w:tcPr>
          <w:p w:rsidR="003A72E3" w:rsidRDefault="003A72E3" w:rsidP="00921A86">
            <w:pPr>
              <w:jc w:val="both"/>
              <w:rPr>
                <w:sz w:val="18"/>
                <w:szCs w:val="18"/>
              </w:rPr>
            </w:pPr>
          </w:p>
        </w:tc>
      </w:tr>
      <w:tr w:rsidR="003A72E3" w:rsidTr="00921A8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A72E3" w:rsidRDefault="003A72E3" w:rsidP="00921A86">
            <w:pPr>
              <w:jc w:val="both"/>
              <w:rPr>
                <w:sz w:val="18"/>
                <w:szCs w:val="18"/>
              </w:rPr>
            </w:pPr>
          </w:p>
        </w:tc>
      </w:tr>
      <w:tr w:rsidR="003A72E3" w:rsidTr="00921A8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A72E3" w:rsidRDefault="003A72E3" w:rsidP="00921A86">
            <w:pPr>
              <w:jc w:val="both"/>
              <w:rPr>
                <w:sz w:val="18"/>
                <w:szCs w:val="18"/>
              </w:rPr>
            </w:pPr>
          </w:p>
        </w:tc>
      </w:tr>
      <w:tr w:rsidR="003A72E3" w:rsidTr="00921A8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A72E3" w:rsidRDefault="003A72E3" w:rsidP="00921A86">
            <w:pPr>
              <w:jc w:val="both"/>
              <w:rPr>
                <w:sz w:val="18"/>
                <w:szCs w:val="18"/>
              </w:rPr>
            </w:pPr>
          </w:p>
        </w:tc>
      </w:tr>
      <w:tr w:rsidR="003A72E3" w:rsidTr="00921A8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A72E3" w:rsidRDefault="003A72E3" w:rsidP="00921A86">
            <w:pPr>
              <w:jc w:val="both"/>
              <w:rPr>
                <w:sz w:val="18"/>
                <w:szCs w:val="18"/>
              </w:rPr>
            </w:pPr>
          </w:p>
        </w:tc>
      </w:tr>
      <w:tr w:rsidR="003A72E3" w:rsidTr="00921A8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A72E3" w:rsidRDefault="003A72E3" w:rsidP="00921A86">
            <w:pPr>
              <w:jc w:val="both"/>
              <w:rPr>
                <w:sz w:val="18"/>
                <w:szCs w:val="18"/>
              </w:rPr>
            </w:pPr>
          </w:p>
        </w:tc>
      </w:tr>
      <w:tr w:rsidR="003A72E3" w:rsidTr="00921A8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A72E3" w:rsidRDefault="003A72E3" w:rsidP="00921A86">
            <w:pPr>
              <w:jc w:val="both"/>
              <w:rPr>
                <w:sz w:val="18"/>
                <w:szCs w:val="18"/>
              </w:rPr>
            </w:pPr>
            <w:r>
              <w:rPr>
                <w:sz w:val="18"/>
                <w:szCs w:val="18"/>
              </w:rPr>
              <w:t xml:space="preserve"> </w:t>
            </w:r>
          </w:p>
        </w:tc>
      </w:tr>
      <w:tr w:rsidR="003A72E3" w:rsidTr="00921A8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A72E3" w:rsidRDefault="003A72E3" w:rsidP="00921A86">
            <w:pPr>
              <w:jc w:val="both"/>
              <w:rPr>
                <w:sz w:val="18"/>
                <w:szCs w:val="18"/>
              </w:rPr>
            </w:pPr>
          </w:p>
        </w:tc>
      </w:tr>
      <w:tr w:rsidR="003A72E3" w:rsidTr="00921A8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A72E3" w:rsidRDefault="003A72E3" w:rsidP="00921A86">
            <w:pPr>
              <w:jc w:val="both"/>
              <w:rPr>
                <w:sz w:val="18"/>
                <w:szCs w:val="18"/>
              </w:rPr>
            </w:pPr>
            <w:r>
              <w:rPr>
                <w:sz w:val="18"/>
                <w:szCs w:val="18"/>
              </w:rPr>
              <w:t xml:space="preserve"> </w:t>
            </w:r>
          </w:p>
        </w:tc>
      </w:tr>
      <w:tr w:rsidR="003A72E3" w:rsidTr="00921A8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A72E3" w:rsidRDefault="003A72E3" w:rsidP="00921A86">
            <w:pPr>
              <w:jc w:val="both"/>
              <w:rPr>
                <w:sz w:val="18"/>
                <w:szCs w:val="18"/>
              </w:rPr>
            </w:pPr>
          </w:p>
        </w:tc>
      </w:tr>
      <w:tr w:rsidR="003A72E3" w:rsidTr="00921A8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A72E3" w:rsidRDefault="003A72E3" w:rsidP="00921A86">
            <w:pPr>
              <w:jc w:val="both"/>
              <w:rPr>
                <w:sz w:val="18"/>
                <w:szCs w:val="18"/>
              </w:rPr>
            </w:pPr>
          </w:p>
        </w:tc>
      </w:tr>
      <w:tr w:rsidR="003A72E3" w:rsidTr="00921A8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A72E3" w:rsidRDefault="003A72E3" w:rsidP="00921A86">
            <w:pPr>
              <w:jc w:val="both"/>
              <w:rPr>
                <w:sz w:val="18"/>
                <w:szCs w:val="18"/>
              </w:rPr>
            </w:pPr>
          </w:p>
        </w:tc>
      </w:tr>
      <w:tr w:rsidR="003A72E3" w:rsidTr="00921A8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A72E3" w:rsidRDefault="003A72E3" w:rsidP="00921A86">
            <w:pPr>
              <w:jc w:val="both"/>
              <w:rPr>
                <w:sz w:val="18"/>
                <w:szCs w:val="18"/>
              </w:rPr>
            </w:pPr>
          </w:p>
        </w:tc>
      </w:tr>
      <w:tr w:rsidR="003A72E3" w:rsidTr="00921A8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A72E3" w:rsidRDefault="003A72E3" w:rsidP="00921A86">
            <w:pPr>
              <w:jc w:val="both"/>
              <w:rPr>
                <w:sz w:val="18"/>
                <w:szCs w:val="18"/>
              </w:rPr>
            </w:pPr>
          </w:p>
        </w:tc>
      </w:tr>
      <w:tr w:rsidR="003A72E3" w:rsidTr="00921A86">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A72E3" w:rsidRDefault="003A72E3" w:rsidP="00921A86">
            <w:pPr>
              <w:jc w:val="both"/>
              <w:rPr>
                <w:sz w:val="18"/>
                <w:szCs w:val="18"/>
              </w:rPr>
            </w:pPr>
            <w:r>
              <w:rPr>
                <w:sz w:val="18"/>
                <w:szCs w:val="18"/>
              </w:rPr>
              <w:t xml:space="preserve"> </w:t>
            </w:r>
          </w:p>
        </w:tc>
      </w:tr>
    </w:tbl>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rPr>
          <w:rFonts w:ascii="Calibri" w:eastAsia="Calibri" w:hAnsi="Calibri" w:cs="Calibri"/>
          <w:b/>
          <w:sz w:val="18"/>
          <w:szCs w:val="18"/>
        </w:rPr>
      </w:pPr>
    </w:p>
    <w:p w:rsidR="003A72E3" w:rsidRDefault="003A72E3" w:rsidP="003A72E3">
      <w:pPr>
        <w:rPr>
          <w:rFonts w:ascii="Calibri" w:eastAsia="Calibri" w:hAnsi="Calibri" w:cs="Calibri"/>
          <w:b/>
          <w:smallCaps/>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39/2022   </w:t>
      </w:r>
    </w:p>
    <w:p w:rsidR="003A72E3" w:rsidRDefault="003A72E3" w:rsidP="003A72E3">
      <w:pPr>
        <w:jc w:val="center"/>
        <w:rPr>
          <w:rFonts w:ascii="Calibri" w:eastAsia="Calibri" w:hAnsi="Calibri" w:cs="Calibri"/>
          <w:b/>
          <w:smallCaps/>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A72E3" w:rsidRDefault="003A72E3" w:rsidP="003A72E3">
      <w:pPr>
        <w:jc w:val="center"/>
        <w:rPr>
          <w:rFonts w:ascii="Calibri" w:eastAsia="Calibri" w:hAnsi="Calibri" w:cs="Calibri"/>
          <w:b/>
          <w:sz w:val="18"/>
          <w:szCs w:val="18"/>
        </w:rPr>
      </w:pPr>
    </w:p>
    <w:p w:rsidR="003A72E3" w:rsidRPr="00B46BDA" w:rsidRDefault="003A72E3" w:rsidP="003A72E3">
      <w:pPr>
        <w:jc w:val="center"/>
        <w:rPr>
          <w:rFonts w:ascii="Calibri" w:eastAsia="Calibri" w:hAnsi="Calibri" w:cs="Calibri"/>
          <w:b/>
          <w:smallCaps/>
        </w:rPr>
      </w:pPr>
      <w:r>
        <w:rPr>
          <w:rFonts w:ascii="Calibri" w:eastAsia="Calibri" w:hAnsi="Calibri" w:cs="Calibri"/>
          <w:b/>
          <w:smallCaps/>
        </w:rPr>
        <w:lastRenderedPageBreak/>
        <w:t>““CONTRATACION DE SERVICIO DE SEGURIDAD PRIVADA EN PLANTELES Y OFICINAS CENTRALES DEL CECYTE JALISCO””</w:t>
      </w:r>
    </w:p>
    <w:p w:rsidR="003A72E3" w:rsidRDefault="003A72E3" w:rsidP="003A72E3">
      <w:pPr>
        <w:jc w:val="center"/>
        <w:rPr>
          <w:rFonts w:ascii="Calibri" w:eastAsia="Calibri" w:hAnsi="Calibri" w:cs="Calibri"/>
          <w:b/>
          <w:smallCaps/>
          <w:sz w:val="18"/>
          <w:szCs w:val="18"/>
        </w:rPr>
      </w:pPr>
    </w:p>
    <w:p w:rsidR="003A72E3" w:rsidRDefault="003A72E3" w:rsidP="003A72E3">
      <w:pPr>
        <w:jc w:val="center"/>
        <w:rPr>
          <w:rFonts w:ascii="Calibri" w:eastAsia="Calibri" w:hAnsi="Calibri" w:cs="Calibri"/>
          <w:b/>
          <w:smallCaps/>
          <w:sz w:val="18"/>
          <w:szCs w:val="18"/>
        </w:rPr>
      </w:pPr>
    </w:p>
    <w:p w:rsidR="003A72E3" w:rsidRDefault="003A72E3" w:rsidP="003A72E3">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rsidR="003A72E3" w:rsidRDefault="003A72E3" w:rsidP="003A72E3">
      <w:pPr>
        <w:rPr>
          <w:rFonts w:ascii="Calibri" w:eastAsia="Calibri" w:hAnsi="Calibri" w:cs="Calibri"/>
          <w:sz w:val="18"/>
          <w:szCs w:val="18"/>
        </w:rPr>
      </w:pPr>
    </w:p>
    <w:p w:rsidR="003A72E3" w:rsidRDefault="003A72E3" w:rsidP="003A72E3">
      <w:pPr>
        <w:rPr>
          <w:rFonts w:ascii="Calibri" w:eastAsia="Calibri" w:hAnsi="Calibri" w:cs="Calibri"/>
          <w:sz w:val="18"/>
          <w:szCs w:val="18"/>
        </w:rPr>
      </w:pPr>
    </w:p>
    <w:p w:rsidR="003A72E3" w:rsidRDefault="003A72E3" w:rsidP="003A72E3">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Mtro. Martín Alejandro Gómez Guerrero</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Director Administrativo</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Presente.</w:t>
      </w:r>
    </w:p>
    <w:p w:rsidR="003A72E3" w:rsidRDefault="003A72E3" w:rsidP="003A72E3">
      <w:pPr>
        <w:rPr>
          <w:rFonts w:ascii="Calibri" w:eastAsia="Calibri" w:hAnsi="Calibri" w:cs="Calibri"/>
          <w:b/>
          <w:sz w:val="18"/>
          <w:szCs w:val="18"/>
        </w:rPr>
      </w:pPr>
    </w:p>
    <w:p w:rsidR="003A72E3" w:rsidRDefault="003A72E3" w:rsidP="003A72E3">
      <w:pPr>
        <w:jc w:val="both"/>
        <w:rPr>
          <w:rFonts w:ascii="Calibri" w:eastAsia="Calibri" w:hAnsi="Calibri" w:cs="Calibri"/>
          <w:sz w:val="22"/>
          <w:szCs w:val="22"/>
        </w:rPr>
      </w:pPr>
      <w:r>
        <w:rPr>
          <w:rFonts w:ascii="Calibri" w:eastAsia="Calibri" w:hAnsi="Calibri" w:cs="Calibri"/>
          <w:sz w:val="22"/>
          <w:szCs w:val="22"/>
        </w:rPr>
        <w:t>Yo, (</w:t>
      </w:r>
      <w:r>
        <w:rPr>
          <w:rFonts w:ascii="Calibri" w:eastAsia="Calibri" w:hAnsi="Calibri" w:cs="Calibri"/>
          <w:i/>
          <w:sz w:val="22"/>
          <w:szCs w:val="22"/>
          <w:u w:val="single"/>
        </w:rPr>
        <w:t>nombre</w:t>
      </w:r>
      <w:r>
        <w:rPr>
          <w:rFonts w:ascii="Calibri" w:eastAsia="Calibri" w:hAnsi="Calibri" w:cs="Calibri"/>
          <w:sz w:val="22"/>
          <w:szCs w:val="22"/>
        </w:rPr>
        <w:t xml:space="preserve">), manifiesto </w:t>
      </w:r>
      <w:r>
        <w:rPr>
          <w:rFonts w:ascii="Calibri" w:eastAsia="Calibri" w:hAnsi="Calibri" w:cs="Calibri"/>
          <w:b/>
          <w:sz w:val="22"/>
          <w:szCs w:val="22"/>
        </w:rPr>
        <w:t>bajo protesta de decir verdad</w:t>
      </w:r>
      <w:r>
        <w:rPr>
          <w:rFonts w:ascii="Calibri" w:eastAsia="Calibri" w:hAnsi="Calibri" w:cs="Calibri"/>
          <w:sz w:val="22"/>
          <w:szCs w:val="22"/>
        </w:rPr>
        <w:t>,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de la empresa (</w:t>
      </w:r>
      <w:r>
        <w:rPr>
          <w:rFonts w:ascii="Calibri" w:eastAsia="Calibri" w:hAnsi="Calibri" w:cs="Calibri"/>
          <w:i/>
          <w:sz w:val="22"/>
          <w:szCs w:val="22"/>
          <w:u w:val="single"/>
        </w:rPr>
        <w:t>nombre de la empresa</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3A72E3" w:rsidRDefault="003A72E3" w:rsidP="003A72E3">
      <w:pPr>
        <w:rPr>
          <w:rFonts w:ascii="Calibri" w:eastAsia="Calibri" w:hAnsi="Calibri" w:cs="Calibri"/>
          <w:b/>
          <w:sz w:val="18"/>
          <w:szCs w:val="18"/>
        </w:rPr>
      </w:pPr>
    </w:p>
    <w:p w:rsidR="003A72E3" w:rsidRDefault="003A72E3" w:rsidP="003A72E3">
      <w:pPr>
        <w:rPr>
          <w:rFonts w:ascii="Calibri" w:eastAsia="Calibri" w:hAnsi="Calibri" w:cs="Calibri"/>
          <w:b/>
          <w:sz w:val="18"/>
          <w:szCs w:val="18"/>
        </w:rPr>
      </w:pPr>
    </w:p>
    <w:p w:rsidR="003A72E3" w:rsidRDefault="003A72E3" w:rsidP="003A72E3">
      <w:pPr>
        <w:jc w:val="both"/>
        <w:rPr>
          <w:rFonts w:ascii="Calibri" w:eastAsia="Calibri" w:hAnsi="Calibri" w:cs="Calibri"/>
          <w:b/>
          <w:i/>
        </w:rPr>
      </w:pPr>
      <w:r>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3A72E3" w:rsidRDefault="003A72E3" w:rsidP="003A72E3">
      <w:pPr>
        <w:rPr>
          <w:rFonts w:ascii="Calibri" w:eastAsia="Calibri" w:hAnsi="Calibri" w:cs="Calibri"/>
          <w:b/>
          <w:sz w:val="18"/>
          <w:szCs w:val="18"/>
        </w:rPr>
      </w:pPr>
    </w:p>
    <w:p w:rsidR="003A72E3" w:rsidRDefault="003A72E3" w:rsidP="003A72E3">
      <w:pPr>
        <w:rPr>
          <w:rFonts w:ascii="Calibri" w:eastAsia="Calibri" w:hAnsi="Calibri" w:cs="Calibri"/>
          <w:b/>
          <w:sz w:val="18"/>
          <w:szCs w:val="18"/>
        </w:rPr>
      </w:pPr>
    </w:p>
    <w:p w:rsidR="003A72E3" w:rsidRDefault="003A72E3" w:rsidP="003A72E3">
      <w:pPr>
        <w:jc w:val="both"/>
        <w:rPr>
          <w:rFonts w:ascii="Calibri" w:eastAsia="Calibri" w:hAnsi="Calibri" w:cs="Calibri"/>
          <w:i/>
        </w:rPr>
      </w:pPr>
      <w:bookmarkStart w:id="1" w:name="_heading=h.2et92p0" w:colFirst="0" w:colLast="0"/>
      <w:bookmarkEnd w:id="1"/>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3A72E3" w:rsidRDefault="003A72E3" w:rsidP="003A72E3">
      <w:pPr>
        <w:rPr>
          <w:rFonts w:ascii="Calibri" w:eastAsia="Calibri" w:hAnsi="Calibri" w:cs="Calibri"/>
          <w:b/>
          <w:sz w:val="18"/>
          <w:szCs w:val="18"/>
        </w:rPr>
      </w:pPr>
    </w:p>
    <w:p w:rsidR="003A72E3" w:rsidRDefault="003A72E3" w:rsidP="003A72E3">
      <w:pP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t>ATENTAMENTE</w:t>
      </w:r>
    </w:p>
    <w:p w:rsidR="003A72E3" w:rsidRDefault="003A72E3" w:rsidP="003A72E3">
      <w:pPr>
        <w:jc w:val="center"/>
        <w:rPr>
          <w:rFonts w:ascii="Calibri" w:eastAsia="Calibri" w:hAnsi="Calibri" w:cs="Calibri"/>
          <w:sz w:val="18"/>
          <w:szCs w:val="18"/>
        </w:rPr>
      </w:pP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t>________________________________</w:t>
      </w: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w:t>
      </w: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t>y (</w:t>
      </w:r>
      <w:r>
        <w:rPr>
          <w:rFonts w:ascii="Calibri" w:eastAsia="Calibri" w:hAnsi="Calibri" w:cs="Calibri"/>
          <w:i/>
          <w:sz w:val="18"/>
          <w:szCs w:val="18"/>
        </w:rPr>
        <w:t>nombre de la empresa</w:t>
      </w:r>
      <w:r>
        <w:rPr>
          <w:rFonts w:ascii="Calibri" w:eastAsia="Calibri" w:hAnsi="Calibri" w:cs="Calibri"/>
          <w:sz w:val="18"/>
          <w:szCs w:val="18"/>
        </w:rPr>
        <w:t>)</w:t>
      </w:r>
    </w:p>
    <w:p w:rsidR="003A72E3" w:rsidRDefault="003A72E3" w:rsidP="003A72E3">
      <w:pPr>
        <w:rPr>
          <w:rFonts w:ascii="Calibri" w:eastAsia="Calibri" w:hAnsi="Calibri" w:cs="Calibri"/>
          <w:b/>
          <w:sz w:val="18"/>
          <w:szCs w:val="18"/>
        </w:rPr>
      </w:pPr>
    </w:p>
    <w:p w:rsidR="003A72E3" w:rsidRDefault="003A72E3" w:rsidP="003A72E3">
      <w:pPr>
        <w:rPr>
          <w:rFonts w:ascii="Calibri" w:eastAsia="Calibri" w:hAnsi="Calibri" w:cs="Calibri"/>
          <w:b/>
          <w:sz w:val="18"/>
          <w:szCs w:val="18"/>
        </w:rPr>
      </w:pPr>
    </w:p>
    <w:p w:rsidR="003A72E3" w:rsidRDefault="003A72E3" w:rsidP="003A72E3">
      <w:pPr>
        <w:rPr>
          <w:rFonts w:ascii="Calibri" w:eastAsia="Calibri" w:hAnsi="Calibri" w:cs="Calibri"/>
          <w:b/>
          <w:sz w:val="18"/>
          <w:szCs w:val="18"/>
        </w:rPr>
      </w:pPr>
    </w:p>
    <w:p w:rsidR="003A72E3" w:rsidRDefault="003A72E3" w:rsidP="003A72E3">
      <w:pPr>
        <w:rPr>
          <w:rFonts w:ascii="Calibri" w:eastAsia="Calibri" w:hAnsi="Calibri" w:cs="Calibri"/>
          <w:b/>
          <w:sz w:val="18"/>
          <w:szCs w:val="18"/>
        </w:rPr>
      </w:pPr>
    </w:p>
    <w:p w:rsidR="003A72E3" w:rsidRDefault="003A72E3" w:rsidP="003A72E3">
      <w:pP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t>ATENTAMENTE</w:t>
      </w: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t>___________________________________</w:t>
      </w: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t>Nombre y firma de quien recibe el poder.</w:t>
      </w:r>
    </w:p>
    <w:p w:rsidR="003A72E3" w:rsidRDefault="003A72E3" w:rsidP="003A72E3">
      <w:pPr>
        <w:rPr>
          <w:rFonts w:ascii="Calibri" w:eastAsia="Calibri" w:hAnsi="Calibri" w:cs="Calibri"/>
          <w:b/>
          <w:sz w:val="18"/>
          <w:szCs w:val="18"/>
        </w:rPr>
      </w:pPr>
    </w:p>
    <w:p w:rsidR="003A72E3" w:rsidRDefault="003A72E3" w:rsidP="003A72E3">
      <w:pPr>
        <w:rPr>
          <w:rFonts w:ascii="Calibri" w:eastAsia="Calibri" w:hAnsi="Calibri" w:cs="Calibri"/>
          <w:b/>
          <w:sz w:val="18"/>
          <w:szCs w:val="18"/>
        </w:rPr>
      </w:pPr>
    </w:p>
    <w:p w:rsidR="003A72E3" w:rsidRDefault="003A72E3" w:rsidP="003A72E3">
      <w:pPr>
        <w:rPr>
          <w:rFonts w:ascii="Calibri" w:eastAsia="Calibri" w:hAnsi="Calibri" w:cs="Calibri"/>
          <w:b/>
          <w:sz w:val="18"/>
          <w:szCs w:val="18"/>
        </w:rPr>
      </w:pPr>
    </w:p>
    <w:p w:rsidR="003A72E3" w:rsidRDefault="003A72E3" w:rsidP="003A72E3">
      <w:pPr>
        <w:rPr>
          <w:rFonts w:ascii="Calibri" w:eastAsia="Calibri" w:hAnsi="Calibri" w:cs="Calibri"/>
          <w:b/>
          <w:sz w:val="18"/>
          <w:szCs w:val="18"/>
        </w:rPr>
      </w:pPr>
      <w:r>
        <w:rPr>
          <w:rFonts w:ascii="Calibri" w:eastAsia="Calibri" w:hAnsi="Calibri" w:cs="Calibri"/>
          <w:b/>
          <w:sz w:val="18"/>
          <w:szCs w:val="18"/>
        </w:rPr>
        <w:t>El presente manifiesto deberá ser engrapado por fuera del sobre de la propuesta presentada.</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rPr>
          <w:rFonts w:ascii="Calibri" w:eastAsia="Calibri" w:hAnsi="Calibri" w:cs="Calibri"/>
          <w:b/>
          <w:sz w:val="18"/>
          <w:szCs w:val="18"/>
        </w:rPr>
      </w:pPr>
      <w:r>
        <w:rPr>
          <w:rFonts w:ascii="Calibri" w:eastAsia="Calibri" w:hAnsi="Calibri" w:cs="Calibri"/>
          <w:b/>
          <w:sz w:val="18"/>
          <w:szCs w:val="18"/>
        </w:rPr>
        <w:br w:type="page"/>
      </w: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lastRenderedPageBreak/>
        <w:t>ANEXO 1</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t>CARTA DE REQUERIMIENTOS TÉCNICOS</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39/2022 </w:t>
      </w:r>
    </w:p>
    <w:p w:rsidR="003A72E3" w:rsidRDefault="003A72E3" w:rsidP="003A72E3">
      <w:pPr>
        <w:jc w:val="center"/>
        <w:rPr>
          <w:rFonts w:ascii="Calibri" w:eastAsia="Calibri" w:hAnsi="Calibri" w:cs="Calibri"/>
          <w:b/>
          <w:smallCaps/>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A72E3" w:rsidRDefault="003A72E3" w:rsidP="003A72E3">
      <w:pPr>
        <w:jc w:val="center"/>
        <w:rPr>
          <w:rFonts w:ascii="Calibri" w:eastAsia="Calibri" w:hAnsi="Calibri" w:cs="Calibri"/>
          <w:b/>
          <w:sz w:val="18"/>
          <w:szCs w:val="18"/>
        </w:rPr>
      </w:pPr>
    </w:p>
    <w:p w:rsidR="003A72E3" w:rsidRDefault="003A72E3" w:rsidP="003A72E3">
      <w:pPr>
        <w:tabs>
          <w:tab w:val="left" w:pos="7778"/>
        </w:tabs>
        <w:rPr>
          <w:rFonts w:ascii="Calibri" w:eastAsia="Calibri" w:hAnsi="Calibri" w:cs="Calibri"/>
          <w:b/>
          <w:smallCaps/>
          <w:sz w:val="2"/>
          <w:szCs w:val="2"/>
        </w:rPr>
      </w:pPr>
    </w:p>
    <w:p w:rsidR="003A72E3" w:rsidRPr="00B46BDA" w:rsidRDefault="003A72E3" w:rsidP="003A72E3">
      <w:pPr>
        <w:jc w:val="center"/>
        <w:rPr>
          <w:rFonts w:ascii="Calibri" w:eastAsia="Calibri" w:hAnsi="Calibri" w:cs="Calibri"/>
          <w:b/>
          <w:smallCaps/>
        </w:rPr>
      </w:pPr>
      <w:r>
        <w:rPr>
          <w:rFonts w:ascii="Calibri" w:eastAsia="Calibri" w:hAnsi="Calibri" w:cs="Calibri"/>
          <w:b/>
          <w:smallCaps/>
        </w:rPr>
        <w:t>“CONTRATACION DE SERVICIO DE SEGURIDAD PRIVADA EN PLANTELES Y OFICINAS CENTRALES DEL CECYTE JALISCO”</w:t>
      </w:r>
    </w:p>
    <w:p w:rsidR="003A72E3" w:rsidRPr="0065091B" w:rsidRDefault="003A72E3" w:rsidP="003A72E3">
      <w:pPr>
        <w:widowControl/>
        <w:jc w:val="center"/>
        <w:rPr>
          <w:rFonts w:asciiTheme="majorHAnsi" w:eastAsia="Calibri" w:hAnsiTheme="majorHAnsi" w:cstheme="majorHAnsi"/>
          <w:b/>
          <w:sz w:val="18"/>
          <w:szCs w:val="18"/>
          <w:lang w:eastAsia="es-ES"/>
        </w:rPr>
      </w:pPr>
    </w:p>
    <w:p w:rsidR="003A72E3" w:rsidRPr="0065091B" w:rsidRDefault="003A72E3" w:rsidP="003A72E3">
      <w:pPr>
        <w:widowControl/>
        <w:numPr>
          <w:ilvl w:val="0"/>
          <w:numId w:val="25"/>
        </w:numPr>
        <w:pBdr>
          <w:top w:val="nil"/>
          <w:left w:val="nil"/>
          <w:bottom w:val="nil"/>
          <w:right w:val="nil"/>
          <w:between w:val="nil"/>
        </w:pBdr>
        <w:ind w:left="567"/>
        <w:rPr>
          <w:rFonts w:asciiTheme="majorHAnsi" w:eastAsia="Calibri" w:hAnsiTheme="majorHAnsi" w:cstheme="majorHAnsi"/>
          <w:sz w:val="18"/>
          <w:szCs w:val="18"/>
          <w:lang w:eastAsia="es-ES"/>
        </w:rPr>
      </w:pPr>
      <w:r w:rsidRPr="0065091B">
        <w:rPr>
          <w:rFonts w:asciiTheme="majorHAnsi" w:eastAsia="Calibri" w:hAnsiTheme="majorHAnsi" w:cstheme="majorHAnsi"/>
          <w:b/>
          <w:sz w:val="18"/>
          <w:szCs w:val="18"/>
          <w:lang w:eastAsia="es-ES"/>
        </w:rPr>
        <w:t>OBJETO DE LA CONTRATACIÓN</w:t>
      </w:r>
    </w:p>
    <w:p w:rsidR="003A72E3" w:rsidRPr="0065091B" w:rsidRDefault="003A72E3" w:rsidP="003A72E3">
      <w:pPr>
        <w:widowControl/>
        <w:pBdr>
          <w:top w:val="nil"/>
          <w:left w:val="nil"/>
          <w:bottom w:val="nil"/>
          <w:right w:val="nil"/>
          <w:between w:val="nil"/>
        </w:pBdr>
        <w:ind w:left="153" w:hanging="720"/>
        <w:rPr>
          <w:rFonts w:asciiTheme="majorHAnsi" w:eastAsia="Calibri" w:hAnsiTheme="majorHAnsi" w:cstheme="majorHAnsi"/>
          <w:sz w:val="18"/>
          <w:szCs w:val="18"/>
          <w:lang w:eastAsia="es-ES"/>
        </w:rPr>
      </w:pPr>
    </w:p>
    <w:p w:rsidR="003A72E3" w:rsidRPr="0065091B" w:rsidRDefault="003A72E3" w:rsidP="003A72E3">
      <w:pPr>
        <w:widowControl/>
        <w:tabs>
          <w:tab w:val="left" w:pos="10065"/>
        </w:tabs>
        <w:ind w:right="142"/>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 xml:space="preserve">El objeto del presente proceso para la contratación del </w:t>
      </w:r>
      <w:r w:rsidRPr="0065091B">
        <w:rPr>
          <w:rFonts w:asciiTheme="majorHAnsi" w:eastAsia="Calibri" w:hAnsiTheme="majorHAnsi" w:cstheme="majorHAnsi"/>
          <w:b/>
          <w:sz w:val="18"/>
          <w:szCs w:val="18"/>
          <w:lang w:eastAsia="es-ES"/>
        </w:rPr>
        <w:t>“SERVICIO</w:t>
      </w:r>
      <w:r w:rsidRPr="0065091B">
        <w:rPr>
          <w:rFonts w:asciiTheme="majorHAnsi" w:eastAsia="Calibri" w:hAnsiTheme="majorHAnsi" w:cstheme="majorHAnsi"/>
          <w:b/>
          <w:smallCaps/>
          <w:sz w:val="18"/>
          <w:szCs w:val="18"/>
          <w:lang w:eastAsia="es-ES"/>
        </w:rPr>
        <w:t>”</w:t>
      </w:r>
      <w:r w:rsidRPr="0065091B">
        <w:rPr>
          <w:rFonts w:asciiTheme="majorHAnsi" w:eastAsia="Calibri" w:hAnsiTheme="majorHAnsi" w:cstheme="majorHAnsi"/>
          <w:sz w:val="18"/>
          <w:szCs w:val="18"/>
          <w:lang w:eastAsia="es-ES"/>
        </w:rPr>
        <w:t>, de seguridad privada para oficinas centrales del CECyTE Jalisco y para planteles por el periodo vacacional de invierno, con el fin de otorgar vacaciones a los vigilantes adscritos al Colegio.</w:t>
      </w:r>
    </w:p>
    <w:p w:rsidR="003A72E3" w:rsidRPr="0065091B" w:rsidRDefault="003A72E3" w:rsidP="003A72E3">
      <w:pPr>
        <w:widowControl/>
        <w:tabs>
          <w:tab w:val="left" w:pos="10065"/>
        </w:tabs>
        <w:ind w:right="142"/>
        <w:jc w:val="both"/>
        <w:rPr>
          <w:rFonts w:asciiTheme="majorHAnsi" w:eastAsia="Calibri" w:hAnsiTheme="majorHAnsi" w:cstheme="majorHAnsi"/>
          <w:sz w:val="18"/>
          <w:szCs w:val="18"/>
          <w:lang w:eastAsia="es-ES"/>
        </w:rPr>
      </w:pPr>
    </w:p>
    <w:p w:rsidR="003A72E3" w:rsidRPr="0065091B" w:rsidRDefault="003A72E3" w:rsidP="003A72E3">
      <w:pPr>
        <w:widowControl/>
        <w:tabs>
          <w:tab w:val="left" w:pos="10065"/>
        </w:tabs>
        <w:ind w:right="142"/>
        <w:jc w:val="both"/>
        <w:rPr>
          <w:rFonts w:asciiTheme="majorHAnsi" w:eastAsia="Calibri" w:hAnsiTheme="majorHAnsi" w:cstheme="majorHAnsi"/>
          <w:sz w:val="18"/>
          <w:szCs w:val="18"/>
          <w:lang w:eastAsia="es-ES"/>
        </w:rPr>
      </w:pPr>
      <w:r w:rsidRPr="0065091B">
        <w:rPr>
          <w:rFonts w:asciiTheme="majorHAnsi" w:eastAsia="Calibri" w:hAnsiTheme="majorHAnsi" w:cstheme="majorHAnsi"/>
          <w:b/>
          <w:sz w:val="18"/>
          <w:szCs w:val="18"/>
          <w:lang w:eastAsia="es-ES"/>
        </w:rPr>
        <w:t>DESCRIPCIÓN DE LA CONTRATACIÓN</w:t>
      </w:r>
    </w:p>
    <w:p w:rsidR="003A72E3" w:rsidRPr="0065091B" w:rsidRDefault="003A72E3" w:rsidP="003A72E3">
      <w:pPr>
        <w:widowControl/>
        <w:pBdr>
          <w:top w:val="nil"/>
          <w:left w:val="nil"/>
          <w:bottom w:val="nil"/>
          <w:right w:val="nil"/>
          <w:between w:val="nil"/>
        </w:pBdr>
        <w:rPr>
          <w:rFonts w:asciiTheme="majorHAnsi" w:eastAsia="Calibri" w:hAnsiTheme="majorHAnsi" w:cstheme="majorHAnsi"/>
          <w:sz w:val="18"/>
          <w:szCs w:val="18"/>
          <w:lang w:eastAsia="es-ES"/>
        </w:rPr>
      </w:pPr>
    </w:p>
    <w:p w:rsidR="003A72E3" w:rsidRPr="0065091B" w:rsidRDefault="003A72E3" w:rsidP="003A72E3">
      <w:pPr>
        <w:widowControl/>
        <w:pBdr>
          <w:top w:val="nil"/>
          <w:left w:val="nil"/>
          <w:bottom w:val="nil"/>
          <w:right w:val="nil"/>
          <w:between w:val="nil"/>
        </w:pBdr>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El presente procedimiento consta de una partida que será adjudicada a un solo participante, el cual deberá asegurar a CECyTE Jalisco, la prestación al 100 % del servicio solicitado.</w:t>
      </w:r>
    </w:p>
    <w:p w:rsidR="003A72E3" w:rsidRPr="0065091B" w:rsidRDefault="003A72E3" w:rsidP="003A72E3">
      <w:pPr>
        <w:widowControl/>
        <w:pBdr>
          <w:top w:val="nil"/>
          <w:left w:val="nil"/>
          <w:bottom w:val="nil"/>
          <w:right w:val="nil"/>
          <w:between w:val="nil"/>
        </w:pBdr>
        <w:rPr>
          <w:rFonts w:asciiTheme="majorHAnsi" w:eastAsia="Calibri" w:hAnsiTheme="majorHAnsi" w:cstheme="majorHAnsi"/>
          <w:sz w:val="18"/>
          <w:szCs w:val="18"/>
          <w:lang w:eastAsia="es-ES"/>
        </w:rPr>
      </w:pPr>
    </w:p>
    <w:p w:rsidR="003A72E3" w:rsidRPr="0065091B" w:rsidRDefault="003A72E3" w:rsidP="003A72E3">
      <w:pPr>
        <w:widowControl/>
        <w:pBdr>
          <w:top w:val="nil"/>
          <w:left w:val="nil"/>
          <w:bottom w:val="nil"/>
          <w:right w:val="nil"/>
          <w:between w:val="nil"/>
        </w:pBdr>
        <w:rPr>
          <w:rFonts w:asciiTheme="majorHAnsi" w:eastAsia="Calibri" w:hAnsiTheme="majorHAnsi" w:cstheme="majorHAnsi"/>
          <w:b/>
          <w:sz w:val="18"/>
          <w:szCs w:val="18"/>
          <w:lang w:eastAsia="es-ES"/>
        </w:rPr>
      </w:pPr>
      <w:r w:rsidRPr="0065091B">
        <w:rPr>
          <w:rFonts w:asciiTheme="majorHAnsi" w:eastAsia="Calibri" w:hAnsiTheme="majorHAnsi" w:cstheme="majorHAnsi"/>
          <w:b/>
          <w:sz w:val="18"/>
          <w:szCs w:val="18"/>
          <w:lang w:eastAsia="es-ES"/>
        </w:rPr>
        <w:t>CARACTERÍSTICAS DE LOS SERVICIOS</w:t>
      </w:r>
    </w:p>
    <w:p w:rsidR="003A72E3" w:rsidRPr="0065091B" w:rsidRDefault="003A72E3" w:rsidP="003A72E3">
      <w:pPr>
        <w:widowControl/>
        <w:pBdr>
          <w:top w:val="nil"/>
          <w:left w:val="nil"/>
          <w:bottom w:val="nil"/>
          <w:right w:val="nil"/>
          <w:between w:val="nil"/>
        </w:pBdr>
        <w:ind w:left="360"/>
        <w:rPr>
          <w:rFonts w:asciiTheme="majorHAnsi" w:eastAsia="Calibri" w:hAnsiTheme="majorHAnsi" w:cstheme="majorHAnsi"/>
          <w:b/>
          <w:sz w:val="18"/>
          <w:szCs w:val="18"/>
          <w:lang w:eastAsia="es-ES"/>
        </w:rPr>
      </w:pPr>
    </w:p>
    <w:p w:rsidR="003A72E3" w:rsidRPr="0065091B" w:rsidRDefault="003A72E3" w:rsidP="003A72E3">
      <w:pPr>
        <w:widowControl/>
        <w:numPr>
          <w:ilvl w:val="0"/>
          <w:numId w:val="28"/>
        </w:numPr>
        <w:pBdr>
          <w:top w:val="nil"/>
          <w:left w:val="nil"/>
          <w:bottom w:val="nil"/>
          <w:right w:val="nil"/>
          <w:between w:val="nil"/>
        </w:pBdr>
        <w:contextualSpacing/>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 xml:space="preserve">Servicio de seguridad privada de 24 horas para oficinas centrales del CECyTE Jalisco se cubrirá en el periodo del día 12 de diciembre 2022 al 23 de enero 2023. </w:t>
      </w:r>
    </w:p>
    <w:p w:rsidR="003A72E3" w:rsidRPr="0065091B" w:rsidRDefault="003A72E3" w:rsidP="003A72E3">
      <w:pPr>
        <w:widowControl/>
        <w:pBdr>
          <w:top w:val="nil"/>
          <w:left w:val="nil"/>
          <w:bottom w:val="nil"/>
          <w:right w:val="nil"/>
          <w:between w:val="nil"/>
        </w:pBdr>
        <w:ind w:left="720"/>
        <w:contextualSpacing/>
        <w:jc w:val="both"/>
        <w:rPr>
          <w:rFonts w:asciiTheme="majorHAnsi" w:eastAsia="Calibri" w:hAnsiTheme="majorHAnsi" w:cstheme="majorHAnsi"/>
          <w:sz w:val="18"/>
          <w:szCs w:val="18"/>
          <w:lang w:eastAsia="es-ES"/>
        </w:rPr>
      </w:pPr>
    </w:p>
    <w:tbl>
      <w:tblPr>
        <w:tblStyle w:val="Tablaconcuadrcula1"/>
        <w:tblW w:w="9639" w:type="dxa"/>
        <w:tblInd w:w="704" w:type="dxa"/>
        <w:tblLook w:val="04A0" w:firstRow="1" w:lastRow="0" w:firstColumn="1" w:lastColumn="0" w:noHBand="0" w:noVBand="1"/>
      </w:tblPr>
      <w:tblGrid>
        <w:gridCol w:w="4346"/>
        <w:gridCol w:w="5293"/>
      </w:tblGrid>
      <w:tr w:rsidR="003A72E3" w:rsidRPr="0065091B" w:rsidTr="00921A86">
        <w:tc>
          <w:tcPr>
            <w:tcW w:w="4346" w:type="dxa"/>
          </w:tcPr>
          <w:p w:rsidR="003A72E3" w:rsidRPr="0065091B" w:rsidRDefault="003A72E3" w:rsidP="00921A86">
            <w:pPr>
              <w:widowControl/>
              <w:jc w:val="center"/>
              <w:rPr>
                <w:rFonts w:asciiTheme="majorHAnsi" w:eastAsia="Calibri" w:hAnsiTheme="majorHAnsi" w:cstheme="majorHAnsi"/>
                <w:b/>
                <w:sz w:val="18"/>
                <w:szCs w:val="18"/>
                <w:u w:val="single"/>
              </w:rPr>
            </w:pPr>
            <w:r w:rsidRPr="0065091B">
              <w:rPr>
                <w:rFonts w:asciiTheme="majorHAnsi" w:eastAsia="Calibri" w:hAnsiTheme="majorHAnsi" w:cstheme="majorHAnsi"/>
                <w:b/>
                <w:sz w:val="18"/>
                <w:szCs w:val="18"/>
                <w:u w:val="single"/>
              </w:rPr>
              <w:t>PLANTEL</w:t>
            </w:r>
          </w:p>
        </w:tc>
        <w:tc>
          <w:tcPr>
            <w:tcW w:w="5293" w:type="dxa"/>
          </w:tcPr>
          <w:p w:rsidR="003A72E3" w:rsidRPr="0065091B" w:rsidRDefault="003A72E3" w:rsidP="00921A86">
            <w:pPr>
              <w:widowControl/>
              <w:jc w:val="center"/>
              <w:rPr>
                <w:rFonts w:asciiTheme="majorHAnsi" w:eastAsia="Calibri" w:hAnsiTheme="majorHAnsi" w:cstheme="majorHAnsi"/>
                <w:b/>
                <w:sz w:val="18"/>
                <w:szCs w:val="18"/>
                <w:u w:val="single"/>
              </w:rPr>
            </w:pPr>
            <w:r w:rsidRPr="0065091B">
              <w:rPr>
                <w:rFonts w:asciiTheme="majorHAnsi" w:eastAsia="Calibri" w:hAnsiTheme="majorHAnsi" w:cstheme="majorHAnsi"/>
                <w:b/>
                <w:sz w:val="18"/>
                <w:szCs w:val="18"/>
                <w:u w:val="single"/>
              </w:rPr>
              <w:t>DOMICILIO</w:t>
            </w:r>
          </w:p>
        </w:tc>
      </w:tr>
      <w:tr w:rsidR="003A72E3" w:rsidRPr="0065091B" w:rsidTr="00921A86">
        <w:tc>
          <w:tcPr>
            <w:tcW w:w="4346" w:type="dxa"/>
          </w:tcPr>
          <w:p w:rsidR="003A72E3" w:rsidRPr="0065091B" w:rsidRDefault="003A72E3" w:rsidP="00921A86">
            <w:pPr>
              <w:widowControl/>
              <w:numPr>
                <w:ilvl w:val="0"/>
                <w:numId w:val="30"/>
              </w:numPr>
              <w:ind w:left="317"/>
              <w:contextualSpacing/>
              <w:jc w:val="both"/>
              <w:rPr>
                <w:rFonts w:asciiTheme="majorHAnsi" w:eastAsia="Calibri" w:hAnsiTheme="majorHAnsi" w:cstheme="majorHAnsi"/>
                <w:sz w:val="18"/>
                <w:szCs w:val="18"/>
              </w:rPr>
            </w:pPr>
            <w:r w:rsidRPr="0065091B">
              <w:rPr>
                <w:rFonts w:asciiTheme="majorHAnsi" w:eastAsia="Calibri" w:hAnsiTheme="majorHAnsi" w:cstheme="majorHAnsi"/>
                <w:sz w:val="18"/>
                <w:szCs w:val="18"/>
              </w:rPr>
              <w:t>Oficina Centrales  CECYTE Jalisco</w:t>
            </w:r>
          </w:p>
        </w:tc>
        <w:tc>
          <w:tcPr>
            <w:tcW w:w="5293" w:type="dxa"/>
          </w:tcPr>
          <w:p w:rsidR="003A72E3" w:rsidRPr="0065091B" w:rsidRDefault="003A72E3" w:rsidP="00921A86">
            <w:pPr>
              <w:widowControl/>
              <w:jc w:val="both"/>
              <w:rPr>
                <w:rFonts w:asciiTheme="majorHAnsi" w:eastAsia="Calibri" w:hAnsiTheme="majorHAnsi" w:cstheme="majorHAnsi"/>
                <w:sz w:val="18"/>
                <w:szCs w:val="18"/>
              </w:rPr>
            </w:pPr>
            <w:r w:rsidRPr="0065091B">
              <w:rPr>
                <w:rFonts w:asciiTheme="majorHAnsi" w:eastAsia="Calibri" w:hAnsiTheme="majorHAnsi" w:cstheme="majorHAnsi"/>
                <w:sz w:val="18"/>
                <w:szCs w:val="18"/>
              </w:rPr>
              <w:t>Oficinas Centrales se encuentran ubicadas en José Guadalupe Zuno #2315 colonia Americana C.P 44160</w:t>
            </w:r>
          </w:p>
        </w:tc>
      </w:tr>
    </w:tbl>
    <w:p w:rsidR="003A72E3" w:rsidRPr="0065091B" w:rsidRDefault="003A72E3" w:rsidP="003A72E3">
      <w:pPr>
        <w:widowControl/>
        <w:pBdr>
          <w:top w:val="nil"/>
          <w:left w:val="nil"/>
          <w:bottom w:val="nil"/>
          <w:right w:val="nil"/>
          <w:between w:val="nil"/>
        </w:pBdr>
        <w:ind w:left="567"/>
        <w:jc w:val="both"/>
        <w:rPr>
          <w:rFonts w:asciiTheme="majorHAnsi" w:eastAsia="Calibri" w:hAnsiTheme="majorHAnsi" w:cstheme="majorHAnsi"/>
          <w:sz w:val="18"/>
          <w:szCs w:val="18"/>
          <w:lang w:eastAsia="es-ES"/>
        </w:rPr>
      </w:pPr>
    </w:p>
    <w:p w:rsidR="003A72E3" w:rsidRPr="0065091B" w:rsidRDefault="003A72E3" w:rsidP="003A72E3">
      <w:pPr>
        <w:widowControl/>
        <w:pBdr>
          <w:top w:val="nil"/>
          <w:left w:val="nil"/>
          <w:bottom w:val="nil"/>
          <w:right w:val="nil"/>
          <w:between w:val="nil"/>
        </w:pBdr>
        <w:ind w:left="567"/>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El personal de seguridad en oficinas Centrales deberá presentarse con identificación oficial vigente y portar gafete de la empresa, el servicio iniciará a las 6:00 am día 12 de diciembre 2022 en Oficinas Centrales y concluirá el día 23 de enero 2023 a las 6:00 A.M,</w:t>
      </w:r>
    </w:p>
    <w:p w:rsidR="003A72E3" w:rsidRPr="0065091B" w:rsidRDefault="003A72E3" w:rsidP="003A72E3">
      <w:pPr>
        <w:widowControl/>
        <w:pBdr>
          <w:top w:val="nil"/>
          <w:left w:val="nil"/>
          <w:bottom w:val="nil"/>
          <w:right w:val="nil"/>
          <w:between w:val="nil"/>
        </w:pBdr>
        <w:ind w:left="567"/>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8"/>
        </w:numPr>
        <w:pBdr>
          <w:top w:val="nil"/>
          <w:left w:val="nil"/>
          <w:bottom w:val="nil"/>
          <w:right w:val="nil"/>
          <w:between w:val="nil"/>
        </w:pBdr>
        <w:contextualSpacing/>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Servicio de seguridad privada de 24 horas para los planteles del CECyTE Jalisco se cubrirán en el periodo del día 21 de diciembre 2022 al 04 de enero 2023 iniciando el servicio en las siguientes adscripciones:</w:t>
      </w:r>
    </w:p>
    <w:tbl>
      <w:tblPr>
        <w:tblStyle w:val="Tablaconcuadrcula1"/>
        <w:tblW w:w="9639" w:type="dxa"/>
        <w:tblInd w:w="704" w:type="dxa"/>
        <w:tblLook w:val="04A0" w:firstRow="1" w:lastRow="0" w:firstColumn="1" w:lastColumn="0" w:noHBand="0" w:noVBand="1"/>
      </w:tblPr>
      <w:tblGrid>
        <w:gridCol w:w="4346"/>
        <w:gridCol w:w="5293"/>
      </w:tblGrid>
      <w:tr w:rsidR="003A72E3" w:rsidRPr="0065091B" w:rsidTr="00921A86">
        <w:tc>
          <w:tcPr>
            <w:tcW w:w="4346" w:type="dxa"/>
          </w:tcPr>
          <w:p w:rsidR="003A72E3" w:rsidRPr="0065091B" w:rsidRDefault="003A72E3" w:rsidP="00921A86">
            <w:pPr>
              <w:widowControl/>
              <w:jc w:val="center"/>
              <w:rPr>
                <w:rFonts w:asciiTheme="majorHAnsi" w:eastAsia="Calibri" w:hAnsiTheme="majorHAnsi" w:cstheme="majorHAnsi"/>
                <w:b/>
                <w:sz w:val="18"/>
                <w:szCs w:val="18"/>
                <w:u w:val="single"/>
              </w:rPr>
            </w:pPr>
            <w:r w:rsidRPr="0065091B">
              <w:rPr>
                <w:rFonts w:asciiTheme="majorHAnsi" w:eastAsia="Calibri" w:hAnsiTheme="majorHAnsi" w:cstheme="majorHAnsi"/>
                <w:b/>
                <w:sz w:val="18"/>
                <w:szCs w:val="18"/>
                <w:u w:val="single"/>
              </w:rPr>
              <w:t>PLANTEL</w:t>
            </w:r>
          </w:p>
        </w:tc>
        <w:tc>
          <w:tcPr>
            <w:tcW w:w="5293" w:type="dxa"/>
          </w:tcPr>
          <w:p w:rsidR="003A72E3" w:rsidRPr="0065091B" w:rsidRDefault="003A72E3" w:rsidP="00921A86">
            <w:pPr>
              <w:widowControl/>
              <w:jc w:val="center"/>
              <w:rPr>
                <w:rFonts w:asciiTheme="majorHAnsi" w:eastAsia="Calibri" w:hAnsiTheme="majorHAnsi" w:cstheme="majorHAnsi"/>
                <w:b/>
                <w:sz w:val="18"/>
                <w:szCs w:val="18"/>
                <w:u w:val="single"/>
              </w:rPr>
            </w:pPr>
            <w:r w:rsidRPr="0065091B">
              <w:rPr>
                <w:rFonts w:asciiTheme="majorHAnsi" w:eastAsia="Calibri" w:hAnsiTheme="majorHAnsi" w:cstheme="majorHAnsi"/>
                <w:b/>
                <w:sz w:val="18"/>
                <w:szCs w:val="18"/>
                <w:u w:val="single"/>
              </w:rPr>
              <w:t>DOMICILIO</w:t>
            </w:r>
          </w:p>
        </w:tc>
      </w:tr>
      <w:tr w:rsidR="003A72E3" w:rsidRPr="0065091B" w:rsidTr="00921A86">
        <w:tc>
          <w:tcPr>
            <w:tcW w:w="4346" w:type="dxa"/>
          </w:tcPr>
          <w:p w:rsidR="003A72E3" w:rsidRPr="0065091B" w:rsidRDefault="003A72E3" w:rsidP="00921A86">
            <w:pPr>
              <w:widowControl/>
              <w:numPr>
                <w:ilvl w:val="0"/>
                <w:numId w:val="30"/>
              </w:numPr>
              <w:ind w:left="317"/>
              <w:contextualSpacing/>
              <w:jc w:val="both"/>
              <w:rPr>
                <w:rFonts w:asciiTheme="majorHAnsi" w:eastAsia="Calibri" w:hAnsiTheme="majorHAnsi" w:cstheme="majorHAnsi"/>
                <w:sz w:val="18"/>
                <w:szCs w:val="18"/>
              </w:rPr>
            </w:pPr>
            <w:r w:rsidRPr="0065091B">
              <w:rPr>
                <w:rFonts w:asciiTheme="majorHAnsi" w:eastAsia="Calibri" w:hAnsiTheme="majorHAnsi" w:cstheme="majorHAnsi"/>
                <w:sz w:val="18"/>
                <w:szCs w:val="18"/>
              </w:rPr>
              <w:t>TESISTÁN.</w:t>
            </w:r>
          </w:p>
        </w:tc>
        <w:tc>
          <w:tcPr>
            <w:tcW w:w="5293" w:type="dxa"/>
          </w:tcPr>
          <w:p w:rsidR="003A72E3" w:rsidRPr="0065091B" w:rsidRDefault="003A72E3" w:rsidP="00921A86">
            <w:pPr>
              <w:widowControl/>
              <w:jc w:val="both"/>
              <w:rPr>
                <w:rFonts w:asciiTheme="majorHAnsi" w:eastAsia="Calibri" w:hAnsiTheme="majorHAnsi" w:cstheme="majorHAnsi"/>
                <w:sz w:val="18"/>
                <w:szCs w:val="18"/>
              </w:rPr>
            </w:pPr>
            <w:r w:rsidRPr="0065091B">
              <w:rPr>
                <w:rFonts w:asciiTheme="majorHAnsi" w:eastAsia="Calibri" w:hAnsiTheme="majorHAnsi" w:cstheme="majorHAnsi"/>
                <w:sz w:val="18"/>
                <w:szCs w:val="18"/>
              </w:rPr>
              <w:t>Camino Tesistán-La Magdalena  N°500 Col. Tesistan,  Zapopan , Jal C.P. 45200</w:t>
            </w:r>
          </w:p>
        </w:tc>
      </w:tr>
      <w:tr w:rsidR="003A72E3" w:rsidRPr="0065091B" w:rsidTr="00921A86">
        <w:tc>
          <w:tcPr>
            <w:tcW w:w="4346" w:type="dxa"/>
          </w:tcPr>
          <w:p w:rsidR="003A72E3" w:rsidRPr="0065091B" w:rsidRDefault="003A72E3" w:rsidP="00921A86">
            <w:pPr>
              <w:widowControl/>
              <w:numPr>
                <w:ilvl w:val="0"/>
                <w:numId w:val="30"/>
              </w:numPr>
              <w:ind w:left="317"/>
              <w:contextualSpacing/>
              <w:jc w:val="both"/>
              <w:rPr>
                <w:rFonts w:asciiTheme="majorHAnsi" w:eastAsia="Calibri" w:hAnsiTheme="majorHAnsi" w:cstheme="majorHAnsi"/>
                <w:sz w:val="18"/>
                <w:szCs w:val="18"/>
              </w:rPr>
            </w:pPr>
            <w:r w:rsidRPr="0065091B">
              <w:rPr>
                <w:rFonts w:asciiTheme="majorHAnsi" w:eastAsia="Calibri" w:hAnsiTheme="majorHAnsi" w:cstheme="majorHAnsi"/>
                <w:sz w:val="18"/>
                <w:szCs w:val="18"/>
              </w:rPr>
              <w:t xml:space="preserve">SANTA MARGARITA. </w:t>
            </w:r>
          </w:p>
        </w:tc>
        <w:tc>
          <w:tcPr>
            <w:tcW w:w="5293" w:type="dxa"/>
          </w:tcPr>
          <w:p w:rsidR="003A72E3" w:rsidRPr="0065091B" w:rsidRDefault="003A72E3" w:rsidP="00921A86">
            <w:pPr>
              <w:widowControl/>
              <w:jc w:val="both"/>
              <w:rPr>
                <w:rFonts w:asciiTheme="majorHAnsi" w:eastAsia="Calibri" w:hAnsiTheme="majorHAnsi" w:cstheme="majorHAnsi"/>
                <w:sz w:val="18"/>
                <w:szCs w:val="18"/>
              </w:rPr>
            </w:pPr>
            <w:r w:rsidRPr="0065091B">
              <w:rPr>
                <w:rFonts w:asciiTheme="majorHAnsi" w:eastAsia="Calibri" w:hAnsiTheme="majorHAnsi" w:cstheme="majorHAnsi"/>
                <w:sz w:val="18"/>
                <w:szCs w:val="18"/>
              </w:rPr>
              <w:t>Av. Santa Margarita N°43  Col. Sta Margarita, Zapopan, Jalisco C.P. 45140</w:t>
            </w:r>
          </w:p>
        </w:tc>
      </w:tr>
      <w:tr w:rsidR="003A72E3" w:rsidRPr="0065091B" w:rsidTr="00921A86">
        <w:tc>
          <w:tcPr>
            <w:tcW w:w="4346" w:type="dxa"/>
          </w:tcPr>
          <w:p w:rsidR="003A72E3" w:rsidRPr="0065091B" w:rsidRDefault="003A72E3" w:rsidP="00921A86">
            <w:pPr>
              <w:widowControl/>
              <w:numPr>
                <w:ilvl w:val="0"/>
                <w:numId w:val="30"/>
              </w:numPr>
              <w:ind w:left="317"/>
              <w:contextualSpacing/>
              <w:jc w:val="both"/>
              <w:rPr>
                <w:rFonts w:asciiTheme="majorHAnsi" w:eastAsia="Calibri" w:hAnsiTheme="majorHAnsi" w:cstheme="majorHAnsi"/>
                <w:sz w:val="18"/>
                <w:szCs w:val="18"/>
              </w:rPr>
            </w:pPr>
            <w:r w:rsidRPr="0065091B">
              <w:rPr>
                <w:rFonts w:asciiTheme="majorHAnsi" w:eastAsia="Calibri" w:hAnsiTheme="majorHAnsi" w:cstheme="majorHAnsi"/>
                <w:sz w:val="18"/>
                <w:szCs w:val="18"/>
              </w:rPr>
              <w:t xml:space="preserve">PLANTEL TLAQUEPAQUE LA DURAZNERA. </w:t>
            </w:r>
          </w:p>
        </w:tc>
        <w:tc>
          <w:tcPr>
            <w:tcW w:w="5293" w:type="dxa"/>
          </w:tcPr>
          <w:p w:rsidR="003A72E3" w:rsidRPr="0065091B" w:rsidRDefault="003A72E3" w:rsidP="00921A86">
            <w:pPr>
              <w:widowControl/>
              <w:jc w:val="both"/>
              <w:rPr>
                <w:rFonts w:asciiTheme="majorHAnsi" w:eastAsia="Calibri" w:hAnsiTheme="majorHAnsi" w:cstheme="majorHAnsi"/>
                <w:sz w:val="18"/>
                <w:szCs w:val="18"/>
              </w:rPr>
            </w:pPr>
            <w:r w:rsidRPr="0065091B">
              <w:rPr>
                <w:rFonts w:asciiTheme="majorHAnsi" w:eastAsia="Calibri" w:hAnsiTheme="majorHAnsi" w:cstheme="majorHAnsi"/>
                <w:sz w:val="18"/>
                <w:szCs w:val="18"/>
              </w:rPr>
              <w:t>Paseo De La Misericordia  N° 3 Col. Valle De La Misericordia, Tlaquepaque, Jal C.P. 45610</w:t>
            </w:r>
          </w:p>
        </w:tc>
      </w:tr>
      <w:tr w:rsidR="003A72E3" w:rsidRPr="0065091B" w:rsidTr="00921A86">
        <w:tc>
          <w:tcPr>
            <w:tcW w:w="4346" w:type="dxa"/>
          </w:tcPr>
          <w:p w:rsidR="003A72E3" w:rsidRPr="0065091B" w:rsidRDefault="003A72E3" w:rsidP="00921A86">
            <w:pPr>
              <w:widowControl/>
              <w:numPr>
                <w:ilvl w:val="0"/>
                <w:numId w:val="30"/>
              </w:numPr>
              <w:ind w:left="317"/>
              <w:contextualSpacing/>
              <w:jc w:val="both"/>
              <w:rPr>
                <w:rFonts w:asciiTheme="majorHAnsi" w:eastAsia="Calibri" w:hAnsiTheme="majorHAnsi" w:cstheme="majorHAnsi"/>
                <w:sz w:val="18"/>
                <w:szCs w:val="18"/>
              </w:rPr>
            </w:pPr>
            <w:r w:rsidRPr="0065091B">
              <w:rPr>
                <w:rFonts w:asciiTheme="majorHAnsi" w:eastAsia="Calibri" w:hAnsiTheme="majorHAnsi" w:cstheme="majorHAnsi"/>
                <w:sz w:val="18"/>
                <w:szCs w:val="18"/>
              </w:rPr>
              <w:t xml:space="preserve">EL SALTO. </w:t>
            </w:r>
          </w:p>
        </w:tc>
        <w:tc>
          <w:tcPr>
            <w:tcW w:w="5293" w:type="dxa"/>
          </w:tcPr>
          <w:p w:rsidR="003A72E3" w:rsidRPr="0065091B" w:rsidRDefault="003A72E3" w:rsidP="00921A86">
            <w:pPr>
              <w:widowControl/>
              <w:jc w:val="both"/>
              <w:rPr>
                <w:rFonts w:asciiTheme="majorHAnsi" w:eastAsia="Calibri" w:hAnsiTheme="majorHAnsi" w:cstheme="majorHAnsi"/>
                <w:sz w:val="18"/>
                <w:szCs w:val="18"/>
              </w:rPr>
            </w:pPr>
            <w:r w:rsidRPr="0065091B">
              <w:rPr>
                <w:rFonts w:asciiTheme="majorHAnsi" w:eastAsia="Calibri" w:hAnsiTheme="majorHAnsi" w:cstheme="majorHAnsi"/>
                <w:sz w:val="18"/>
                <w:szCs w:val="18"/>
              </w:rPr>
              <w:t>Hidalgo N°1000 Ejido San José Del Castillo El Salto Jal.  C.P. 45685</w:t>
            </w:r>
          </w:p>
        </w:tc>
      </w:tr>
      <w:tr w:rsidR="003A72E3" w:rsidRPr="0065091B" w:rsidTr="00921A86">
        <w:tc>
          <w:tcPr>
            <w:tcW w:w="4346" w:type="dxa"/>
          </w:tcPr>
          <w:p w:rsidR="003A72E3" w:rsidRPr="0065091B" w:rsidRDefault="003A72E3" w:rsidP="00921A86">
            <w:pPr>
              <w:widowControl/>
              <w:numPr>
                <w:ilvl w:val="0"/>
                <w:numId w:val="30"/>
              </w:numPr>
              <w:ind w:left="317"/>
              <w:contextualSpacing/>
              <w:jc w:val="both"/>
              <w:rPr>
                <w:rFonts w:asciiTheme="majorHAnsi" w:eastAsia="Calibri" w:hAnsiTheme="majorHAnsi" w:cstheme="majorHAnsi"/>
                <w:sz w:val="18"/>
                <w:szCs w:val="18"/>
              </w:rPr>
            </w:pPr>
            <w:r w:rsidRPr="0065091B">
              <w:rPr>
                <w:rFonts w:asciiTheme="majorHAnsi" w:eastAsia="Calibri" w:hAnsiTheme="majorHAnsi" w:cstheme="majorHAnsi"/>
                <w:sz w:val="18"/>
                <w:szCs w:val="18"/>
              </w:rPr>
              <w:t xml:space="preserve">TLAJOMULCO, CHULAVISTA. </w:t>
            </w:r>
          </w:p>
        </w:tc>
        <w:tc>
          <w:tcPr>
            <w:tcW w:w="5293" w:type="dxa"/>
          </w:tcPr>
          <w:p w:rsidR="003A72E3" w:rsidRPr="0065091B" w:rsidRDefault="003A72E3" w:rsidP="00921A86">
            <w:pPr>
              <w:widowControl/>
              <w:jc w:val="both"/>
              <w:rPr>
                <w:rFonts w:asciiTheme="majorHAnsi" w:eastAsia="Calibri" w:hAnsiTheme="majorHAnsi" w:cstheme="majorHAnsi"/>
                <w:sz w:val="18"/>
                <w:szCs w:val="18"/>
              </w:rPr>
            </w:pPr>
            <w:r w:rsidRPr="0065091B">
              <w:rPr>
                <w:rFonts w:asciiTheme="majorHAnsi" w:eastAsia="Calibri" w:hAnsiTheme="majorHAnsi" w:cstheme="majorHAnsi"/>
                <w:sz w:val="18"/>
                <w:szCs w:val="18"/>
              </w:rPr>
              <w:t>Boulevard Granada N° 167. Fracc. Chulavista 8va Etapa,  Tlajomulco De Zúñiga, Jalisco C.P. 45655</w:t>
            </w:r>
          </w:p>
        </w:tc>
      </w:tr>
      <w:tr w:rsidR="003A72E3" w:rsidRPr="0065091B" w:rsidTr="00921A86">
        <w:tc>
          <w:tcPr>
            <w:tcW w:w="4346" w:type="dxa"/>
          </w:tcPr>
          <w:p w:rsidR="003A72E3" w:rsidRPr="0065091B" w:rsidRDefault="003A72E3" w:rsidP="00921A86">
            <w:pPr>
              <w:widowControl/>
              <w:numPr>
                <w:ilvl w:val="0"/>
                <w:numId w:val="30"/>
              </w:numPr>
              <w:ind w:left="317"/>
              <w:contextualSpacing/>
              <w:jc w:val="both"/>
              <w:rPr>
                <w:rFonts w:asciiTheme="majorHAnsi" w:eastAsia="Calibri" w:hAnsiTheme="majorHAnsi" w:cstheme="majorHAnsi"/>
                <w:sz w:val="18"/>
                <w:szCs w:val="18"/>
              </w:rPr>
            </w:pPr>
            <w:r w:rsidRPr="0065091B">
              <w:rPr>
                <w:rFonts w:asciiTheme="majorHAnsi" w:eastAsia="Calibri" w:hAnsiTheme="majorHAnsi" w:cstheme="majorHAnsi"/>
                <w:sz w:val="18"/>
                <w:szCs w:val="18"/>
              </w:rPr>
              <w:t xml:space="preserve">PUERTO VALLARTA. </w:t>
            </w:r>
          </w:p>
        </w:tc>
        <w:tc>
          <w:tcPr>
            <w:tcW w:w="5293" w:type="dxa"/>
          </w:tcPr>
          <w:p w:rsidR="003A72E3" w:rsidRPr="0065091B" w:rsidRDefault="003A72E3" w:rsidP="00921A86">
            <w:pPr>
              <w:widowControl/>
              <w:jc w:val="both"/>
              <w:rPr>
                <w:rFonts w:asciiTheme="majorHAnsi" w:eastAsia="Calibri" w:hAnsiTheme="majorHAnsi" w:cstheme="majorHAnsi"/>
                <w:sz w:val="18"/>
                <w:szCs w:val="18"/>
              </w:rPr>
            </w:pPr>
            <w:r w:rsidRPr="0065091B">
              <w:rPr>
                <w:rFonts w:asciiTheme="majorHAnsi" w:eastAsia="Calibri" w:hAnsiTheme="majorHAnsi" w:cstheme="majorHAnsi"/>
                <w:sz w:val="18"/>
                <w:szCs w:val="18"/>
              </w:rPr>
              <w:t>Corea Del Sur N° 560 Col. El Mangal Coapinole. El Pitillal Pto. Vallarta, Jal. C.P. 4829</w:t>
            </w:r>
          </w:p>
        </w:tc>
      </w:tr>
      <w:tr w:rsidR="003A72E3" w:rsidRPr="0065091B" w:rsidTr="00921A86">
        <w:tc>
          <w:tcPr>
            <w:tcW w:w="4346" w:type="dxa"/>
          </w:tcPr>
          <w:p w:rsidR="003A72E3" w:rsidRPr="0065091B" w:rsidRDefault="003A72E3" w:rsidP="00921A86">
            <w:pPr>
              <w:widowControl/>
              <w:numPr>
                <w:ilvl w:val="0"/>
                <w:numId w:val="30"/>
              </w:numPr>
              <w:ind w:left="317"/>
              <w:contextualSpacing/>
              <w:jc w:val="both"/>
              <w:rPr>
                <w:rFonts w:asciiTheme="majorHAnsi" w:eastAsia="Calibri" w:hAnsiTheme="majorHAnsi" w:cstheme="majorHAnsi"/>
                <w:sz w:val="18"/>
                <w:szCs w:val="18"/>
              </w:rPr>
            </w:pPr>
            <w:r w:rsidRPr="0065091B">
              <w:rPr>
                <w:rFonts w:asciiTheme="majorHAnsi" w:eastAsia="Calibri" w:hAnsiTheme="majorHAnsi" w:cstheme="majorHAnsi"/>
                <w:sz w:val="18"/>
                <w:szCs w:val="18"/>
              </w:rPr>
              <w:t xml:space="preserve">VALLARTA-IXTAPA. </w:t>
            </w:r>
          </w:p>
        </w:tc>
        <w:tc>
          <w:tcPr>
            <w:tcW w:w="5293" w:type="dxa"/>
          </w:tcPr>
          <w:p w:rsidR="003A72E3" w:rsidRPr="0065091B" w:rsidRDefault="003A72E3" w:rsidP="00921A86">
            <w:pPr>
              <w:widowControl/>
              <w:jc w:val="both"/>
              <w:rPr>
                <w:rFonts w:asciiTheme="majorHAnsi" w:eastAsia="Calibri" w:hAnsiTheme="majorHAnsi" w:cstheme="majorHAnsi"/>
                <w:sz w:val="18"/>
                <w:szCs w:val="18"/>
              </w:rPr>
            </w:pPr>
            <w:r w:rsidRPr="0065091B">
              <w:rPr>
                <w:rFonts w:asciiTheme="majorHAnsi" w:eastAsia="Calibri" w:hAnsiTheme="majorHAnsi" w:cstheme="majorHAnsi"/>
                <w:sz w:val="18"/>
                <w:szCs w:val="18"/>
                <w:lang w:val="en-US"/>
              </w:rPr>
              <w:t xml:space="preserve">Laurel Real S/N Esq. </w:t>
            </w:r>
            <w:r w:rsidRPr="0065091B">
              <w:rPr>
                <w:rFonts w:asciiTheme="majorHAnsi" w:eastAsia="Calibri" w:hAnsiTheme="majorHAnsi" w:cstheme="majorHAnsi"/>
                <w:sz w:val="18"/>
                <w:szCs w:val="18"/>
              </w:rPr>
              <w:t>Verde Vallarta Fraccionamiento Verde Vallarta Delegacion Las Juntas.  Puerto Vallarta, Jal. C.P. 48290</w:t>
            </w:r>
          </w:p>
        </w:tc>
      </w:tr>
    </w:tbl>
    <w:p w:rsidR="003A72E3" w:rsidRPr="0065091B" w:rsidRDefault="003A72E3" w:rsidP="003A72E3">
      <w:pPr>
        <w:widowControl/>
        <w:pBdr>
          <w:top w:val="nil"/>
          <w:left w:val="nil"/>
          <w:bottom w:val="nil"/>
          <w:right w:val="nil"/>
          <w:between w:val="nil"/>
        </w:pBdr>
        <w:jc w:val="both"/>
        <w:rPr>
          <w:rFonts w:asciiTheme="majorHAnsi" w:eastAsia="Calibri" w:hAnsiTheme="majorHAnsi" w:cstheme="majorHAnsi"/>
          <w:sz w:val="18"/>
          <w:szCs w:val="18"/>
          <w:lang w:eastAsia="es-ES"/>
        </w:rPr>
      </w:pPr>
    </w:p>
    <w:p w:rsidR="003A72E3" w:rsidRPr="0065091B" w:rsidRDefault="003A72E3" w:rsidP="003A72E3">
      <w:pPr>
        <w:widowControl/>
        <w:pBdr>
          <w:top w:val="nil"/>
          <w:left w:val="nil"/>
          <w:bottom w:val="nil"/>
          <w:right w:val="nil"/>
          <w:between w:val="nil"/>
        </w:pBdr>
        <w:ind w:left="1080"/>
        <w:contextualSpacing/>
        <w:jc w:val="both"/>
        <w:rPr>
          <w:rFonts w:asciiTheme="majorHAnsi" w:eastAsia="Calibri" w:hAnsiTheme="majorHAnsi" w:cstheme="majorHAnsi"/>
          <w:sz w:val="18"/>
          <w:szCs w:val="18"/>
          <w:lang w:eastAsia="es-ES"/>
        </w:rPr>
      </w:pPr>
    </w:p>
    <w:p w:rsidR="003A72E3" w:rsidRDefault="003A72E3" w:rsidP="003A72E3">
      <w:pPr>
        <w:widowControl/>
        <w:numPr>
          <w:ilvl w:val="1"/>
          <w:numId w:val="28"/>
        </w:numPr>
        <w:pBdr>
          <w:top w:val="nil"/>
          <w:left w:val="nil"/>
          <w:bottom w:val="nil"/>
          <w:right w:val="nil"/>
          <w:between w:val="nil"/>
        </w:pBdr>
        <w:contextualSpacing/>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y en planteles presentarse el día 21 de diciembre de 2022 a las 6:00 AM en cada uno de los domicilios señalados en la tabla anterior y concluirá el día 04 de enero a las 6:00 A.M.</w:t>
      </w:r>
    </w:p>
    <w:p w:rsidR="003A72E3" w:rsidRPr="0065091B" w:rsidRDefault="003A72E3" w:rsidP="003A72E3">
      <w:pPr>
        <w:rPr>
          <w:rFonts w:asciiTheme="majorHAnsi" w:eastAsia="Calibri" w:hAnsiTheme="majorHAnsi" w:cstheme="majorHAnsi"/>
          <w:sz w:val="18"/>
          <w:szCs w:val="18"/>
          <w:lang w:eastAsia="es-ES"/>
        </w:rPr>
      </w:pPr>
      <w:r>
        <w:rPr>
          <w:rFonts w:asciiTheme="majorHAnsi" w:eastAsia="Calibri" w:hAnsiTheme="majorHAnsi" w:cstheme="majorHAnsi"/>
          <w:sz w:val="18"/>
          <w:szCs w:val="18"/>
          <w:lang w:eastAsia="es-ES"/>
        </w:rPr>
        <w:br w:type="page"/>
      </w:r>
    </w:p>
    <w:p w:rsidR="003A72E3" w:rsidRPr="0065091B" w:rsidRDefault="003A72E3" w:rsidP="003A72E3">
      <w:pPr>
        <w:widowControl/>
        <w:pBdr>
          <w:top w:val="nil"/>
          <w:left w:val="nil"/>
          <w:bottom w:val="nil"/>
          <w:right w:val="nil"/>
          <w:between w:val="nil"/>
        </w:pBdr>
        <w:ind w:left="1080"/>
        <w:contextualSpacing/>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5"/>
        </w:numPr>
        <w:pBdr>
          <w:top w:val="nil"/>
          <w:left w:val="nil"/>
          <w:bottom w:val="nil"/>
          <w:right w:val="nil"/>
          <w:between w:val="nil"/>
        </w:pBdr>
        <w:spacing w:line="180" w:lineRule="auto"/>
        <w:rPr>
          <w:rFonts w:asciiTheme="majorHAnsi" w:eastAsia="Calibri" w:hAnsiTheme="majorHAnsi" w:cstheme="majorHAnsi"/>
          <w:color w:val="000000"/>
          <w:sz w:val="18"/>
          <w:szCs w:val="18"/>
          <w:lang w:eastAsia="es-ES"/>
        </w:rPr>
      </w:pPr>
      <w:r w:rsidRPr="0065091B">
        <w:rPr>
          <w:rFonts w:asciiTheme="majorHAnsi" w:eastAsia="Calibri" w:hAnsiTheme="majorHAnsi" w:cstheme="majorHAnsi"/>
          <w:b/>
          <w:color w:val="000000"/>
          <w:sz w:val="18"/>
          <w:szCs w:val="18"/>
          <w:lang w:eastAsia="es-ES"/>
        </w:rPr>
        <w:t>PERFIL DEL PRESTADOR DEL SERVICIO</w:t>
      </w:r>
    </w:p>
    <w:p w:rsidR="003A72E3" w:rsidRPr="0065091B" w:rsidRDefault="003A72E3" w:rsidP="003A72E3">
      <w:pPr>
        <w:widowControl/>
        <w:pBdr>
          <w:top w:val="nil"/>
          <w:left w:val="nil"/>
          <w:bottom w:val="nil"/>
          <w:right w:val="nil"/>
          <w:between w:val="nil"/>
        </w:pBdr>
        <w:spacing w:line="180" w:lineRule="auto"/>
        <w:ind w:left="502"/>
        <w:rPr>
          <w:rFonts w:asciiTheme="majorHAnsi" w:eastAsia="Calibri" w:hAnsiTheme="majorHAnsi" w:cstheme="majorHAnsi"/>
          <w:b/>
          <w:color w:val="000000"/>
          <w:sz w:val="18"/>
          <w:szCs w:val="18"/>
          <w:lang w:eastAsia="es-ES"/>
        </w:rPr>
      </w:pPr>
    </w:p>
    <w:p w:rsidR="003A72E3" w:rsidRPr="0065091B" w:rsidRDefault="003A72E3" w:rsidP="003A72E3">
      <w:pPr>
        <w:widowControl/>
        <w:shd w:val="clear" w:color="auto" w:fill="FFFFFF"/>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El Prestador del Servicio deberá cubrir las siguientes características:</w:t>
      </w:r>
    </w:p>
    <w:p w:rsidR="003A72E3" w:rsidRPr="0065091B" w:rsidRDefault="003A72E3" w:rsidP="003A72E3">
      <w:pPr>
        <w:widowControl/>
        <w:shd w:val="clear" w:color="auto" w:fill="FFFFFF"/>
        <w:rPr>
          <w:rFonts w:asciiTheme="majorHAnsi" w:eastAsia="Calibri" w:hAnsiTheme="majorHAnsi" w:cstheme="majorHAnsi"/>
          <w:sz w:val="18"/>
          <w:szCs w:val="18"/>
          <w:lang w:eastAsia="es-ES"/>
        </w:rPr>
      </w:pPr>
    </w:p>
    <w:p w:rsidR="003A72E3" w:rsidRPr="0065091B" w:rsidRDefault="003A72E3" w:rsidP="003A72E3">
      <w:pPr>
        <w:widowControl/>
        <w:numPr>
          <w:ilvl w:val="0"/>
          <w:numId w:val="29"/>
        </w:numPr>
        <w:pBdr>
          <w:top w:val="nil"/>
          <w:left w:val="nil"/>
          <w:bottom w:val="nil"/>
          <w:right w:val="nil"/>
          <w:between w:val="nil"/>
        </w:pBdr>
        <w:shd w:val="clear" w:color="auto" w:fill="FFFFFF"/>
        <w:contextualSpacing/>
        <w:rPr>
          <w:rFonts w:asciiTheme="majorHAnsi" w:eastAsia="Calibri" w:hAnsiTheme="majorHAnsi" w:cstheme="majorHAnsi"/>
          <w:color w:val="000000"/>
          <w:sz w:val="18"/>
          <w:szCs w:val="18"/>
          <w:lang w:eastAsia="es-ES"/>
        </w:rPr>
      </w:pPr>
      <w:r w:rsidRPr="0065091B">
        <w:rPr>
          <w:rFonts w:asciiTheme="majorHAnsi" w:eastAsia="Calibri" w:hAnsiTheme="majorHAnsi" w:cstheme="majorHAnsi"/>
          <w:color w:val="000000"/>
          <w:sz w:val="18"/>
          <w:szCs w:val="18"/>
          <w:lang w:eastAsia="es-ES"/>
        </w:rPr>
        <w:t>Conocer y demostrar experiencia en seguridad privada en oficinas.</w:t>
      </w:r>
    </w:p>
    <w:p w:rsidR="003A72E3" w:rsidRPr="0065091B" w:rsidRDefault="003A72E3" w:rsidP="003A72E3">
      <w:pPr>
        <w:widowControl/>
        <w:pBdr>
          <w:top w:val="nil"/>
          <w:left w:val="nil"/>
          <w:bottom w:val="nil"/>
          <w:right w:val="nil"/>
          <w:between w:val="nil"/>
        </w:pBdr>
        <w:shd w:val="clear" w:color="auto" w:fill="FFFFFF"/>
        <w:ind w:left="1080"/>
        <w:contextualSpacing/>
        <w:rPr>
          <w:rFonts w:asciiTheme="majorHAnsi" w:eastAsia="Calibri" w:hAnsiTheme="majorHAnsi" w:cstheme="majorHAnsi"/>
          <w:color w:val="000000"/>
          <w:sz w:val="18"/>
          <w:szCs w:val="18"/>
          <w:lang w:eastAsia="es-ES"/>
        </w:rPr>
      </w:pPr>
    </w:p>
    <w:p w:rsidR="003A72E3" w:rsidRPr="0065091B" w:rsidRDefault="003A72E3" w:rsidP="003A72E3">
      <w:pPr>
        <w:widowControl/>
        <w:pBdr>
          <w:top w:val="nil"/>
          <w:left w:val="nil"/>
          <w:bottom w:val="nil"/>
          <w:right w:val="nil"/>
          <w:between w:val="nil"/>
        </w:pBdr>
        <w:rPr>
          <w:rFonts w:asciiTheme="majorHAnsi" w:eastAsia="Calibri" w:hAnsiTheme="majorHAnsi" w:cstheme="majorHAnsi"/>
          <w:b/>
          <w:sz w:val="18"/>
          <w:szCs w:val="18"/>
          <w:lang w:eastAsia="es-ES"/>
        </w:rPr>
      </w:pPr>
      <w:r w:rsidRPr="0065091B">
        <w:rPr>
          <w:rFonts w:asciiTheme="majorHAnsi" w:eastAsia="Calibri" w:hAnsiTheme="majorHAnsi" w:cstheme="majorHAnsi"/>
          <w:b/>
          <w:sz w:val="18"/>
          <w:szCs w:val="18"/>
          <w:lang w:eastAsia="es-ES"/>
        </w:rPr>
        <w:t>NORMAS</w:t>
      </w: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El participante adjudicado deberá comprometerse al cumplimiento de aquellas Normas Oficiales Mexicanas, Normas Mexicanas, Estándares de Calidad, Normas Internacionales o Normas de referencia o especificaciones, conforme a la Ley de Infraestructura de la Calidad, en lo que directa o indirectamente se relacionen con los bienes objeto de la presente adquisición.</w:t>
      </w:r>
    </w:p>
    <w:p w:rsidR="003A72E3" w:rsidRPr="0065091B" w:rsidRDefault="003A72E3" w:rsidP="003A72E3">
      <w:pPr>
        <w:widowControl/>
        <w:pBdr>
          <w:top w:val="nil"/>
          <w:left w:val="nil"/>
          <w:bottom w:val="nil"/>
          <w:right w:val="nil"/>
          <w:between w:val="nil"/>
        </w:pBdr>
        <w:shd w:val="clear" w:color="auto" w:fill="FFFFFF"/>
        <w:ind w:left="720" w:hanging="720"/>
        <w:rPr>
          <w:rFonts w:asciiTheme="majorHAnsi" w:eastAsia="Calibri" w:hAnsiTheme="majorHAnsi" w:cstheme="majorHAnsi"/>
          <w:sz w:val="18"/>
          <w:szCs w:val="18"/>
          <w:lang w:eastAsia="es-ES"/>
        </w:rPr>
      </w:pPr>
    </w:p>
    <w:p w:rsidR="003A72E3" w:rsidRPr="0065091B" w:rsidRDefault="003A72E3" w:rsidP="003A72E3">
      <w:pPr>
        <w:widowControl/>
        <w:numPr>
          <w:ilvl w:val="0"/>
          <w:numId w:val="25"/>
        </w:numPr>
        <w:pBdr>
          <w:top w:val="nil"/>
          <w:left w:val="nil"/>
          <w:bottom w:val="nil"/>
          <w:right w:val="nil"/>
          <w:between w:val="nil"/>
        </w:pBdr>
        <w:spacing w:line="180" w:lineRule="auto"/>
        <w:rPr>
          <w:rFonts w:asciiTheme="majorHAnsi" w:eastAsia="Calibri" w:hAnsiTheme="majorHAnsi" w:cstheme="majorHAnsi"/>
          <w:color w:val="000000"/>
          <w:sz w:val="18"/>
          <w:szCs w:val="18"/>
          <w:lang w:eastAsia="es-ES"/>
        </w:rPr>
      </w:pPr>
      <w:r w:rsidRPr="0065091B">
        <w:rPr>
          <w:rFonts w:asciiTheme="majorHAnsi" w:eastAsia="Calibri" w:hAnsiTheme="majorHAnsi" w:cstheme="majorHAnsi"/>
          <w:b/>
          <w:color w:val="000000" w:themeColor="text1"/>
          <w:sz w:val="18"/>
          <w:szCs w:val="18"/>
          <w:lang w:eastAsia="es-ES"/>
        </w:rPr>
        <w:t xml:space="preserve">REQUISITOS QUE EL PRESTADOR DEL SERVICIO </w:t>
      </w:r>
      <w:r w:rsidRPr="0065091B">
        <w:rPr>
          <w:rFonts w:asciiTheme="majorHAnsi" w:eastAsia="Calibri" w:hAnsiTheme="majorHAnsi" w:cstheme="majorHAnsi"/>
          <w:b/>
          <w:color w:val="000000"/>
          <w:sz w:val="18"/>
          <w:szCs w:val="18"/>
          <w:lang w:eastAsia="es-ES"/>
        </w:rPr>
        <w:t>DEBE CUMPLIR</w:t>
      </w:r>
    </w:p>
    <w:p w:rsidR="003A72E3" w:rsidRPr="0065091B" w:rsidRDefault="003A72E3" w:rsidP="003A72E3">
      <w:pPr>
        <w:widowControl/>
        <w:pBdr>
          <w:top w:val="nil"/>
          <w:left w:val="nil"/>
          <w:bottom w:val="nil"/>
          <w:right w:val="nil"/>
          <w:between w:val="nil"/>
        </w:pBdr>
        <w:ind w:left="720"/>
        <w:rPr>
          <w:rFonts w:asciiTheme="majorHAnsi" w:eastAsia="Calibri" w:hAnsiTheme="majorHAnsi" w:cstheme="majorHAnsi"/>
          <w:sz w:val="18"/>
          <w:szCs w:val="18"/>
          <w:lang w:eastAsia="es-ES"/>
        </w:rPr>
      </w:pPr>
    </w:p>
    <w:p w:rsidR="003A72E3" w:rsidRPr="0065091B" w:rsidRDefault="003A72E3" w:rsidP="003A72E3">
      <w:pPr>
        <w:widowControl/>
        <w:numPr>
          <w:ilvl w:val="0"/>
          <w:numId w:val="26"/>
        </w:numPr>
        <w:pBdr>
          <w:top w:val="nil"/>
          <w:left w:val="nil"/>
          <w:bottom w:val="nil"/>
          <w:right w:val="nil"/>
          <w:between w:val="nil"/>
        </w:pBdr>
        <w:ind w:hanging="720"/>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Currículum Vitae de la empresa que brindará el servicio, en el cual evidencie lo siguiente:</w:t>
      </w:r>
    </w:p>
    <w:p w:rsidR="003A72E3" w:rsidRPr="0065091B" w:rsidRDefault="003A72E3" w:rsidP="003A72E3">
      <w:pPr>
        <w:widowControl/>
        <w:pBdr>
          <w:top w:val="nil"/>
          <w:left w:val="nil"/>
          <w:bottom w:val="nil"/>
          <w:right w:val="nil"/>
          <w:between w:val="nil"/>
        </w:pBdr>
        <w:ind w:left="720" w:hanging="720"/>
        <w:rPr>
          <w:rFonts w:asciiTheme="majorHAnsi" w:eastAsia="Calibri" w:hAnsiTheme="majorHAnsi" w:cstheme="majorHAnsi"/>
          <w:sz w:val="18"/>
          <w:szCs w:val="18"/>
          <w:lang w:eastAsia="es-ES"/>
        </w:rPr>
      </w:pPr>
    </w:p>
    <w:p w:rsidR="003A72E3" w:rsidRPr="0065091B" w:rsidRDefault="003A72E3" w:rsidP="003A72E3">
      <w:pPr>
        <w:widowControl/>
        <w:numPr>
          <w:ilvl w:val="0"/>
          <w:numId w:val="27"/>
        </w:numPr>
        <w:pBdr>
          <w:top w:val="nil"/>
          <w:left w:val="nil"/>
          <w:bottom w:val="nil"/>
          <w:right w:val="nil"/>
          <w:between w:val="nil"/>
        </w:pBdr>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Experiencia de 3 años como seguridad privada (3 cartas de recomendación en las cuales haya prestado el servicio).</w:t>
      </w:r>
    </w:p>
    <w:p w:rsidR="003A72E3" w:rsidRPr="0065091B" w:rsidRDefault="003A72E3" w:rsidP="003A72E3">
      <w:pPr>
        <w:widowControl/>
        <w:numPr>
          <w:ilvl w:val="0"/>
          <w:numId w:val="27"/>
        </w:numPr>
        <w:pBdr>
          <w:top w:val="nil"/>
          <w:left w:val="nil"/>
          <w:bottom w:val="nil"/>
          <w:right w:val="nil"/>
          <w:between w:val="nil"/>
        </w:pBdr>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Teléfono de contacto, así como correo electrónico para establecer comunicaciones.</w:t>
      </w:r>
    </w:p>
    <w:p w:rsidR="003A72E3" w:rsidRPr="0065091B" w:rsidRDefault="003A72E3" w:rsidP="003A72E3">
      <w:pPr>
        <w:widowControl/>
        <w:ind w:left="720"/>
        <w:rPr>
          <w:rFonts w:asciiTheme="majorHAnsi" w:eastAsia="Calibri" w:hAnsiTheme="majorHAnsi" w:cstheme="majorHAnsi"/>
          <w:sz w:val="18"/>
          <w:szCs w:val="18"/>
          <w:lang w:eastAsia="es-ES"/>
        </w:rPr>
      </w:pPr>
    </w:p>
    <w:p w:rsidR="003A72E3" w:rsidRPr="0065091B" w:rsidRDefault="003A72E3" w:rsidP="003A72E3">
      <w:pPr>
        <w:widowControl/>
        <w:numPr>
          <w:ilvl w:val="0"/>
          <w:numId w:val="26"/>
        </w:numPr>
        <w:pBdr>
          <w:top w:val="nil"/>
          <w:left w:val="nil"/>
          <w:bottom w:val="nil"/>
          <w:right w:val="nil"/>
          <w:between w:val="nil"/>
        </w:pBdr>
        <w:ind w:left="567"/>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Escrito en papel preferentemente membretado con firma autógrafa del representante legal o persona que esté autorizado para ello, en el cual manifiesten que cuentan con la disponibilidad para cubrir la vigilancia de los planteles antes escritos.</w:t>
      </w:r>
    </w:p>
    <w:p w:rsidR="003A72E3" w:rsidRPr="0065091B" w:rsidRDefault="003A72E3" w:rsidP="003A72E3">
      <w:pPr>
        <w:widowControl/>
        <w:pBdr>
          <w:top w:val="nil"/>
          <w:left w:val="nil"/>
          <w:bottom w:val="nil"/>
          <w:right w:val="nil"/>
          <w:between w:val="nil"/>
        </w:pBdr>
        <w:ind w:left="567"/>
        <w:rPr>
          <w:rFonts w:asciiTheme="majorHAnsi" w:eastAsia="Calibri" w:hAnsiTheme="majorHAnsi" w:cstheme="majorHAnsi"/>
          <w:sz w:val="18"/>
          <w:szCs w:val="18"/>
          <w:lang w:eastAsia="es-ES"/>
        </w:rPr>
      </w:pPr>
    </w:p>
    <w:p w:rsidR="003A72E3" w:rsidRPr="0065091B" w:rsidRDefault="003A72E3" w:rsidP="003A72E3">
      <w:pPr>
        <w:widowControl/>
        <w:numPr>
          <w:ilvl w:val="0"/>
          <w:numId w:val="26"/>
        </w:numPr>
        <w:pBdr>
          <w:top w:val="nil"/>
          <w:left w:val="nil"/>
          <w:bottom w:val="nil"/>
          <w:right w:val="nil"/>
          <w:between w:val="nil"/>
        </w:pBdr>
        <w:ind w:left="567"/>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Escrito en papel preferentemente membretado con firma autógrafa del representante legal del Prestador del Servicio en el cual manifieste el cumplimiento de aquellas Normas Oficiales Mexicanas, Normas Internacionales o Normas de Referencia o Especificaciones, conforme a la Ley, que directa o indirectamente se relacionen con los servicios objeto del presente Anexo Técnico.</w:t>
      </w:r>
    </w:p>
    <w:p w:rsidR="003A72E3" w:rsidRPr="0065091B" w:rsidRDefault="003A72E3" w:rsidP="003A72E3">
      <w:pPr>
        <w:widowControl/>
        <w:pBdr>
          <w:top w:val="nil"/>
          <w:left w:val="nil"/>
          <w:bottom w:val="nil"/>
          <w:right w:val="nil"/>
          <w:between w:val="nil"/>
        </w:pBdr>
        <w:ind w:left="720" w:hanging="720"/>
        <w:rPr>
          <w:rFonts w:asciiTheme="majorHAnsi" w:eastAsia="Calibri" w:hAnsiTheme="majorHAnsi" w:cstheme="majorHAnsi"/>
          <w:sz w:val="18"/>
          <w:szCs w:val="18"/>
          <w:lang w:eastAsia="es-ES"/>
        </w:rPr>
      </w:pPr>
    </w:p>
    <w:p w:rsidR="003A72E3" w:rsidRPr="0065091B" w:rsidRDefault="003A72E3" w:rsidP="003A72E3">
      <w:pPr>
        <w:widowControl/>
        <w:numPr>
          <w:ilvl w:val="0"/>
          <w:numId w:val="26"/>
        </w:numPr>
        <w:pBdr>
          <w:top w:val="nil"/>
          <w:left w:val="nil"/>
          <w:bottom w:val="nil"/>
          <w:right w:val="nil"/>
          <w:between w:val="nil"/>
        </w:pBdr>
        <w:ind w:left="567"/>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 xml:space="preserve">Escrito en papel preferentemente membretado con nombre y firma del representante, apoderado legal o la persona facultada para ello, bajo protesta de decir verdad donde se manifieste, en su caso la clasificación que guarda la empresa, si es micro, pequeña o mediana, conforme al acuerdo por el que se establece la estratificación de este tipo de empresas publicado en el Diario Oficial de la Federación el 30 de junio de 2009, </w:t>
      </w:r>
    </w:p>
    <w:p w:rsidR="003A72E3" w:rsidRPr="0065091B" w:rsidRDefault="003A72E3" w:rsidP="003A72E3">
      <w:pPr>
        <w:widowControl/>
        <w:numPr>
          <w:ilvl w:val="0"/>
          <w:numId w:val="26"/>
        </w:numPr>
        <w:pBdr>
          <w:top w:val="nil"/>
          <w:left w:val="nil"/>
          <w:bottom w:val="nil"/>
          <w:right w:val="nil"/>
          <w:between w:val="nil"/>
        </w:pBdr>
        <w:ind w:left="567"/>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Escrito en papel preferentemente membretado con nombre y firma del representante, apoderado legal o la persona facultada para ello, que contenga la propuesta técnica del Prestador del Servicio, o bien el Anexo Técnico rubricado y firmado por dicha persona.</w:t>
      </w:r>
    </w:p>
    <w:p w:rsidR="003A72E3" w:rsidRPr="0065091B" w:rsidRDefault="003A72E3" w:rsidP="003A72E3">
      <w:pPr>
        <w:widowControl/>
        <w:pBdr>
          <w:top w:val="nil"/>
          <w:left w:val="nil"/>
          <w:bottom w:val="nil"/>
          <w:right w:val="nil"/>
          <w:between w:val="nil"/>
        </w:pBdr>
        <w:ind w:left="567"/>
        <w:rPr>
          <w:rFonts w:asciiTheme="majorHAnsi" w:eastAsia="Calibri" w:hAnsiTheme="majorHAnsi" w:cstheme="majorHAnsi"/>
          <w:sz w:val="18"/>
          <w:szCs w:val="18"/>
          <w:lang w:eastAsia="es-ES"/>
        </w:rPr>
      </w:pPr>
    </w:p>
    <w:p w:rsidR="003A72E3" w:rsidRPr="0065091B" w:rsidRDefault="003A72E3" w:rsidP="003A72E3">
      <w:pPr>
        <w:widowControl/>
        <w:numPr>
          <w:ilvl w:val="0"/>
          <w:numId w:val="26"/>
        </w:numPr>
        <w:pBdr>
          <w:top w:val="nil"/>
          <w:left w:val="nil"/>
          <w:bottom w:val="nil"/>
          <w:right w:val="nil"/>
          <w:between w:val="nil"/>
        </w:pBdr>
        <w:ind w:left="567"/>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Formato de personalidad Jurídica, acompañado por el registro federal de causantes RFC e identificación oficial</w:t>
      </w:r>
    </w:p>
    <w:p w:rsidR="003A72E3" w:rsidRPr="0065091B" w:rsidRDefault="003A72E3" w:rsidP="003A72E3">
      <w:pPr>
        <w:widowControl/>
        <w:pBdr>
          <w:top w:val="nil"/>
          <w:left w:val="nil"/>
          <w:bottom w:val="nil"/>
          <w:right w:val="nil"/>
          <w:between w:val="nil"/>
        </w:pBdr>
        <w:rPr>
          <w:rFonts w:asciiTheme="majorHAnsi" w:eastAsia="Calibri" w:hAnsiTheme="majorHAnsi" w:cstheme="majorHAnsi"/>
          <w:sz w:val="18"/>
          <w:szCs w:val="18"/>
          <w:lang w:eastAsia="es-ES"/>
        </w:rPr>
      </w:pPr>
    </w:p>
    <w:p w:rsidR="003A72E3" w:rsidRPr="0065091B" w:rsidRDefault="003A72E3" w:rsidP="003A72E3">
      <w:pPr>
        <w:widowControl/>
        <w:ind w:left="567"/>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En cumplimiento al artículo 32-D del Código Fiscal de la Federación y de conformidad con la regla 2.1.29., de la Resolución Miscelánea Fiscal para el año 2022, publicada en el Diario Oficial de la Federación el día 27 de diciembre de 2021, en contrataciones superiores a $300,000.00 (trescientos mil pesos 00/100 M.N.), y de ser sujeto obligado deberá presentar lo siguiente:</w:t>
      </w:r>
    </w:p>
    <w:p w:rsidR="003A72E3" w:rsidRPr="0065091B" w:rsidRDefault="003A72E3" w:rsidP="003A72E3">
      <w:pPr>
        <w:widowControl/>
        <w:pBdr>
          <w:top w:val="nil"/>
          <w:left w:val="nil"/>
          <w:bottom w:val="nil"/>
          <w:right w:val="nil"/>
          <w:between w:val="nil"/>
        </w:pBdr>
        <w:ind w:left="720" w:hanging="720"/>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6"/>
        </w:numPr>
        <w:pBdr>
          <w:top w:val="nil"/>
          <w:left w:val="nil"/>
          <w:bottom w:val="nil"/>
          <w:right w:val="nil"/>
          <w:between w:val="nil"/>
        </w:pBdr>
        <w:ind w:left="567"/>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Documento vigente expedido por el Servicio de Administración Tributaria (SAT), en el que se emita la opinión positiva del cumplimiento de obligaciones fiscales en términos de lo dispuesto por la Regla 2.1.37., en el que evidencie la opinión positiva del cumplimiento de sus obligaciones fiscales de la Resolución Miscelánea Fiscal para el año 2022.</w:t>
      </w:r>
    </w:p>
    <w:p w:rsidR="003A72E3" w:rsidRPr="0065091B" w:rsidRDefault="003A72E3" w:rsidP="003A72E3">
      <w:pPr>
        <w:widowControl/>
        <w:pBdr>
          <w:top w:val="nil"/>
          <w:left w:val="nil"/>
          <w:bottom w:val="nil"/>
          <w:right w:val="nil"/>
          <w:between w:val="nil"/>
        </w:pBdr>
        <w:ind w:left="567" w:hanging="720"/>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6"/>
        </w:numPr>
        <w:pBdr>
          <w:top w:val="nil"/>
          <w:left w:val="nil"/>
          <w:bottom w:val="nil"/>
          <w:right w:val="nil"/>
          <w:between w:val="nil"/>
        </w:pBdr>
        <w:ind w:left="567"/>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Presentar documento expedido por el Instituto Mexicano del Seguro Social en el que emita opinión positiva respecto al cumplimiento de sus obligaciones fiscales en materia de seguridad social.</w:t>
      </w:r>
    </w:p>
    <w:p w:rsidR="003A72E3" w:rsidRPr="0065091B" w:rsidRDefault="003A72E3" w:rsidP="003A72E3">
      <w:pPr>
        <w:widowControl/>
        <w:pBdr>
          <w:top w:val="nil"/>
          <w:left w:val="nil"/>
          <w:bottom w:val="nil"/>
          <w:right w:val="nil"/>
          <w:between w:val="nil"/>
        </w:pBdr>
        <w:ind w:left="567" w:hanging="720"/>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6"/>
        </w:numPr>
        <w:pBdr>
          <w:top w:val="nil"/>
          <w:left w:val="nil"/>
          <w:bottom w:val="nil"/>
          <w:right w:val="nil"/>
          <w:between w:val="nil"/>
        </w:pBdr>
        <w:ind w:left="567"/>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Presentar la constancia de situación fiscal en materia de aportaciones patronales y entero de descuentos sin adeudo o con garantía, expedida por el Instituto del Fondo Nacional de la Vivienda para los Trabajadores.</w:t>
      </w:r>
    </w:p>
    <w:p w:rsidR="003A72E3" w:rsidRPr="0065091B" w:rsidRDefault="003A72E3" w:rsidP="003A72E3">
      <w:pPr>
        <w:widowControl/>
        <w:pBdr>
          <w:top w:val="nil"/>
          <w:left w:val="nil"/>
          <w:bottom w:val="nil"/>
          <w:right w:val="nil"/>
          <w:between w:val="nil"/>
        </w:pBdr>
        <w:ind w:left="513" w:hanging="720"/>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5"/>
        </w:numPr>
        <w:pBdr>
          <w:top w:val="nil"/>
          <w:left w:val="nil"/>
          <w:bottom w:val="nil"/>
          <w:right w:val="nil"/>
          <w:between w:val="nil"/>
        </w:pBdr>
        <w:ind w:left="567"/>
        <w:rPr>
          <w:rFonts w:asciiTheme="majorHAnsi" w:eastAsia="Calibri" w:hAnsiTheme="majorHAnsi" w:cstheme="majorHAnsi"/>
          <w:sz w:val="18"/>
          <w:szCs w:val="18"/>
          <w:lang w:eastAsia="es-ES"/>
        </w:rPr>
      </w:pPr>
      <w:r w:rsidRPr="0065091B">
        <w:rPr>
          <w:rFonts w:asciiTheme="majorHAnsi" w:eastAsia="Calibri" w:hAnsiTheme="majorHAnsi" w:cstheme="majorHAnsi"/>
          <w:b/>
          <w:sz w:val="18"/>
          <w:szCs w:val="18"/>
          <w:lang w:eastAsia="es-ES"/>
        </w:rPr>
        <w:t>VIGENCIA DE LA CONTRATACIÓN</w:t>
      </w:r>
    </w:p>
    <w:p w:rsidR="003A72E3" w:rsidRPr="0065091B" w:rsidRDefault="003A72E3" w:rsidP="003A72E3">
      <w:pPr>
        <w:widowControl/>
        <w:pBdr>
          <w:top w:val="nil"/>
          <w:left w:val="nil"/>
          <w:bottom w:val="nil"/>
          <w:right w:val="nil"/>
          <w:between w:val="nil"/>
        </w:pBdr>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lastRenderedPageBreak/>
        <w:t>La vigencia será a partir del día de la Resolución y hasta el 30 de enero del 2023.</w:t>
      </w:r>
    </w:p>
    <w:p w:rsidR="003A72E3" w:rsidRPr="0065091B" w:rsidRDefault="003A72E3" w:rsidP="003A72E3">
      <w:pPr>
        <w:widowControl/>
        <w:jc w:val="both"/>
        <w:rPr>
          <w:rFonts w:asciiTheme="majorHAnsi" w:eastAsia="Calibri" w:hAnsiTheme="majorHAnsi" w:cstheme="majorHAnsi"/>
          <w:b/>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b/>
          <w:sz w:val="18"/>
          <w:szCs w:val="18"/>
          <w:lang w:eastAsia="es-ES"/>
        </w:rPr>
        <w:t>ENTREGABLES</w:t>
      </w: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1.- Se entregará un registro impreso y digital (USB o CD)  con 2 copias de asistencia del personal que estará prestando el servicio por día y cada centro de servicio.</w:t>
      </w: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2.- Bitácora impreso y digital (USB o CD) con 2 copias de Incidencias del periodo establecido.</w:t>
      </w:r>
    </w:p>
    <w:p w:rsidR="003A72E3" w:rsidRPr="0065091B" w:rsidRDefault="003A72E3" w:rsidP="003A72E3">
      <w:pPr>
        <w:widowControl/>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5"/>
        </w:numPr>
        <w:pBdr>
          <w:top w:val="nil"/>
          <w:left w:val="nil"/>
          <w:bottom w:val="nil"/>
          <w:right w:val="nil"/>
          <w:between w:val="nil"/>
        </w:pBdr>
        <w:ind w:left="567"/>
        <w:rPr>
          <w:rFonts w:asciiTheme="majorHAnsi" w:eastAsia="Calibri" w:hAnsiTheme="majorHAnsi" w:cstheme="majorHAnsi"/>
          <w:sz w:val="18"/>
          <w:szCs w:val="18"/>
          <w:lang w:eastAsia="es-ES"/>
        </w:rPr>
      </w:pPr>
      <w:r w:rsidRPr="0065091B">
        <w:rPr>
          <w:rFonts w:asciiTheme="majorHAnsi" w:eastAsia="Calibri" w:hAnsiTheme="majorHAnsi" w:cstheme="majorHAnsi"/>
          <w:b/>
          <w:sz w:val="18"/>
          <w:szCs w:val="18"/>
          <w:lang w:eastAsia="es-ES"/>
        </w:rPr>
        <w:t>LUGAR, FECHA Y CONDICIONES DE ENTREGA</w:t>
      </w:r>
    </w:p>
    <w:p w:rsidR="003A72E3" w:rsidRPr="0065091B" w:rsidRDefault="003A72E3" w:rsidP="003A72E3">
      <w:pPr>
        <w:widowControl/>
        <w:rPr>
          <w:rFonts w:asciiTheme="majorHAnsi" w:eastAsia="Calibri" w:hAnsiTheme="majorHAnsi" w:cstheme="majorHAnsi"/>
          <w:b/>
          <w:sz w:val="18"/>
          <w:szCs w:val="18"/>
          <w:lang w:eastAsia="es-ES"/>
        </w:rPr>
      </w:pPr>
    </w:p>
    <w:p w:rsidR="003A72E3" w:rsidRPr="0065091B" w:rsidRDefault="003A72E3" w:rsidP="003A72E3">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Los entregables mencionados en la sección anterior deberán proporcionarse conforme a lo siguiente:</w:t>
      </w:r>
    </w:p>
    <w:p w:rsidR="003A72E3" w:rsidRPr="0065091B" w:rsidRDefault="003A72E3" w:rsidP="003A72E3">
      <w:pPr>
        <w:widowControl/>
        <w:rPr>
          <w:rFonts w:asciiTheme="majorHAnsi" w:eastAsia="Calibri" w:hAnsiTheme="majorHAnsi" w:cstheme="majorHAnsi"/>
          <w:sz w:val="18"/>
          <w:szCs w:val="18"/>
          <w:lang w:eastAsia="es-ES"/>
        </w:rPr>
      </w:pP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2552"/>
        <w:gridCol w:w="2268"/>
        <w:gridCol w:w="1843"/>
      </w:tblGrid>
      <w:tr w:rsidR="003A72E3" w:rsidRPr="0065091B" w:rsidTr="00921A86">
        <w:trPr>
          <w:trHeight w:val="399"/>
          <w:jc w:val="center"/>
        </w:trPr>
        <w:tc>
          <w:tcPr>
            <w:tcW w:w="1984" w:type="dxa"/>
            <w:vAlign w:val="center"/>
          </w:tcPr>
          <w:p w:rsidR="003A72E3" w:rsidRPr="0065091B" w:rsidRDefault="003A72E3" w:rsidP="00921A86">
            <w:pPr>
              <w:widowControl/>
              <w:jc w:val="center"/>
              <w:rPr>
                <w:rFonts w:asciiTheme="majorHAnsi" w:eastAsia="Calibri" w:hAnsiTheme="majorHAnsi" w:cstheme="majorHAnsi"/>
                <w:b/>
                <w:sz w:val="18"/>
                <w:szCs w:val="18"/>
                <w:lang w:eastAsia="es-ES"/>
              </w:rPr>
            </w:pPr>
            <w:r w:rsidRPr="0065091B">
              <w:rPr>
                <w:rFonts w:asciiTheme="majorHAnsi" w:eastAsia="Calibri" w:hAnsiTheme="majorHAnsi" w:cstheme="majorHAnsi"/>
                <w:b/>
                <w:sz w:val="18"/>
                <w:szCs w:val="18"/>
                <w:lang w:eastAsia="es-ES"/>
              </w:rPr>
              <w:t>ENTREGABLE</w:t>
            </w:r>
          </w:p>
        </w:tc>
        <w:tc>
          <w:tcPr>
            <w:tcW w:w="2552" w:type="dxa"/>
            <w:vAlign w:val="center"/>
          </w:tcPr>
          <w:p w:rsidR="003A72E3" w:rsidRPr="0065091B" w:rsidRDefault="003A72E3" w:rsidP="00921A86">
            <w:pPr>
              <w:widowControl/>
              <w:jc w:val="center"/>
              <w:rPr>
                <w:rFonts w:asciiTheme="majorHAnsi" w:eastAsia="Calibri" w:hAnsiTheme="majorHAnsi" w:cstheme="majorHAnsi"/>
                <w:b/>
                <w:sz w:val="18"/>
                <w:szCs w:val="18"/>
                <w:lang w:eastAsia="es-ES"/>
              </w:rPr>
            </w:pPr>
            <w:r w:rsidRPr="0065091B">
              <w:rPr>
                <w:rFonts w:asciiTheme="majorHAnsi" w:eastAsia="Calibri" w:hAnsiTheme="majorHAnsi" w:cstheme="majorHAnsi"/>
                <w:b/>
                <w:sz w:val="18"/>
                <w:szCs w:val="18"/>
                <w:lang w:eastAsia="es-ES"/>
              </w:rPr>
              <w:t>FECHA ESTIMADA DE PRESENTACIÓN</w:t>
            </w:r>
          </w:p>
        </w:tc>
        <w:tc>
          <w:tcPr>
            <w:tcW w:w="2268" w:type="dxa"/>
            <w:vAlign w:val="center"/>
          </w:tcPr>
          <w:p w:rsidR="003A72E3" w:rsidRPr="0065091B" w:rsidRDefault="003A72E3" w:rsidP="00921A86">
            <w:pPr>
              <w:widowControl/>
              <w:jc w:val="center"/>
              <w:rPr>
                <w:rFonts w:asciiTheme="majorHAnsi" w:eastAsia="Calibri" w:hAnsiTheme="majorHAnsi" w:cstheme="majorHAnsi"/>
                <w:b/>
                <w:sz w:val="18"/>
                <w:szCs w:val="18"/>
                <w:lang w:eastAsia="es-ES"/>
              </w:rPr>
            </w:pPr>
            <w:r w:rsidRPr="0065091B">
              <w:rPr>
                <w:rFonts w:asciiTheme="majorHAnsi" w:eastAsia="Calibri" w:hAnsiTheme="majorHAnsi" w:cstheme="majorHAnsi"/>
                <w:b/>
                <w:sz w:val="18"/>
                <w:szCs w:val="18"/>
                <w:lang w:eastAsia="es-ES"/>
              </w:rPr>
              <w:t>LUGAR</w:t>
            </w:r>
          </w:p>
        </w:tc>
        <w:tc>
          <w:tcPr>
            <w:tcW w:w="1843" w:type="dxa"/>
          </w:tcPr>
          <w:p w:rsidR="003A72E3" w:rsidRPr="0065091B" w:rsidRDefault="003A72E3" w:rsidP="00921A86">
            <w:pPr>
              <w:widowControl/>
              <w:jc w:val="center"/>
              <w:rPr>
                <w:rFonts w:asciiTheme="majorHAnsi" w:eastAsia="Calibri" w:hAnsiTheme="majorHAnsi" w:cstheme="majorHAnsi"/>
                <w:b/>
                <w:sz w:val="18"/>
                <w:szCs w:val="18"/>
                <w:lang w:eastAsia="es-ES"/>
              </w:rPr>
            </w:pPr>
            <w:r w:rsidRPr="0065091B">
              <w:rPr>
                <w:rFonts w:asciiTheme="majorHAnsi" w:eastAsia="Calibri" w:hAnsiTheme="majorHAnsi" w:cstheme="majorHAnsi"/>
                <w:b/>
                <w:sz w:val="18"/>
                <w:szCs w:val="18"/>
                <w:lang w:eastAsia="es-ES"/>
              </w:rPr>
              <w:t>CONDICIONES DE ENTREGA</w:t>
            </w:r>
          </w:p>
        </w:tc>
      </w:tr>
      <w:tr w:rsidR="003A72E3" w:rsidRPr="0065091B" w:rsidTr="00921A86">
        <w:trPr>
          <w:trHeight w:val="1690"/>
          <w:jc w:val="center"/>
        </w:trPr>
        <w:tc>
          <w:tcPr>
            <w:tcW w:w="1984" w:type="dxa"/>
            <w:vAlign w:val="center"/>
          </w:tcPr>
          <w:p w:rsidR="003A72E3" w:rsidRPr="0065091B" w:rsidRDefault="003A72E3" w:rsidP="00921A86">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1.- Se entregará un registro de asistencia del personal que estará prestando el servicio por día y cada centro de servicio.</w:t>
            </w:r>
          </w:p>
          <w:p w:rsidR="003A72E3" w:rsidRPr="0065091B" w:rsidRDefault="003A72E3" w:rsidP="00921A86">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2.- Bitácora de Incidencias del periodo establecido.</w:t>
            </w:r>
          </w:p>
        </w:tc>
        <w:tc>
          <w:tcPr>
            <w:tcW w:w="2552" w:type="dxa"/>
            <w:vAlign w:val="center"/>
          </w:tcPr>
          <w:p w:rsidR="003A72E3" w:rsidRPr="0065091B" w:rsidRDefault="003A72E3" w:rsidP="00921A86">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12 de diciembre 2022 a las 6:00 A.M 23 de enero 2023 a las 6:00 A.M y en planteles del 21 de diciembre del 2022 al 4 de enero del 2023.</w:t>
            </w:r>
          </w:p>
        </w:tc>
        <w:tc>
          <w:tcPr>
            <w:tcW w:w="2268" w:type="dxa"/>
            <w:vAlign w:val="center"/>
          </w:tcPr>
          <w:p w:rsidR="003A72E3" w:rsidRPr="0065091B" w:rsidRDefault="003A72E3" w:rsidP="00921A86">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b/>
                <w:sz w:val="18"/>
                <w:szCs w:val="18"/>
                <w:lang w:eastAsia="es-ES"/>
              </w:rPr>
              <w:t>Los repostes serán entregados en Oficinas centrales del CECyTE Jalisco y Planteles</w:t>
            </w:r>
            <w:r w:rsidRPr="0065091B">
              <w:rPr>
                <w:rFonts w:asciiTheme="majorHAnsi" w:eastAsia="Calibri" w:hAnsiTheme="majorHAnsi" w:cstheme="majorHAnsi"/>
                <w:sz w:val="18"/>
                <w:szCs w:val="18"/>
                <w:lang w:eastAsia="es-ES"/>
              </w:rPr>
              <w:t xml:space="preserve"> en Calle José Guadalupe Zuno # 2315, Col. Americana, Código Postal 44160, en la Ciudad de Guadalajara Jalisco, dirección administrativa.  </w:t>
            </w:r>
          </w:p>
          <w:p w:rsidR="003A72E3" w:rsidRPr="0065091B" w:rsidRDefault="003A72E3" w:rsidP="00921A86">
            <w:pPr>
              <w:widowControl/>
              <w:jc w:val="both"/>
              <w:rPr>
                <w:rFonts w:asciiTheme="majorHAnsi" w:eastAsia="Calibri" w:hAnsiTheme="majorHAnsi" w:cstheme="majorHAnsi"/>
                <w:b/>
                <w:sz w:val="18"/>
                <w:szCs w:val="18"/>
                <w:lang w:eastAsia="es-ES"/>
              </w:rPr>
            </w:pPr>
          </w:p>
        </w:tc>
        <w:tc>
          <w:tcPr>
            <w:tcW w:w="1843" w:type="dxa"/>
          </w:tcPr>
          <w:p w:rsidR="003A72E3" w:rsidRPr="0065091B" w:rsidRDefault="003A72E3" w:rsidP="00921A86">
            <w:pPr>
              <w:widowControl/>
              <w:rPr>
                <w:rFonts w:asciiTheme="majorHAnsi" w:eastAsia="Calibri" w:hAnsiTheme="majorHAnsi" w:cstheme="majorHAnsi"/>
                <w:sz w:val="18"/>
                <w:szCs w:val="18"/>
                <w:lang w:eastAsia="es-ES"/>
              </w:rPr>
            </w:pPr>
          </w:p>
          <w:p w:rsidR="003A72E3" w:rsidRPr="0065091B" w:rsidRDefault="003A72E3" w:rsidP="00921A86">
            <w:pPr>
              <w:widowControl/>
              <w:jc w:val="center"/>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Medios Impresos y digitales (USB) o CD, 2 copias</w:t>
            </w:r>
          </w:p>
        </w:tc>
      </w:tr>
    </w:tbl>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numPr>
          <w:ilvl w:val="0"/>
          <w:numId w:val="25"/>
        </w:numPr>
        <w:pBdr>
          <w:top w:val="nil"/>
          <w:left w:val="nil"/>
          <w:bottom w:val="nil"/>
          <w:right w:val="nil"/>
          <w:between w:val="nil"/>
        </w:pBdr>
        <w:ind w:left="567" w:right="-432"/>
        <w:rPr>
          <w:rFonts w:asciiTheme="majorHAnsi" w:eastAsia="Calibri" w:hAnsiTheme="majorHAnsi" w:cstheme="majorHAnsi"/>
          <w:sz w:val="18"/>
          <w:szCs w:val="18"/>
          <w:lang w:eastAsia="es-ES"/>
        </w:rPr>
      </w:pPr>
      <w:r w:rsidRPr="0065091B">
        <w:rPr>
          <w:rFonts w:asciiTheme="majorHAnsi" w:eastAsia="Calibri" w:hAnsiTheme="majorHAnsi" w:cstheme="majorHAnsi"/>
          <w:b/>
          <w:sz w:val="18"/>
          <w:szCs w:val="18"/>
          <w:lang w:eastAsia="es-ES"/>
        </w:rPr>
        <w:t>ADMINISTRADOR DEL INSTRUMENTO JURÍDICO</w:t>
      </w:r>
    </w:p>
    <w:p w:rsidR="003A72E3" w:rsidRPr="0065091B" w:rsidRDefault="003A72E3" w:rsidP="003A72E3">
      <w:pPr>
        <w:widowControl/>
        <w:jc w:val="both"/>
        <w:rPr>
          <w:rFonts w:asciiTheme="majorHAnsi" w:eastAsia="Calibri" w:hAnsiTheme="majorHAnsi" w:cstheme="majorHAnsi"/>
          <w:sz w:val="18"/>
          <w:szCs w:val="18"/>
          <w:lang w:eastAsia="es-ES"/>
        </w:rPr>
      </w:pPr>
      <w:bookmarkStart w:id="2" w:name="_30j0zll" w:colFirst="0" w:colLast="0"/>
      <w:bookmarkEnd w:id="2"/>
      <w:r w:rsidRPr="0065091B">
        <w:rPr>
          <w:rFonts w:asciiTheme="majorHAnsi" w:eastAsia="Calibri" w:hAnsiTheme="majorHAnsi" w:cstheme="majorHAnsi"/>
          <w:sz w:val="18"/>
          <w:szCs w:val="18"/>
          <w:lang w:eastAsia="es-ES"/>
        </w:rPr>
        <w:t xml:space="preserve">Se  designa como responsable de administrar el Instrumento Jurídico al Subdirector Administrativo el Lic. Ramón Valencia Morales,  cuya oficina se ubica en: Calle José Guadalupe Zuno # 2315, Col. Americana, Código Postal 44160, en la Ciudad de Guadalajara Jalisco, Teléfono 3338543626 extensión 113 y con dirección de correo electrónico: </w:t>
      </w:r>
      <w:hyperlink r:id="rId7" w:history="1">
        <w:r w:rsidRPr="0065091B">
          <w:rPr>
            <w:rFonts w:asciiTheme="majorHAnsi" w:eastAsia="Calibri" w:hAnsiTheme="majorHAnsi" w:cstheme="majorHAnsi"/>
            <w:color w:val="0563C1" w:themeColor="hyperlink"/>
            <w:sz w:val="18"/>
            <w:szCs w:val="18"/>
            <w:u w:val="single"/>
            <w:lang w:eastAsia="es-ES"/>
          </w:rPr>
          <w:t>ramon.valencia@cecytejalisco.edu.mx</w:t>
        </w:r>
      </w:hyperlink>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numPr>
          <w:ilvl w:val="0"/>
          <w:numId w:val="25"/>
        </w:numPr>
        <w:pBdr>
          <w:top w:val="nil"/>
          <w:left w:val="nil"/>
          <w:bottom w:val="nil"/>
          <w:right w:val="nil"/>
          <w:between w:val="nil"/>
        </w:pBdr>
        <w:ind w:left="567"/>
        <w:rPr>
          <w:rFonts w:asciiTheme="majorHAnsi" w:eastAsia="Calibri" w:hAnsiTheme="majorHAnsi" w:cstheme="majorHAnsi"/>
          <w:sz w:val="18"/>
          <w:szCs w:val="18"/>
          <w:lang w:eastAsia="es-ES"/>
        </w:rPr>
      </w:pPr>
      <w:r w:rsidRPr="0065091B">
        <w:rPr>
          <w:rFonts w:asciiTheme="majorHAnsi" w:eastAsia="Calibri" w:hAnsiTheme="majorHAnsi" w:cstheme="majorHAnsi"/>
          <w:b/>
          <w:sz w:val="18"/>
          <w:szCs w:val="18"/>
          <w:lang w:eastAsia="es-ES"/>
        </w:rPr>
        <w:t>FORMA DE PAGO</w:t>
      </w: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El CECyTE Jalisco no otorgará anticipos.</w:t>
      </w: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El pago se realizará en moneda nacional dentro de los 30 (Treinta) días naturales posteriores a la recepción de los entregables, conforme a la sección V del presente Anexo Técnico, a entera satisfacción de la CECyTE Jalisco previa presentación de la factura correspondiente al Administrador del Instrumento Jurídico, que se ubica en el domicilio conforme a la sección VI.</w:t>
      </w:r>
    </w:p>
    <w:p w:rsidR="003A72E3" w:rsidRPr="0065091B" w:rsidRDefault="003A72E3" w:rsidP="003A72E3">
      <w:pPr>
        <w:widowControl/>
        <w:jc w:val="both"/>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 xml:space="preserve">El CECyTE Jalisco </w:t>
      </w:r>
      <w:r w:rsidRPr="0065091B">
        <w:rPr>
          <w:rFonts w:asciiTheme="majorHAnsi" w:eastAsia="Calibri" w:hAnsiTheme="majorHAnsi" w:cstheme="majorHAnsi"/>
          <w:color w:val="000000"/>
          <w:sz w:val="18"/>
          <w:szCs w:val="18"/>
          <w:lang w:eastAsia="es-ES"/>
        </w:rPr>
        <w:t xml:space="preserve">cubrirá únicamente el Impuesto al Valor Agregado (IVA), por lo que otros impuestos y derechos estarán a cargo del Prestador del Servicio. Cuando el Prestador del Servicio no preste </w:t>
      </w:r>
      <w:r w:rsidRPr="0065091B">
        <w:rPr>
          <w:rFonts w:asciiTheme="majorHAnsi" w:eastAsia="Calibri" w:hAnsiTheme="majorHAnsi" w:cstheme="majorHAnsi"/>
          <w:sz w:val="18"/>
          <w:szCs w:val="18"/>
          <w:lang w:eastAsia="es-ES"/>
        </w:rPr>
        <w:t>sus servicios en territorio nacional, ni tenga residencia en México de conformidad con los artículos 1 y 16 de la Ley del IVA vigente, no será aplicable este impuesto.</w:t>
      </w:r>
    </w:p>
    <w:p w:rsidR="003A72E3" w:rsidRPr="0065091B" w:rsidRDefault="003A72E3" w:rsidP="003A72E3">
      <w:pPr>
        <w:widowControl/>
        <w:jc w:val="both"/>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El pago correspondiente quedará sujeto a la entrega que el Prestador del Servicio realice en tiempo y forma de la garantía de cumplimiento, dentro de los 12 (doce) días naturales posteriores a la firma del Instrumento Jurídico. Asimismo, la unidad requirente a través del Administrador del Instrumento Jurídico o en su caso, el Centro de Costos, serán los responsables de verificar que el Prestador del Servicio haya entregado la garantía de cumplimiento, una vez que se cuente con la misma entregada en la Dirección General del CeCYTE Jalisco, será procedente el pago.</w:t>
      </w:r>
    </w:p>
    <w:p w:rsidR="003A72E3" w:rsidRPr="0065091B" w:rsidRDefault="003A72E3" w:rsidP="003A72E3">
      <w:pPr>
        <w:widowControl/>
        <w:jc w:val="both"/>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 xml:space="preserve">La factura que el Prestador del Servicio expida con motivo del Instrumento Jurídico deberá contener los requisitos que establecen las leyes fiscales vigentes. La factura deberá señalar la descripción de los servicios, cantidad, unidad, precio unitario y total, desglosando el IVA, número del Instrumento Jurídico, la razón social, teléfonos y dirección del Prestador del Servicio, a nombre del </w:t>
      </w:r>
      <w:r w:rsidRPr="0065091B">
        <w:rPr>
          <w:rFonts w:asciiTheme="majorHAnsi" w:eastAsia="Calibri" w:hAnsiTheme="majorHAnsi" w:cstheme="majorHAnsi"/>
          <w:b/>
          <w:sz w:val="18"/>
          <w:szCs w:val="18"/>
          <w:lang w:eastAsia="es-ES"/>
        </w:rPr>
        <w:t>Colegio de Estudios Científicos y Tecnológicos del Estado de Jalisco</w:t>
      </w:r>
      <w:r w:rsidRPr="0065091B">
        <w:rPr>
          <w:rFonts w:asciiTheme="majorHAnsi" w:eastAsia="Calibri" w:hAnsiTheme="majorHAnsi" w:cstheme="majorHAnsi"/>
          <w:sz w:val="18"/>
          <w:szCs w:val="18"/>
          <w:lang w:eastAsia="es-ES"/>
        </w:rPr>
        <w:t xml:space="preserve"> y con RFC: </w:t>
      </w:r>
      <w:r w:rsidRPr="0065091B">
        <w:rPr>
          <w:rFonts w:asciiTheme="majorHAnsi" w:eastAsia="Calibri" w:hAnsiTheme="majorHAnsi" w:cstheme="majorHAnsi"/>
          <w:b/>
          <w:sz w:val="18"/>
          <w:szCs w:val="18"/>
          <w:lang w:eastAsia="es-ES"/>
        </w:rPr>
        <w:t>CEC-960926-1C1</w:t>
      </w:r>
      <w:r w:rsidRPr="0065091B">
        <w:rPr>
          <w:rFonts w:asciiTheme="majorHAnsi" w:eastAsia="Calibri" w:hAnsiTheme="majorHAnsi" w:cstheme="majorHAnsi"/>
          <w:sz w:val="18"/>
          <w:szCs w:val="18"/>
          <w:lang w:eastAsia="es-ES"/>
        </w:rPr>
        <w:t>.</w:t>
      </w:r>
    </w:p>
    <w:p w:rsidR="003A72E3" w:rsidRPr="0065091B" w:rsidRDefault="003A72E3" w:rsidP="003A72E3">
      <w:pPr>
        <w:widowControl/>
        <w:rPr>
          <w:rFonts w:asciiTheme="majorHAnsi" w:eastAsia="Calibri" w:hAnsiTheme="majorHAnsi" w:cstheme="majorHAnsi"/>
          <w:sz w:val="18"/>
          <w:szCs w:val="18"/>
          <w:lang w:eastAsia="es-ES"/>
        </w:rPr>
      </w:pPr>
    </w:p>
    <w:p w:rsidR="003A72E3" w:rsidRDefault="003A72E3" w:rsidP="003A72E3">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 xml:space="preserve">En caso de que la factura entregada por el Prestador del Servicio para su pago presente errores, el CECyTE Jalisco dentro de los 3 (tres) días hábiles siguientes al de su recepción indicará al Prestador del Servicio las deficiencias que deberá </w:t>
      </w:r>
      <w:r w:rsidRPr="0065091B">
        <w:rPr>
          <w:rFonts w:asciiTheme="majorHAnsi" w:eastAsia="Calibri" w:hAnsiTheme="majorHAnsi" w:cstheme="majorHAnsi"/>
          <w:sz w:val="18"/>
          <w:szCs w:val="18"/>
          <w:lang w:eastAsia="es-ES"/>
        </w:rPr>
        <w:lastRenderedPageBreak/>
        <w:t>corregir, por lo que el procedimiento de pago reiniciará en el momento en el que el Prestador del Servicio presente la factura corregida.</w:t>
      </w:r>
    </w:p>
    <w:p w:rsidR="003A72E3" w:rsidRDefault="003A72E3" w:rsidP="003A72E3">
      <w:pPr>
        <w:widowControl/>
        <w:rPr>
          <w:rFonts w:asciiTheme="majorHAnsi" w:eastAsia="Calibri" w:hAnsiTheme="majorHAnsi" w:cstheme="majorHAnsi"/>
          <w:sz w:val="18"/>
          <w:szCs w:val="18"/>
          <w:lang w:eastAsia="es-ES"/>
        </w:rPr>
      </w:pPr>
    </w:p>
    <w:p w:rsidR="003A72E3"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numPr>
          <w:ilvl w:val="0"/>
          <w:numId w:val="25"/>
        </w:numPr>
        <w:pBdr>
          <w:top w:val="nil"/>
          <w:left w:val="nil"/>
          <w:bottom w:val="nil"/>
          <w:right w:val="nil"/>
          <w:between w:val="nil"/>
        </w:pBdr>
        <w:ind w:left="567"/>
        <w:rPr>
          <w:rFonts w:asciiTheme="majorHAnsi" w:eastAsia="Calibri" w:hAnsiTheme="majorHAnsi" w:cstheme="majorHAnsi"/>
          <w:sz w:val="18"/>
          <w:szCs w:val="18"/>
          <w:lang w:eastAsia="es-ES"/>
        </w:rPr>
      </w:pPr>
      <w:r w:rsidRPr="0065091B">
        <w:rPr>
          <w:rFonts w:asciiTheme="majorHAnsi" w:eastAsia="Calibri" w:hAnsiTheme="majorHAnsi" w:cstheme="majorHAnsi"/>
          <w:b/>
          <w:sz w:val="18"/>
          <w:szCs w:val="18"/>
          <w:lang w:eastAsia="es-ES"/>
        </w:rPr>
        <w:t>GARANTÍAS</w:t>
      </w: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El Prestador del Servicio a fin de garantizar el cumplimiento de las obligaciones derivadas del Instrumento Jurídico correspondiente, y para responder de los defectos, vicios ocultos y calidad del servicio, así como de cualquier otra responsabilidad se obliga a garantizar mediante póliza de fianza o alguna de las opciones previstas en el artículo 48 de la Ley de la Tesorería de la Federación, por un importe equivalente a un 10 % (diez por ciento) del monto total adjudicado antes de IVA., en favor del CECyTE Jalisco, a más tardar dentro de los 12 (doce) días naturales siguientes a la firma del Instrumento Jurídico correspondiente, salvo que la prestación de los servicios se realice dentro del citado plazo.</w:t>
      </w:r>
    </w:p>
    <w:p w:rsidR="003A72E3" w:rsidRPr="0065091B" w:rsidRDefault="003A72E3" w:rsidP="003A72E3">
      <w:pPr>
        <w:widowControl/>
        <w:jc w:val="both"/>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La garantía de cumplimiento del contrato será indivisible, considerando el tipo de obligaciones originadas por el servicio o los bienes descritos en el presente Anexo Técnico.</w:t>
      </w:r>
    </w:p>
    <w:p w:rsidR="003A72E3" w:rsidRPr="0065091B" w:rsidRDefault="003A72E3" w:rsidP="003A72E3">
      <w:pPr>
        <w:widowControl/>
        <w:jc w:val="both"/>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De no cumplir con dicha entrega, el CECyTE Jalisco podrá rescindir el contrato y remitir el asunto al Órgano Interno de Control para que determine si se aplican las sanciones estipuladas en el artículo 116 de la Ley y 11, 113 del Reglamento.</w:t>
      </w:r>
    </w:p>
    <w:p w:rsidR="003A72E3" w:rsidRPr="0065091B" w:rsidRDefault="003A72E3" w:rsidP="003A72E3">
      <w:pPr>
        <w:widowControl/>
        <w:jc w:val="both"/>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El Prestador del Servicio queda obligado a mantener vigente la fianza mencionada, mientras permanezca en vigor el contrato y durante la substanciación de todos los recursos legales o juicios que se interpongan, hasta que se dicte resolución definitiva por autoridad competente, en el entendido de que dicha fianza solo podrá ser cancelada mediante autorización expresa y por escrito de la Convocante.</w:t>
      </w:r>
    </w:p>
    <w:p w:rsidR="003A72E3" w:rsidRPr="0065091B" w:rsidRDefault="003A72E3" w:rsidP="003A72E3">
      <w:pPr>
        <w:widowControl/>
        <w:jc w:val="both"/>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Una vez notificadas las deducciones, el prestador del servicio contará con un plazo no mayor al original para presentar debidamente el entregable o prestar el servicio, en caso contrario se aplicará una nueva deductiva.</w:t>
      </w: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 xml:space="preserve">El proveedor adjudicado se compromete a cubrir el 100% del costo o la reposición del daño en caso de robo o pérdida de mobiliario y equipo de las oficinas o planteles.  </w:t>
      </w: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numPr>
          <w:ilvl w:val="0"/>
          <w:numId w:val="25"/>
        </w:numPr>
        <w:pBdr>
          <w:top w:val="nil"/>
          <w:left w:val="nil"/>
          <w:bottom w:val="nil"/>
          <w:right w:val="nil"/>
          <w:between w:val="nil"/>
        </w:pBdr>
        <w:ind w:left="567"/>
        <w:rPr>
          <w:rFonts w:asciiTheme="majorHAnsi" w:eastAsia="Calibri" w:hAnsiTheme="majorHAnsi" w:cstheme="majorHAnsi"/>
          <w:sz w:val="18"/>
          <w:szCs w:val="18"/>
          <w:lang w:eastAsia="es-ES"/>
        </w:rPr>
      </w:pPr>
      <w:r w:rsidRPr="0065091B">
        <w:rPr>
          <w:rFonts w:asciiTheme="majorHAnsi" w:eastAsia="Calibri" w:hAnsiTheme="majorHAnsi" w:cstheme="majorHAnsi"/>
          <w:b/>
          <w:sz w:val="18"/>
          <w:szCs w:val="18"/>
          <w:lang w:eastAsia="es-ES"/>
        </w:rPr>
        <w:t>CONSIDERACIONES PARA LA FORMALIZACIÓN DEL INSTRUMENTO JURÍDICO</w:t>
      </w: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bookmarkStart w:id="3" w:name="_1fob9te" w:colFirst="0" w:colLast="0"/>
      <w:bookmarkEnd w:id="3"/>
      <w:r w:rsidRPr="0065091B">
        <w:rPr>
          <w:rFonts w:asciiTheme="majorHAnsi" w:eastAsia="Calibri" w:hAnsiTheme="majorHAnsi" w:cstheme="majorHAnsi"/>
          <w:sz w:val="18"/>
          <w:szCs w:val="18"/>
          <w:lang w:eastAsia="es-ES"/>
        </w:rPr>
        <w:t>Previamente a la firma del Instrumento Jurídico, el Prestador del Servicio deberá presentar dentro de los 3 (tres) días hábiles posteriores a la notificación del fallo en el área de Compras del CECyTE Jalisco, ubicada en Calle José Guadalupe Zuno # 2315, Col. Americana, Código Postal 44160, en la Ciudad de Guadalajara Jalisco, de 9:00 a 14:00 horas, la documentación que se enlista a continuación en original para cotejo y 2 (Dos) copias tamaño carta:</w:t>
      </w:r>
    </w:p>
    <w:p w:rsidR="003A72E3" w:rsidRPr="0065091B" w:rsidRDefault="003A72E3" w:rsidP="003A72E3">
      <w:pPr>
        <w:widowControl/>
        <w:rPr>
          <w:rFonts w:asciiTheme="majorHAnsi" w:eastAsia="Calibri" w:hAnsiTheme="majorHAnsi" w:cstheme="majorHAnsi"/>
          <w:sz w:val="18"/>
          <w:szCs w:val="18"/>
          <w:lang w:eastAsia="es-ES"/>
        </w:rPr>
      </w:pPr>
    </w:p>
    <w:tbl>
      <w:tblPr>
        <w:tblW w:w="9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6"/>
        <w:gridCol w:w="4448"/>
      </w:tblGrid>
      <w:tr w:rsidR="003A72E3" w:rsidRPr="0065091B" w:rsidTr="00921A86">
        <w:trPr>
          <w:trHeight w:val="337"/>
          <w:jc w:val="center"/>
        </w:trPr>
        <w:tc>
          <w:tcPr>
            <w:tcW w:w="486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3A72E3" w:rsidRPr="0065091B" w:rsidRDefault="003A72E3" w:rsidP="00921A86">
            <w:pPr>
              <w:widowControl/>
              <w:rPr>
                <w:rFonts w:asciiTheme="majorHAnsi" w:eastAsia="Calibri" w:hAnsiTheme="majorHAnsi" w:cstheme="majorHAnsi"/>
                <w:b/>
                <w:sz w:val="18"/>
                <w:szCs w:val="18"/>
                <w:lang w:eastAsia="es-ES"/>
              </w:rPr>
            </w:pPr>
            <w:r w:rsidRPr="0065091B">
              <w:rPr>
                <w:rFonts w:asciiTheme="majorHAnsi" w:eastAsia="Calibri" w:hAnsiTheme="majorHAnsi" w:cstheme="majorHAnsi"/>
                <w:b/>
                <w:sz w:val="18"/>
                <w:szCs w:val="18"/>
                <w:lang w:eastAsia="es-ES"/>
              </w:rPr>
              <w:t>PERSONA MORAL</w:t>
            </w:r>
          </w:p>
        </w:tc>
        <w:tc>
          <w:tcPr>
            <w:tcW w:w="4448"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3A72E3" w:rsidRPr="0065091B" w:rsidRDefault="003A72E3" w:rsidP="00921A86">
            <w:pPr>
              <w:widowControl/>
              <w:rPr>
                <w:rFonts w:asciiTheme="majorHAnsi" w:eastAsia="Calibri" w:hAnsiTheme="majorHAnsi" w:cstheme="majorHAnsi"/>
                <w:b/>
                <w:sz w:val="18"/>
                <w:szCs w:val="18"/>
                <w:lang w:eastAsia="es-ES"/>
              </w:rPr>
            </w:pPr>
            <w:r w:rsidRPr="0065091B">
              <w:rPr>
                <w:rFonts w:asciiTheme="majorHAnsi" w:eastAsia="Calibri" w:hAnsiTheme="majorHAnsi" w:cstheme="majorHAnsi"/>
                <w:b/>
                <w:sz w:val="18"/>
                <w:szCs w:val="18"/>
                <w:lang w:eastAsia="es-ES"/>
              </w:rPr>
              <w:t>PERSONA FÍSICA</w:t>
            </w:r>
          </w:p>
        </w:tc>
      </w:tr>
      <w:tr w:rsidR="003A72E3" w:rsidRPr="0065091B" w:rsidTr="00921A86">
        <w:trPr>
          <w:trHeight w:val="397"/>
          <w:jc w:val="center"/>
        </w:trPr>
        <w:tc>
          <w:tcPr>
            <w:tcW w:w="48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Cédula del Registro Federal de Contribuyentes.</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Cédula del Registro Federal de Contribuyentes.</w:t>
            </w:r>
          </w:p>
        </w:tc>
      </w:tr>
      <w:tr w:rsidR="003A72E3" w:rsidRPr="0065091B" w:rsidTr="00921A86">
        <w:trPr>
          <w:trHeight w:val="2256"/>
          <w:jc w:val="center"/>
        </w:trPr>
        <w:tc>
          <w:tcPr>
            <w:tcW w:w="486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Escritura pública en la que conste que fue constituida conforme a las Leyes Mexicanas y que tiene su domicilio en el Territorio Nacional con la constancia de inscripción en el Registro Público de Comercio y en su caso sus reformas o modificaciones que haya sufrido, siendo que el objeto del mismo este directamente relacionado con el servicio objeto de la contratación y que contenga el poder que se otorgue al representante legal, para la celebración de actos de administración o poder especial para suscribir Instrumentos Jurídicos o contratos o bien para llevar a cabo todos los trámites derivados de procedimientos o adjudicación en el Gobierno Federal o su equivalente.</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Clave Única de Registro de Población</w:t>
            </w:r>
          </w:p>
        </w:tc>
      </w:tr>
      <w:tr w:rsidR="003A72E3" w:rsidRPr="0065091B" w:rsidTr="00921A86">
        <w:trPr>
          <w:jc w:val="center"/>
        </w:trPr>
        <w:tc>
          <w:tcPr>
            <w:tcW w:w="486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A72E3" w:rsidRPr="0065091B" w:rsidRDefault="003A72E3" w:rsidP="00921A86">
            <w:pPr>
              <w:pBdr>
                <w:top w:val="nil"/>
                <w:left w:val="nil"/>
                <w:bottom w:val="nil"/>
                <w:right w:val="nil"/>
                <w:between w:val="nil"/>
              </w:pBdr>
              <w:spacing w:line="276" w:lineRule="auto"/>
              <w:rPr>
                <w:rFonts w:asciiTheme="majorHAnsi" w:eastAsia="Calibri" w:hAnsiTheme="majorHAnsi" w:cstheme="majorHAnsi"/>
                <w:sz w:val="18"/>
                <w:szCs w:val="18"/>
                <w:lang w:eastAsia="es-ES"/>
              </w:rPr>
            </w:pP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Acta de nacimiento o, en su caso, carta de naturalización respectiva, expedida por la autoridad competente.</w:t>
            </w:r>
          </w:p>
        </w:tc>
      </w:tr>
      <w:tr w:rsidR="003A72E3" w:rsidRPr="0065091B" w:rsidTr="00921A86">
        <w:trPr>
          <w:trHeight w:val="567"/>
          <w:jc w:val="center"/>
        </w:trPr>
        <w:tc>
          <w:tcPr>
            <w:tcW w:w="48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Identificación oficial vigente con fotografía del representante legal.</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Identificación oficial vigente con fotografía de la persona física.</w:t>
            </w:r>
          </w:p>
        </w:tc>
      </w:tr>
      <w:tr w:rsidR="003A72E3" w:rsidRPr="0065091B" w:rsidTr="00921A86">
        <w:trPr>
          <w:trHeight w:val="397"/>
          <w:jc w:val="center"/>
        </w:trPr>
        <w:tc>
          <w:tcPr>
            <w:tcW w:w="48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lastRenderedPageBreak/>
              <w:t>Comprobante de domicilio (actualizado, no mayor a tres meses).</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Comprobante de domicilio (actualizado, no mayor a tres meses).</w:t>
            </w:r>
          </w:p>
        </w:tc>
      </w:tr>
      <w:tr w:rsidR="003A72E3" w:rsidRPr="0065091B" w:rsidTr="00921A86">
        <w:trPr>
          <w:trHeight w:val="397"/>
          <w:jc w:val="center"/>
        </w:trPr>
        <w:tc>
          <w:tcPr>
            <w:tcW w:w="48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Carta de pago interbancario y/o estado de cuenta (actualizado no mayor a tres meses).</w:t>
            </w:r>
          </w:p>
        </w:tc>
        <w:tc>
          <w:tcPr>
            <w:tcW w:w="444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Carta de pago interbancario y/o estado de cuenta (actualizado no mayor a tres meses).</w:t>
            </w:r>
          </w:p>
        </w:tc>
      </w:tr>
      <w:tr w:rsidR="003A72E3" w:rsidRPr="0065091B" w:rsidTr="00921A86">
        <w:trPr>
          <w:trHeight w:val="567"/>
          <w:jc w:val="center"/>
        </w:trPr>
        <w:tc>
          <w:tcPr>
            <w:tcW w:w="48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Instrumento notarial con el cual el representante legal acredite su personalidad.</w:t>
            </w:r>
          </w:p>
        </w:tc>
        <w:tc>
          <w:tcPr>
            <w:tcW w:w="4448"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72E3" w:rsidRPr="0065091B" w:rsidRDefault="003A72E3" w:rsidP="00921A86">
            <w:pPr>
              <w:pBdr>
                <w:top w:val="nil"/>
                <w:left w:val="nil"/>
                <w:bottom w:val="nil"/>
                <w:right w:val="nil"/>
                <w:between w:val="nil"/>
              </w:pBdr>
              <w:spacing w:line="276" w:lineRule="auto"/>
              <w:rPr>
                <w:rFonts w:asciiTheme="majorHAnsi" w:eastAsia="Calibri" w:hAnsiTheme="majorHAnsi" w:cstheme="majorHAnsi"/>
                <w:sz w:val="18"/>
                <w:szCs w:val="18"/>
                <w:lang w:eastAsia="es-ES"/>
              </w:rPr>
            </w:pPr>
          </w:p>
        </w:tc>
      </w:tr>
      <w:tr w:rsidR="003A72E3" w:rsidRPr="0065091B" w:rsidTr="00921A86">
        <w:trPr>
          <w:trHeight w:val="567"/>
          <w:jc w:val="center"/>
        </w:trPr>
        <w:tc>
          <w:tcPr>
            <w:tcW w:w="48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Carta original bajo protesta de decir verdad que no se encuentra en los supuestos señalados en los artículos 116 fracción 1 .</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Carta original bajo protesta de decir verdad que no se encuentra en los supuestos señalados en los artículos 116 fracción 1.</w:t>
            </w:r>
          </w:p>
        </w:tc>
      </w:tr>
      <w:tr w:rsidR="003A72E3" w:rsidRPr="0065091B" w:rsidTr="00921A86">
        <w:trPr>
          <w:trHeight w:val="567"/>
          <w:jc w:val="center"/>
        </w:trPr>
        <w:tc>
          <w:tcPr>
            <w:tcW w:w="48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Carta original bajo protesta de decir verdad, en el que manifieste que cumplirá con la regla 2.1.29., primer párrafo, de la Resolución Miscelánea Fiscal para el año 2022.</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Carta original bajo protesta de decir verdad, en el que manifieste que cumplirá con la regla 2.1.29., primer párrafo, de la Resolución Miscelánea Fiscal para el año 2022.</w:t>
            </w:r>
          </w:p>
        </w:tc>
      </w:tr>
    </w:tbl>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En el caso de que el Prestador del Servicio se encuentre registrado en el Registro Único de Personas Acreditadas (RUPC), solo podrá presentar el número de registro que haya obtenido y los documentos que no estén en dicho registro.</w:t>
      </w:r>
    </w:p>
    <w:p w:rsidR="003A72E3" w:rsidRPr="0065091B" w:rsidRDefault="003A72E3" w:rsidP="003A72E3">
      <w:pPr>
        <w:widowControl/>
        <w:jc w:val="both"/>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En cumplimiento al artículo 32-D del Código Fiscal de la Federación y de conformidad con la regla 2.1.29., de la Resolución Miscelánea Fiscal para el año 2022 (publicada en el Diario Oficial de la Federación el día 27 de diciembre de 2021)</w:t>
      </w:r>
      <w:r w:rsidRPr="0065091B">
        <w:rPr>
          <w:rFonts w:asciiTheme="majorHAnsi" w:eastAsia="Calibri" w:hAnsiTheme="majorHAnsi" w:cstheme="majorHAnsi"/>
          <w:sz w:val="18"/>
          <w:szCs w:val="18"/>
          <w:vertAlign w:val="superscript"/>
          <w:lang w:eastAsia="es-ES"/>
        </w:rPr>
        <w:footnoteReference w:id="1"/>
      </w:r>
      <w:r w:rsidRPr="0065091B">
        <w:rPr>
          <w:rFonts w:asciiTheme="majorHAnsi" w:eastAsia="Calibri" w:hAnsiTheme="majorHAnsi" w:cstheme="majorHAnsi"/>
          <w:sz w:val="18"/>
          <w:szCs w:val="18"/>
          <w:lang w:eastAsia="es-ES"/>
        </w:rPr>
        <w:t>, el Prestador del Servicio, por un monto superior a $300,000.00 (Trescientos Mil Pesos 00/100 M.N.), antes del IVA, deberá presentar en la Dirección de Compras, el día de la firma del Instrumento Jurídico correspondiente, el documento vigente expedido por el SAT, en el que se emita la opinión positiva del cumplimiento de obligaciones fiscales en términos de lo dispuesto por la Regla 2.1.37., en el que se evidencie la opinión positiva del cumplimiento de sus obligaciones fiscales, asimismo, los contribuyentes que no estén obligados a presentar total o parcialmente la declaración anual del ISR, deberán realizar su solicitud de opinión al SAT ante la Administración Local de Servicios al Contribuyente que corresponda al domicilio de la Secretaría de Hacienda y Crédito Público. Por otro lado, las personas físicas o morales residentes en el extranjero que resulten adjudicadas y que no estén obligadas a presentar la solicitud de inscripción en el RFC o declaraciones periódicas en México, deberán apegarse al procedimiento indicado en la misma regla 2.1.29 de la Resolución Miscelánea Fiscal para el año 2022.</w:t>
      </w: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 xml:space="preserve">El CECyTE Jalisco podrá abstenerse de formalizar el Instrumento Jurídico si quien estando obligado no presenta el cumplimiento de sus obligaciones fiscales en sentido </w:t>
      </w:r>
      <w:r w:rsidRPr="0065091B">
        <w:rPr>
          <w:rFonts w:asciiTheme="majorHAnsi" w:eastAsia="Calibri" w:hAnsiTheme="majorHAnsi" w:cstheme="majorHAnsi"/>
          <w:b/>
          <w:sz w:val="18"/>
          <w:szCs w:val="18"/>
          <w:lang w:eastAsia="es-ES"/>
        </w:rPr>
        <w:t>positivo</w:t>
      </w:r>
      <w:r w:rsidRPr="0065091B">
        <w:rPr>
          <w:rFonts w:asciiTheme="majorHAnsi" w:eastAsia="Calibri" w:hAnsiTheme="majorHAnsi" w:cstheme="majorHAnsi"/>
          <w:sz w:val="18"/>
          <w:szCs w:val="18"/>
          <w:lang w:eastAsia="es-ES"/>
        </w:rPr>
        <w:t>.</w:t>
      </w:r>
    </w:p>
    <w:p w:rsidR="003A72E3" w:rsidRPr="0065091B" w:rsidRDefault="003A72E3" w:rsidP="003A72E3">
      <w:pPr>
        <w:widowControl/>
        <w:jc w:val="both"/>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 xml:space="preserve">Asimismo, y en cumplimiento al artículo 32-D del Código Fiscal de la Federación y de conformidad con el Acuerdo ACDO.SA1.HCT.101214/281.P.DIR y su Anexo Único publicado en el Diario Oficial de la Federación el 27 de febrero de 2015 y modificado el día 3 de abril del 2015, publicado en la misma fuente informativa, por los cuales el Consejo Técnico del Instituto Mexicano del Seguro Social aprobó las “Reglas para la obtención de la opinión de cumplimiento de obligaciones fiscales en materia de Seguridad Social”, el Prestador del Servicio por un monto superior a $300,000.00 (Trescientos Mil Pesos 00/100 M.N.), antes del IVA, deberá presentar de manera improrrogable el día de la firma del Instrumento Jurídico correspondiente el documento expedido por el Instituto Mexicano del Seguro Social en el que emita opinión </w:t>
      </w:r>
      <w:r w:rsidRPr="0065091B">
        <w:rPr>
          <w:rFonts w:asciiTheme="majorHAnsi" w:eastAsia="Calibri" w:hAnsiTheme="majorHAnsi" w:cstheme="majorHAnsi"/>
          <w:b/>
          <w:sz w:val="18"/>
          <w:szCs w:val="18"/>
          <w:lang w:eastAsia="es-ES"/>
        </w:rPr>
        <w:t>positiva</w:t>
      </w:r>
      <w:r w:rsidRPr="0065091B">
        <w:rPr>
          <w:rFonts w:asciiTheme="majorHAnsi" w:eastAsia="Calibri" w:hAnsiTheme="majorHAnsi" w:cstheme="majorHAnsi"/>
          <w:sz w:val="18"/>
          <w:szCs w:val="18"/>
          <w:lang w:eastAsia="es-ES"/>
        </w:rPr>
        <w:t xml:space="preserve"> respecto al cumplimiento de sus obligaciones fiscales en materia de seguridad social.</w:t>
      </w:r>
    </w:p>
    <w:p w:rsidR="003A72E3" w:rsidRPr="0065091B" w:rsidRDefault="003A72E3" w:rsidP="003A72E3">
      <w:pPr>
        <w:widowControl/>
        <w:jc w:val="both"/>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Si no presenta el cumplimiento de sus obligaciones fiscales en materia de seguridad social el CECyTE Jalisco podrá abstenerse de formalizar el Instrumento Jurídico, salvo en el caso que no sea aplicable.</w:t>
      </w: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En cumplimiento del artículo 32-D del Código Fiscal de la Federación y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el Prestador del Servicio adjudicado por un monto superior a $300,000.00 (Trescientos Mil Pesos 00/100 M.N.), antes del IVA, deberá(n) presentar de manera improrrogable el día de la firma del Instrumento Jurídico correspondiente la constancia de situación fiscal en materia de aportaciones patronales y entero de descuentos sin adeudo o con garantía, expedida por el Instituto del Fondo Nacional de la Vivienda para los Trabajadores.</w:t>
      </w:r>
    </w:p>
    <w:p w:rsidR="003A72E3" w:rsidRPr="0065091B" w:rsidRDefault="003A72E3" w:rsidP="003A72E3">
      <w:pPr>
        <w:widowControl/>
        <w:jc w:val="both"/>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lastRenderedPageBreak/>
        <w:t>Si no presenta la constancia de situación fiscal en materia de aportaciones patronales y entero de descuentos sin adeudo o con garantía, la convocante se abstendrá de formalizar el(los) instrumento(s) jurídico(s), salvo en el caso que no sea aplicable.</w:t>
      </w:r>
    </w:p>
    <w:p w:rsidR="003A72E3" w:rsidRPr="0065091B" w:rsidRDefault="003A72E3" w:rsidP="003A72E3">
      <w:pPr>
        <w:widowControl/>
        <w:jc w:val="both"/>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La firma del Instrumento Jurídico se llevará a cabo dentro de los 15 (quince) días naturales posteriores a la notificación del fallo o resolución Dirección de General, ubicada en Calle Jose Guadalupe Zuno # 2315, Col. Americana, Código Postal 44160, en la Ciudad de Guadalajara Jalisco, de 9:00 a 14:00 horas.</w:t>
      </w: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Conforme a lo establecido en el artículo 116 de la Ley, los derechos y obligaciones que se deriven del Instrumento Jurídico respectivo no podrán ser transferidos por el Prestador del Servicio en favor de cualquier otra persona, con excepción de los derechos de cobro, en cuyo caso se deberá contar con el consentimiento del CECyTE Jalisco.</w:t>
      </w: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numPr>
          <w:ilvl w:val="0"/>
          <w:numId w:val="25"/>
        </w:numPr>
        <w:pBdr>
          <w:top w:val="nil"/>
          <w:left w:val="nil"/>
          <w:bottom w:val="nil"/>
          <w:right w:val="nil"/>
          <w:between w:val="nil"/>
        </w:pBdr>
        <w:ind w:left="567"/>
        <w:rPr>
          <w:rFonts w:asciiTheme="majorHAnsi" w:eastAsia="Calibri" w:hAnsiTheme="majorHAnsi" w:cstheme="majorHAnsi"/>
          <w:sz w:val="18"/>
          <w:szCs w:val="18"/>
          <w:lang w:eastAsia="es-ES"/>
        </w:rPr>
      </w:pPr>
      <w:r w:rsidRPr="0065091B">
        <w:rPr>
          <w:rFonts w:asciiTheme="majorHAnsi" w:eastAsia="Calibri" w:hAnsiTheme="majorHAnsi" w:cstheme="majorHAnsi"/>
          <w:b/>
          <w:sz w:val="18"/>
          <w:szCs w:val="18"/>
          <w:lang w:eastAsia="es-ES"/>
        </w:rPr>
        <w:t>CAUSALES DE RESCISIÓN DEL INSTRUMENTO JURÍDICO</w:t>
      </w: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De acuerdo a la ley de Compras Gubernamentales y Enajenaciones y contracción de Servicios del estado de Jalisco y sus correlativos del su reglamento, cuando el Prestador del Servicio incumpla con las obligaciones pactadas en este Anexo Técnico y en el Instrumento Jurídico correspondiente, se procederá a la rescisión administrativa del mismo sin necesidad de Declaración Judicial previa, si el Prestador del Servicio incurriera en cualquiera de los siguientes casos, de manera enunciativa:</w:t>
      </w: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numPr>
          <w:ilvl w:val="0"/>
          <w:numId w:val="23"/>
        </w:numPr>
        <w:pBdr>
          <w:top w:val="nil"/>
          <w:left w:val="nil"/>
          <w:bottom w:val="nil"/>
          <w:right w:val="nil"/>
          <w:between w:val="nil"/>
        </w:pBdr>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Si se declara en concurso mercantil.</w:t>
      </w:r>
    </w:p>
    <w:p w:rsidR="003A72E3" w:rsidRPr="0065091B" w:rsidRDefault="003A72E3" w:rsidP="003A72E3">
      <w:pPr>
        <w:widowControl/>
        <w:pBdr>
          <w:top w:val="nil"/>
          <w:left w:val="nil"/>
          <w:bottom w:val="nil"/>
          <w:right w:val="nil"/>
          <w:between w:val="nil"/>
        </w:pBdr>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3"/>
        </w:numPr>
        <w:pBdr>
          <w:top w:val="nil"/>
          <w:left w:val="nil"/>
          <w:bottom w:val="nil"/>
          <w:right w:val="nil"/>
          <w:between w:val="nil"/>
        </w:pBdr>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En caso de que el Prestador del Servicio no proporcione al CECyTE Jalisco los datos necesarios que le permita la inspección, vigilancia, supervisión y comprobación de que el servicio, está siendo prestado de conformidad con lo establecido en el Instrumento Jurídico y en el presente Anexo Técnico.</w:t>
      </w:r>
    </w:p>
    <w:p w:rsidR="003A72E3" w:rsidRPr="0065091B" w:rsidRDefault="003A72E3" w:rsidP="003A72E3">
      <w:pPr>
        <w:widowControl/>
        <w:pBdr>
          <w:top w:val="nil"/>
          <w:left w:val="nil"/>
          <w:bottom w:val="nil"/>
          <w:right w:val="nil"/>
          <w:between w:val="nil"/>
        </w:pBdr>
        <w:ind w:left="720" w:hanging="720"/>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3"/>
        </w:numPr>
        <w:pBdr>
          <w:top w:val="nil"/>
          <w:left w:val="nil"/>
          <w:bottom w:val="nil"/>
          <w:right w:val="nil"/>
          <w:between w:val="nil"/>
        </w:pBdr>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Si subcontrata el servicio materia de esta contratación.</w:t>
      </w:r>
    </w:p>
    <w:p w:rsidR="003A72E3" w:rsidRPr="0065091B" w:rsidRDefault="003A72E3" w:rsidP="003A72E3">
      <w:pPr>
        <w:widowControl/>
        <w:pBdr>
          <w:top w:val="nil"/>
          <w:left w:val="nil"/>
          <w:bottom w:val="nil"/>
          <w:right w:val="nil"/>
          <w:between w:val="nil"/>
        </w:pBdr>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3"/>
        </w:numPr>
        <w:pBdr>
          <w:top w:val="nil"/>
          <w:left w:val="nil"/>
          <w:bottom w:val="nil"/>
          <w:right w:val="nil"/>
          <w:between w:val="nil"/>
        </w:pBdr>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Por el incumplimiento total o parcial de las obligaciones a cargo del Prestador del Servicio previstas en el Instrumento Jurídico formalizado.</w:t>
      </w:r>
    </w:p>
    <w:p w:rsidR="003A72E3" w:rsidRPr="0065091B" w:rsidRDefault="003A72E3" w:rsidP="003A72E3">
      <w:pPr>
        <w:widowControl/>
        <w:pBdr>
          <w:top w:val="nil"/>
          <w:left w:val="nil"/>
          <w:bottom w:val="nil"/>
          <w:right w:val="nil"/>
          <w:between w:val="nil"/>
        </w:pBdr>
        <w:ind w:left="720" w:hanging="720"/>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3"/>
        </w:numPr>
        <w:pBdr>
          <w:top w:val="nil"/>
          <w:left w:val="nil"/>
          <w:bottom w:val="nil"/>
          <w:right w:val="nil"/>
          <w:between w:val="nil"/>
        </w:pBdr>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Cuando se incumplan o contravengan las disposiciones de la Ley Compras Gubernamentales, Enajenaciones y Contratación de Servicios del Estado de Jalisco y sus Municipios, Reglamentos y Lineamientos que rigen en la materia.</w:t>
      </w:r>
    </w:p>
    <w:p w:rsidR="003A72E3" w:rsidRPr="0065091B" w:rsidRDefault="003A72E3" w:rsidP="003A72E3">
      <w:pPr>
        <w:widowControl/>
        <w:pBdr>
          <w:top w:val="nil"/>
          <w:left w:val="nil"/>
          <w:bottom w:val="nil"/>
          <w:right w:val="nil"/>
          <w:between w:val="nil"/>
        </w:pBdr>
        <w:ind w:left="720" w:hanging="720"/>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3"/>
        </w:numPr>
        <w:pBdr>
          <w:top w:val="nil"/>
          <w:left w:val="nil"/>
          <w:bottom w:val="nil"/>
          <w:right w:val="nil"/>
          <w:between w:val="nil"/>
        </w:pBdr>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Cuando el Prestador del Servicio incurra en responsabilidad por errores u omisiones en su actuación.</w:t>
      </w:r>
    </w:p>
    <w:p w:rsidR="003A72E3" w:rsidRPr="0065091B" w:rsidRDefault="003A72E3" w:rsidP="003A72E3">
      <w:pPr>
        <w:widowControl/>
        <w:pBdr>
          <w:top w:val="nil"/>
          <w:left w:val="nil"/>
          <w:bottom w:val="nil"/>
          <w:right w:val="nil"/>
          <w:between w:val="nil"/>
        </w:pBdr>
        <w:ind w:left="720" w:hanging="720"/>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3"/>
        </w:numPr>
        <w:pBdr>
          <w:top w:val="nil"/>
          <w:left w:val="nil"/>
          <w:bottom w:val="nil"/>
          <w:right w:val="nil"/>
          <w:between w:val="nil"/>
        </w:pBdr>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Cuando el Prestador del Servicio incurra en negligencia respecto al servicio pactado en el contrato formalizado, sin justificación para la CECYTE Jalisco.</w:t>
      </w:r>
    </w:p>
    <w:p w:rsidR="003A72E3" w:rsidRPr="0065091B" w:rsidRDefault="003A72E3" w:rsidP="003A72E3">
      <w:pPr>
        <w:widowControl/>
        <w:pBdr>
          <w:top w:val="nil"/>
          <w:left w:val="nil"/>
          <w:bottom w:val="nil"/>
          <w:right w:val="nil"/>
          <w:between w:val="nil"/>
        </w:pBdr>
        <w:ind w:left="720"/>
        <w:jc w:val="both"/>
        <w:rPr>
          <w:rFonts w:asciiTheme="majorHAnsi" w:eastAsia="Calibri" w:hAnsiTheme="majorHAnsi" w:cstheme="majorHAnsi"/>
          <w:color w:val="000000"/>
          <w:sz w:val="18"/>
          <w:szCs w:val="18"/>
          <w:lang w:eastAsia="es-ES"/>
        </w:rPr>
      </w:pPr>
    </w:p>
    <w:p w:rsidR="003A72E3" w:rsidRPr="0065091B" w:rsidRDefault="003A72E3" w:rsidP="003A72E3">
      <w:pPr>
        <w:widowControl/>
        <w:numPr>
          <w:ilvl w:val="0"/>
          <w:numId w:val="23"/>
        </w:numPr>
        <w:pBdr>
          <w:top w:val="nil"/>
          <w:left w:val="nil"/>
          <w:bottom w:val="nil"/>
          <w:right w:val="nil"/>
          <w:between w:val="nil"/>
        </w:pBdr>
        <w:jc w:val="both"/>
        <w:rPr>
          <w:rFonts w:asciiTheme="majorHAnsi" w:eastAsia="Calibri" w:hAnsiTheme="majorHAnsi" w:cstheme="majorHAnsi"/>
          <w:sz w:val="18"/>
          <w:szCs w:val="18"/>
          <w:lang w:eastAsia="es-ES"/>
        </w:rPr>
      </w:pPr>
      <w:r w:rsidRPr="0065091B">
        <w:rPr>
          <w:rFonts w:asciiTheme="majorHAnsi" w:eastAsia="Calibri" w:hAnsiTheme="majorHAnsi" w:cstheme="majorHAnsi"/>
          <w:color w:val="000000"/>
          <w:sz w:val="18"/>
          <w:szCs w:val="18"/>
          <w:lang w:eastAsia="es-ES"/>
        </w:rPr>
        <w:t>Por incumplimiento de los requisitos para formalizar el Instrumento Jurídico incluyendo los previstos en el artículo 32-D del Código Fiscal de la Federación</w:t>
      </w:r>
    </w:p>
    <w:p w:rsidR="003A72E3" w:rsidRPr="0065091B" w:rsidRDefault="003A72E3" w:rsidP="003A72E3">
      <w:pPr>
        <w:widowControl/>
        <w:pBdr>
          <w:top w:val="nil"/>
          <w:left w:val="nil"/>
          <w:bottom w:val="nil"/>
          <w:right w:val="nil"/>
          <w:between w:val="nil"/>
        </w:pBdr>
        <w:ind w:left="720" w:hanging="720"/>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3"/>
        </w:numPr>
        <w:pBdr>
          <w:top w:val="nil"/>
          <w:left w:val="nil"/>
          <w:bottom w:val="nil"/>
          <w:right w:val="nil"/>
          <w:between w:val="nil"/>
        </w:pBdr>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Cuando se agote el monto límite de aplicación de las penas convencionales y/o deducciones pactadas en el Instrumento Jurídico formalizado.</w:t>
      </w:r>
    </w:p>
    <w:p w:rsidR="003A72E3" w:rsidRPr="0065091B" w:rsidRDefault="003A72E3" w:rsidP="003A72E3">
      <w:pPr>
        <w:widowControl/>
        <w:pBdr>
          <w:top w:val="nil"/>
          <w:left w:val="nil"/>
          <w:bottom w:val="nil"/>
          <w:right w:val="nil"/>
          <w:between w:val="nil"/>
        </w:pBdr>
        <w:ind w:left="720" w:hanging="720"/>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3"/>
        </w:numPr>
        <w:pBdr>
          <w:top w:val="nil"/>
          <w:left w:val="nil"/>
          <w:bottom w:val="nil"/>
          <w:right w:val="nil"/>
          <w:between w:val="nil"/>
        </w:pBdr>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Si la CECYTE Jalisco o cualquier otra autoridad detecta que el Prestador del Servicio proporcionó información o documentación falsa, falsificada o alterada en el procedimiento de contratación, para la elaboración del Instrumento Jurídico o en la ejecución del mismo.</w:t>
      </w:r>
    </w:p>
    <w:p w:rsidR="003A72E3" w:rsidRPr="0065091B" w:rsidRDefault="003A72E3" w:rsidP="003A72E3">
      <w:pPr>
        <w:widowControl/>
        <w:pBdr>
          <w:top w:val="nil"/>
          <w:left w:val="nil"/>
          <w:bottom w:val="nil"/>
          <w:right w:val="nil"/>
          <w:between w:val="nil"/>
        </w:pBdr>
        <w:ind w:left="720" w:hanging="720"/>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3"/>
        </w:numPr>
        <w:pBdr>
          <w:top w:val="nil"/>
          <w:left w:val="nil"/>
          <w:bottom w:val="nil"/>
          <w:right w:val="nil"/>
          <w:between w:val="nil"/>
        </w:pBdr>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La falta de respuesta por parte del Prestador del Servicio en el supuesto de que el CECyTE Jalisco le formule una reclamación con motivo de la prestación del servicio.</w:t>
      </w:r>
    </w:p>
    <w:p w:rsidR="003A72E3" w:rsidRPr="0065091B" w:rsidRDefault="003A72E3" w:rsidP="003A72E3">
      <w:pPr>
        <w:widowControl/>
        <w:numPr>
          <w:ilvl w:val="0"/>
          <w:numId w:val="23"/>
        </w:numPr>
        <w:pBdr>
          <w:top w:val="nil"/>
          <w:left w:val="nil"/>
          <w:bottom w:val="nil"/>
          <w:right w:val="nil"/>
          <w:between w:val="nil"/>
        </w:pBdr>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En caso de que el Prestador del Servicio modifique los precios del servicio materia de la presente contratación durante la vigencia del Instrumento Jurídico formalizado, sin autorización de la CECYTE Jalisco.</w:t>
      </w:r>
    </w:p>
    <w:p w:rsidR="003A72E3" w:rsidRPr="0065091B" w:rsidRDefault="003A72E3" w:rsidP="003A72E3">
      <w:pPr>
        <w:widowControl/>
        <w:pBdr>
          <w:top w:val="nil"/>
          <w:left w:val="nil"/>
          <w:bottom w:val="nil"/>
          <w:right w:val="nil"/>
          <w:between w:val="nil"/>
        </w:pBdr>
        <w:ind w:left="720" w:hanging="720"/>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3"/>
        </w:numPr>
        <w:pBdr>
          <w:top w:val="nil"/>
          <w:left w:val="nil"/>
          <w:bottom w:val="nil"/>
          <w:right w:val="nil"/>
          <w:between w:val="nil"/>
        </w:pBdr>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Por suspensión injustificada del servicio que afecte la operación de la CECYTE Jalisco.</w:t>
      </w:r>
    </w:p>
    <w:p w:rsidR="003A72E3" w:rsidRPr="0065091B" w:rsidRDefault="003A72E3" w:rsidP="003A72E3">
      <w:pPr>
        <w:widowControl/>
        <w:pBdr>
          <w:top w:val="nil"/>
          <w:left w:val="nil"/>
          <w:bottom w:val="nil"/>
          <w:right w:val="nil"/>
          <w:between w:val="nil"/>
        </w:pBdr>
        <w:ind w:left="720" w:hanging="720"/>
        <w:jc w:val="both"/>
        <w:rPr>
          <w:rFonts w:asciiTheme="majorHAnsi" w:eastAsia="Calibri" w:hAnsiTheme="majorHAnsi" w:cstheme="majorHAnsi"/>
          <w:sz w:val="18"/>
          <w:szCs w:val="18"/>
          <w:lang w:eastAsia="es-ES"/>
        </w:rPr>
      </w:pPr>
    </w:p>
    <w:p w:rsidR="003A72E3" w:rsidRDefault="003A72E3" w:rsidP="003A72E3">
      <w:pPr>
        <w:widowControl/>
        <w:numPr>
          <w:ilvl w:val="0"/>
          <w:numId w:val="23"/>
        </w:numPr>
        <w:pBdr>
          <w:top w:val="nil"/>
          <w:left w:val="nil"/>
          <w:bottom w:val="nil"/>
          <w:right w:val="nil"/>
          <w:between w:val="nil"/>
        </w:pBdr>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Ceda total o parcialmente los derechos derivados del Instrumento Jurídico que se formalice a un Prestador del Servicio distinto, salvo autorización previa y por escrito de la CECYTE Jalisco.</w:t>
      </w:r>
    </w:p>
    <w:p w:rsidR="003A72E3" w:rsidRDefault="003A72E3" w:rsidP="003A72E3">
      <w:pPr>
        <w:rPr>
          <w:rFonts w:asciiTheme="majorHAnsi" w:eastAsia="Calibri" w:hAnsiTheme="majorHAnsi" w:cstheme="majorHAnsi"/>
          <w:sz w:val="18"/>
          <w:szCs w:val="18"/>
          <w:lang w:eastAsia="es-ES"/>
        </w:rPr>
      </w:pPr>
      <w:r>
        <w:rPr>
          <w:rFonts w:asciiTheme="majorHAnsi" w:eastAsia="Calibri" w:hAnsiTheme="majorHAnsi" w:cstheme="majorHAnsi"/>
          <w:sz w:val="18"/>
          <w:szCs w:val="18"/>
          <w:lang w:eastAsia="es-ES"/>
        </w:rPr>
        <w:lastRenderedPageBreak/>
        <w:br w:type="page"/>
      </w:r>
    </w:p>
    <w:p w:rsidR="003A72E3" w:rsidRPr="0065091B" w:rsidRDefault="003A72E3" w:rsidP="003A72E3">
      <w:pPr>
        <w:widowControl/>
        <w:numPr>
          <w:ilvl w:val="0"/>
          <w:numId w:val="23"/>
        </w:numPr>
        <w:pBdr>
          <w:top w:val="nil"/>
          <w:left w:val="nil"/>
          <w:bottom w:val="nil"/>
          <w:right w:val="nil"/>
          <w:between w:val="nil"/>
        </w:pBdr>
        <w:jc w:val="both"/>
        <w:rPr>
          <w:rFonts w:asciiTheme="majorHAnsi" w:eastAsia="Calibri" w:hAnsiTheme="majorHAnsi" w:cstheme="majorHAnsi"/>
          <w:sz w:val="18"/>
          <w:szCs w:val="18"/>
          <w:lang w:eastAsia="es-ES"/>
        </w:rPr>
      </w:pPr>
    </w:p>
    <w:p w:rsidR="003A72E3" w:rsidRPr="0065091B" w:rsidRDefault="003A72E3" w:rsidP="003A72E3">
      <w:pPr>
        <w:pBdr>
          <w:top w:val="nil"/>
          <w:left w:val="nil"/>
          <w:bottom w:val="nil"/>
          <w:right w:val="nil"/>
          <w:between w:val="nil"/>
        </w:pBdr>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5"/>
        </w:numPr>
        <w:pBdr>
          <w:top w:val="nil"/>
          <w:left w:val="nil"/>
          <w:bottom w:val="nil"/>
          <w:right w:val="nil"/>
          <w:between w:val="nil"/>
        </w:pBdr>
        <w:ind w:left="567"/>
        <w:jc w:val="both"/>
        <w:rPr>
          <w:rFonts w:asciiTheme="majorHAnsi" w:eastAsia="Calibri" w:hAnsiTheme="majorHAnsi" w:cstheme="majorHAnsi"/>
          <w:sz w:val="18"/>
          <w:szCs w:val="18"/>
          <w:lang w:eastAsia="es-ES"/>
        </w:rPr>
      </w:pPr>
      <w:r w:rsidRPr="0065091B">
        <w:rPr>
          <w:rFonts w:asciiTheme="majorHAnsi" w:eastAsia="Calibri" w:hAnsiTheme="majorHAnsi" w:cstheme="majorHAnsi"/>
          <w:b/>
          <w:sz w:val="18"/>
          <w:szCs w:val="18"/>
          <w:lang w:eastAsia="es-ES"/>
        </w:rPr>
        <w:t>PROPUESTA ECONÓMICA</w:t>
      </w:r>
    </w:p>
    <w:p w:rsidR="003A72E3" w:rsidRPr="0065091B" w:rsidRDefault="003A72E3" w:rsidP="003A72E3">
      <w:pPr>
        <w:widowControl/>
        <w:jc w:val="both"/>
        <w:rPr>
          <w:rFonts w:asciiTheme="majorHAnsi" w:eastAsia="Calibri" w:hAnsiTheme="majorHAnsi" w:cstheme="majorHAnsi"/>
          <w:sz w:val="18"/>
          <w:szCs w:val="18"/>
          <w:lang w:eastAsia="es-ES"/>
        </w:rPr>
      </w:pPr>
    </w:p>
    <w:p w:rsidR="003A72E3" w:rsidRPr="0065091B" w:rsidRDefault="003A72E3" w:rsidP="003A72E3">
      <w:pPr>
        <w:widowControl/>
        <w:jc w:val="both"/>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w:t>
      </w:r>
    </w:p>
    <w:p w:rsidR="003A72E3" w:rsidRPr="0065091B" w:rsidRDefault="003A72E3" w:rsidP="003A72E3">
      <w:pPr>
        <w:widowControl/>
        <w:jc w:val="both"/>
        <w:rPr>
          <w:rFonts w:asciiTheme="majorHAnsi" w:eastAsia="Calibri" w:hAnsiTheme="majorHAnsi" w:cstheme="majorHAnsi"/>
          <w:sz w:val="18"/>
          <w:szCs w:val="18"/>
          <w:lang w:eastAsia="es-ES"/>
        </w:rPr>
      </w:pPr>
    </w:p>
    <w:p w:rsidR="003A72E3" w:rsidRPr="0065091B" w:rsidRDefault="003A72E3" w:rsidP="003A72E3">
      <w:pPr>
        <w:widowControl/>
        <w:numPr>
          <w:ilvl w:val="0"/>
          <w:numId w:val="24"/>
        </w:numPr>
        <w:pBdr>
          <w:top w:val="nil"/>
          <w:left w:val="nil"/>
          <w:bottom w:val="nil"/>
          <w:right w:val="nil"/>
          <w:between w:val="nil"/>
        </w:pBdr>
        <w:ind w:left="709" w:hanging="352"/>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Se cotizará en moneda nacional (pesos mexicanos).</w:t>
      </w:r>
    </w:p>
    <w:p w:rsidR="003A72E3" w:rsidRPr="0065091B" w:rsidRDefault="003A72E3" w:rsidP="003A72E3">
      <w:pPr>
        <w:widowControl/>
        <w:numPr>
          <w:ilvl w:val="0"/>
          <w:numId w:val="24"/>
        </w:numPr>
        <w:pBdr>
          <w:top w:val="nil"/>
          <w:left w:val="nil"/>
          <w:bottom w:val="nil"/>
          <w:right w:val="nil"/>
          <w:between w:val="nil"/>
        </w:pBdr>
        <w:ind w:left="709" w:hanging="352"/>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Se deberá desglosar el IVA.</w:t>
      </w:r>
    </w:p>
    <w:p w:rsidR="003A72E3" w:rsidRPr="0065091B" w:rsidRDefault="003A72E3" w:rsidP="003A72E3">
      <w:pPr>
        <w:widowControl/>
        <w:numPr>
          <w:ilvl w:val="0"/>
          <w:numId w:val="24"/>
        </w:numPr>
        <w:ind w:left="709" w:hanging="352"/>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El importe total se deberá señalar con número a dos decimales.</w:t>
      </w:r>
    </w:p>
    <w:p w:rsidR="003A72E3" w:rsidRPr="0065091B" w:rsidRDefault="003A72E3" w:rsidP="003A72E3">
      <w:pPr>
        <w:widowControl/>
        <w:numPr>
          <w:ilvl w:val="0"/>
          <w:numId w:val="24"/>
        </w:numPr>
        <w:ind w:left="709" w:hanging="352"/>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El importe total se deberá señalar con letra.</w:t>
      </w:r>
    </w:p>
    <w:p w:rsidR="003A72E3" w:rsidRPr="0065091B" w:rsidRDefault="003A72E3" w:rsidP="003A72E3">
      <w:pPr>
        <w:widowControl/>
        <w:numPr>
          <w:ilvl w:val="0"/>
          <w:numId w:val="24"/>
        </w:numPr>
        <w:pBdr>
          <w:top w:val="nil"/>
          <w:left w:val="nil"/>
          <w:bottom w:val="nil"/>
          <w:right w:val="nil"/>
          <w:between w:val="nil"/>
        </w:pBdr>
        <w:ind w:left="709" w:hanging="352"/>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 xml:space="preserve">La cotización deberá incluir la tabla que se describe </w:t>
      </w:r>
      <w:r w:rsidRPr="0065091B">
        <w:rPr>
          <w:rFonts w:asciiTheme="majorHAnsi" w:eastAsia="Calibri" w:hAnsiTheme="majorHAnsi" w:cstheme="majorHAnsi"/>
          <w:i/>
          <w:sz w:val="18"/>
          <w:szCs w:val="18"/>
          <w:lang w:eastAsia="es-ES"/>
        </w:rPr>
        <w:t>infra</w:t>
      </w:r>
      <w:r w:rsidRPr="0065091B">
        <w:rPr>
          <w:rFonts w:asciiTheme="majorHAnsi" w:eastAsia="Calibri" w:hAnsiTheme="majorHAnsi" w:cstheme="majorHAnsi"/>
          <w:sz w:val="18"/>
          <w:szCs w:val="18"/>
          <w:lang w:eastAsia="es-ES"/>
        </w:rPr>
        <w:t>.</w:t>
      </w:r>
    </w:p>
    <w:p w:rsidR="003A72E3" w:rsidRPr="0065091B" w:rsidRDefault="003A72E3" w:rsidP="003A72E3">
      <w:pPr>
        <w:widowControl/>
        <w:rPr>
          <w:rFonts w:asciiTheme="majorHAnsi" w:eastAsia="Calibri" w:hAnsiTheme="majorHAnsi" w:cstheme="majorHAnsi"/>
          <w:sz w:val="18"/>
          <w:szCs w:val="18"/>
          <w:lang w:eastAsia="es-ES"/>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3577"/>
        <w:gridCol w:w="1134"/>
        <w:gridCol w:w="1331"/>
        <w:gridCol w:w="1788"/>
      </w:tblGrid>
      <w:tr w:rsidR="003A72E3" w:rsidRPr="0065091B" w:rsidTr="00921A86">
        <w:trPr>
          <w:trHeight w:val="135"/>
        </w:trPr>
        <w:tc>
          <w:tcPr>
            <w:tcW w:w="9923" w:type="dxa"/>
            <w:gridSpan w:val="5"/>
            <w:tcMar>
              <w:top w:w="0" w:type="dxa"/>
              <w:left w:w="108" w:type="dxa"/>
              <w:bottom w:w="0" w:type="dxa"/>
              <w:right w:w="108" w:type="dxa"/>
            </w:tcMar>
            <w:vAlign w:val="center"/>
          </w:tcPr>
          <w:p w:rsidR="003A72E3" w:rsidRPr="0065091B" w:rsidRDefault="003A72E3" w:rsidP="00921A86">
            <w:pPr>
              <w:widowControl/>
              <w:jc w:val="center"/>
              <w:rPr>
                <w:rFonts w:asciiTheme="majorHAnsi" w:eastAsia="Calibri" w:hAnsiTheme="majorHAnsi" w:cstheme="majorHAnsi"/>
                <w:b/>
                <w:sz w:val="18"/>
                <w:szCs w:val="18"/>
                <w:lang w:eastAsia="es-ES"/>
              </w:rPr>
            </w:pPr>
            <w:r w:rsidRPr="0065091B">
              <w:rPr>
                <w:rFonts w:asciiTheme="majorHAnsi" w:eastAsia="Calibri" w:hAnsiTheme="majorHAnsi" w:cstheme="majorHAnsi"/>
                <w:b/>
                <w:sz w:val="18"/>
                <w:szCs w:val="18"/>
                <w:lang w:eastAsia="es-ES"/>
              </w:rPr>
              <w:t xml:space="preserve">SERVICIO DE SEGURIDAD PRIVADA DE 24 HORAS PARA OFICINAS CENTRALES Y PLANTELES DEL CECYTE JALISCO 2022 </w:t>
            </w:r>
          </w:p>
        </w:tc>
      </w:tr>
      <w:tr w:rsidR="003A72E3" w:rsidRPr="0065091B" w:rsidTr="00921A86">
        <w:trPr>
          <w:trHeight w:val="44"/>
        </w:trPr>
        <w:tc>
          <w:tcPr>
            <w:tcW w:w="2093" w:type="dxa"/>
            <w:tcMar>
              <w:top w:w="0" w:type="dxa"/>
              <w:left w:w="108" w:type="dxa"/>
              <w:bottom w:w="0" w:type="dxa"/>
              <w:right w:w="108" w:type="dxa"/>
            </w:tcMar>
            <w:vAlign w:val="center"/>
          </w:tcPr>
          <w:p w:rsidR="003A72E3" w:rsidRPr="0065091B" w:rsidRDefault="003A72E3" w:rsidP="00921A86">
            <w:pPr>
              <w:widowControl/>
              <w:jc w:val="center"/>
              <w:rPr>
                <w:rFonts w:asciiTheme="majorHAnsi" w:eastAsia="Calibri" w:hAnsiTheme="majorHAnsi" w:cstheme="majorHAnsi"/>
                <w:b/>
                <w:sz w:val="18"/>
                <w:szCs w:val="18"/>
                <w:lang w:eastAsia="es-ES"/>
              </w:rPr>
            </w:pPr>
            <w:r w:rsidRPr="0065091B">
              <w:rPr>
                <w:rFonts w:asciiTheme="majorHAnsi" w:eastAsia="Calibri" w:hAnsiTheme="majorHAnsi" w:cstheme="majorHAnsi"/>
                <w:b/>
                <w:sz w:val="18"/>
                <w:szCs w:val="18"/>
                <w:lang w:eastAsia="es-ES"/>
              </w:rPr>
              <w:t>Partida</w:t>
            </w:r>
          </w:p>
        </w:tc>
        <w:tc>
          <w:tcPr>
            <w:tcW w:w="3577" w:type="dxa"/>
            <w:tcMar>
              <w:top w:w="0" w:type="dxa"/>
              <w:left w:w="108" w:type="dxa"/>
              <w:bottom w:w="0" w:type="dxa"/>
              <w:right w:w="108" w:type="dxa"/>
            </w:tcMar>
            <w:vAlign w:val="center"/>
          </w:tcPr>
          <w:p w:rsidR="003A72E3" w:rsidRPr="0065091B" w:rsidRDefault="003A72E3" w:rsidP="00921A86">
            <w:pPr>
              <w:widowControl/>
              <w:jc w:val="center"/>
              <w:rPr>
                <w:rFonts w:asciiTheme="majorHAnsi" w:eastAsia="Calibri" w:hAnsiTheme="majorHAnsi" w:cstheme="majorHAnsi"/>
                <w:b/>
                <w:sz w:val="18"/>
                <w:szCs w:val="18"/>
                <w:lang w:eastAsia="es-ES"/>
              </w:rPr>
            </w:pPr>
            <w:r w:rsidRPr="0065091B">
              <w:rPr>
                <w:rFonts w:asciiTheme="majorHAnsi" w:eastAsia="Calibri" w:hAnsiTheme="majorHAnsi" w:cstheme="majorHAnsi"/>
                <w:b/>
                <w:sz w:val="18"/>
                <w:szCs w:val="18"/>
                <w:lang w:eastAsia="es-ES"/>
              </w:rPr>
              <w:t>Concepto</w:t>
            </w:r>
          </w:p>
        </w:tc>
        <w:tc>
          <w:tcPr>
            <w:tcW w:w="1134" w:type="dxa"/>
          </w:tcPr>
          <w:p w:rsidR="003A72E3" w:rsidRPr="0065091B" w:rsidRDefault="003A72E3" w:rsidP="00921A86">
            <w:pPr>
              <w:widowControl/>
              <w:jc w:val="center"/>
              <w:rPr>
                <w:rFonts w:asciiTheme="majorHAnsi" w:eastAsia="Calibri" w:hAnsiTheme="majorHAnsi" w:cstheme="majorHAnsi"/>
                <w:b/>
                <w:sz w:val="18"/>
                <w:szCs w:val="18"/>
                <w:lang w:eastAsia="es-ES"/>
              </w:rPr>
            </w:pPr>
            <w:r w:rsidRPr="0065091B">
              <w:rPr>
                <w:rFonts w:asciiTheme="majorHAnsi" w:eastAsia="Calibri" w:hAnsiTheme="majorHAnsi" w:cstheme="majorHAnsi"/>
                <w:b/>
                <w:sz w:val="18"/>
                <w:szCs w:val="18"/>
                <w:lang w:eastAsia="es-ES"/>
              </w:rPr>
              <w:t>IMPORTE SIN IVA</w:t>
            </w:r>
          </w:p>
        </w:tc>
        <w:tc>
          <w:tcPr>
            <w:tcW w:w="1331" w:type="dxa"/>
          </w:tcPr>
          <w:p w:rsidR="003A72E3" w:rsidRPr="0065091B" w:rsidRDefault="003A72E3" w:rsidP="00921A86">
            <w:pPr>
              <w:widowControl/>
              <w:jc w:val="center"/>
              <w:rPr>
                <w:rFonts w:asciiTheme="majorHAnsi" w:eastAsia="Calibri" w:hAnsiTheme="majorHAnsi" w:cstheme="majorHAnsi"/>
                <w:b/>
                <w:sz w:val="18"/>
                <w:szCs w:val="18"/>
                <w:lang w:eastAsia="es-ES"/>
              </w:rPr>
            </w:pPr>
            <w:r w:rsidRPr="0065091B">
              <w:rPr>
                <w:rFonts w:asciiTheme="majorHAnsi" w:eastAsia="Calibri" w:hAnsiTheme="majorHAnsi" w:cstheme="majorHAnsi"/>
                <w:b/>
                <w:sz w:val="18"/>
                <w:szCs w:val="18"/>
                <w:lang w:eastAsia="es-ES"/>
              </w:rPr>
              <w:t>IVA</w:t>
            </w:r>
          </w:p>
        </w:tc>
        <w:tc>
          <w:tcPr>
            <w:tcW w:w="1788" w:type="dxa"/>
          </w:tcPr>
          <w:p w:rsidR="003A72E3" w:rsidRPr="0065091B" w:rsidRDefault="003A72E3" w:rsidP="00921A86">
            <w:pPr>
              <w:widowControl/>
              <w:jc w:val="center"/>
              <w:rPr>
                <w:rFonts w:asciiTheme="majorHAnsi" w:eastAsia="Calibri" w:hAnsiTheme="majorHAnsi" w:cstheme="majorHAnsi"/>
                <w:b/>
                <w:sz w:val="18"/>
                <w:szCs w:val="18"/>
                <w:lang w:eastAsia="es-ES"/>
              </w:rPr>
            </w:pPr>
            <w:r w:rsidRPr="0065091B">
              <w:rPr>
                <w:rFonts w:asciiTheme="majorHAnsi" w:eastAsia="Calibri" w:hAnsiTheme="majorHAnsi" w:cstheme="majorHAnsi"/>
                <w:b/>
                <w:sz w:val="18"/>
                <w:szCs w:val="18"/>
                <w:lang w:eastAsia="es-ES"/>
              </w:rPr>
              <w:t>IMPORTE TOTAL CON IVA</w:t>
            </w:r>
          </w:p>
        </w:tc>
      </w:tr>
      <w:tr w:rsidR="003A72E3" w:rsidRPr="0065091B" w:rsidTr="00921A86">
        <w:trPr>
          <w:trHeight w:val="289"/>
        </w:trPr>
        <w:tc>
          <w:tcPr>
            <w:tcW w:w="2093" w:type="dxa"/>
            <w:tcMar>
              <w:top w:w="0" w:type="dxa"/>
              <w:left w:w="108" w:type="dxa"/>
              <w:bottom w:w="0" w:type="dxa"/>
              <w:right w:w="108" w:type="dxa"/>
            </w:tcMar>
            <w:vAlign w:val="center"/>
          </w:tcPr>
          <w:p w:rsidR="003A72E3" w:rsidRPr="0065091B" w:rsidRDefault="003A72E3" w:rsidP="00921A86">
            <w:pPr>
              <w:widowControl/>
              <w:tabs>
                <w:tab w:val="left" w:pos="829"/>
              </w:tabs>
              <w:jc w:val="center"/>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1</w:t>
            </w:r>
          </w:p>
        </w:tc>
        <w:tc>
          <w:tcPr>
            <w:tcW w:w="3577" w:type="dxa"/>
            <w:tcMar>
              <w:top w:w="0" w:type="dxa"/>
              <w:left w:w="108" w:type="dxa"/>
              <w:bottom w:w="0" w:type="dxa"/>
              <w:right w:w="108" w:type="dxa"/>
            </w:tcMar>
            <w:vAlign w:val="cente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SERVICIO DE SEGURIDAD PRIVADA DE 24 HORAS PARA OFICINAS CENTRALES DEL CECyTE JALISCO</w:t>
            </w:r>
          </w:p>
          <w:p w:rsidR="003A72E3" w:rsidRPr="0065091B" w:rsidRDefault="003A72E3" w:rsidP="00921A86">
            <w:pPr>
              <w:widowControl/>
              <w:rPr>
                <w:rFonts w:asciiTheme="majorHAnsi" w:eastAsia="Calibri" w:hAnsiTheme="majorHAnsi" w:cstheme="majorHAnsi"/>
                <w:sz w:val="18"/>
                <w:szCs w:val="18"/>
                <w:lang w:eastAsia="es-ES"/>
              </w:rPr>
            </w:pPr>
          </w:p>
        </w:tc>
        <w:tc>
          <w:tcPr>
            <w:tcW w:w="1134" w:type="dxa"/>
            <w:vAlign w:val="center"/>
          </w:tcPr>
          <w:p w:rsidR="003A72E3" w:rsidRPr="0065091B" w:rsidRDefault="003A72E3" w:rsidP="00921A86">
            <w:pPr>
              <w:widowControl/>
              <w:rPr>
                <w:rFonts w:asciiTheme="majorHAnsi" w:eastAsia="Calibri" w:hAnsiTheme="majorHAnsi" w:cstheme="majorHAnsi"/>
                <w:sz w:val="18"/>
                <w:szCs w:val="18"/>
                <w:lang w:eastAsia="es-ES"/>
              </w:rPr>
            </w:pPr>
          </w:p>
        </w:tc>
        <w:tc>
          <w:tcPr>
            <w:tcW w:w="1331" w:type="dxa"/>
            <w:vAlign w:val="center"/>
          </w:tcPr>
          <w:p w:rsidR="003A72E3" w:rsidRPr="0065091B" w:rsidRDefault="003A72E3" w:rsidP="00921A86">
            <w:pPr>
              <w:widowControl/>
              <w:rPr>
                <w:rFonts w:asciiTheme="majorHAnsi" w:eastAsia="Calibri" w:hAnsiTheme="majorHAnsi" w:cstheme="majorHAnsi"/>
                <w:sz w:val="18"/>
                <w:szCs w:val="18"/>
                <w:lang w:eastAsia="es-ES"/>
              </w:rPr>
            </w:pPr>
          </w:p>
        </w:tc>
        <w:tc>
          <w:tcPr>
            <w:tcW w:w="1788" w:type="dxa"/>
            <w:vAlign w:val="center"/>
          </w:tcPr>
          <w:p w:rsidR="003A72E3" w:rsidRPr="0065091B" w:rsidRDefault="003A72E3" w:rsidP="00921A86">
            <w:pPr>
              <w:widowControl/>
              <w:jc w:val="center"/>
              <w:rPr>
                <w:rFonts w:asciiTheme="majorHAnsi" w:eastAsia="Calibri" w:hAnsiTheme="majorHAnsi" w:cstheme="majorHAnsi"/>
                <w:sz w:val="18"/>
                <w:szCs w:val="18"/>
                <w:lang w:eastAsia="es-ES"/>
              </w:rPr>
            </w:pPr>
          </w:p>
        </w:tc>
      </w:tr>
      <w:tr w:rsidR="003A72E3" w:rsidRPr="0065091B" w:rsidTr="00921A86">
        <w:trPr>
          <w:trHeight w:val="289"/>
        </w:trPr>
        <w:tc>
          <w:tcPr>
            <w:tcW w:w="2093" w:type="dxa"/>
            <w:tcMar>
              <w:top w:w="0" w:type="dxa"/>
              <w:left w:w="108" w:type="dxa"/>
              <w:bottom w:w="0" w:type="dxa"/>
              <w:right w:w="108" w:type="dxa"/>
            </w:tcMar>
            <w:vAlign w:val="center"/>
          </w:tcPr>
          <w:p w:rsidR="003A72E3" w:rsidRPr="0065091B" w:rsidRDefault="003A72E3" w:rsidP="00921A86">
            <w:pPr>
              <w:widowControl/>
              <w:tabs>
                <w:tab w:val="left" w:pos="829"/>
              </w:tabs>
              <w:jc w:val="center"/>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2</w:t>
            </w:r>
          </w:p>
        </w:tc>
        <w:tc>
          <w:tcPr>
            <w:tcW w:w="3577" w:type="dxa"/>
            <w:tcMar>
              <w:top w:w="0" w:type="dxa"/>
              <w:left w:w="108" w:type="dxa"/>
              <w:bottom w:w="0" w:type="dxa"/>
              <w:right w:w="108" w:type="dxa"/>
            </w:tcMar>
            <w:vAlign w:val="center"/>
          </w:tcPr>
          <w:p w:rsidR="003A72E3" w:rsidRPr="0065091B" w:rsidRDefault="003A72E3" w:rsidP="00921A86">
            <w:pPr>
              <w:widowControl/>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SERVICIO DE SEGURIDAD PRIVADA DE 24 HORAS PARA PLANTELES DEL CECYTE JALISCO</w:t>
            </w:r>
          </w:p>
          <w:p w:rsidR="003A72E3" w:rsidRPr="0065091B" w:rsidRDefault="003A72E3" w:rsidP="00921A86">
            <w:pPr>
              <w:widowControl/>
              <w:rPr>
                <w:rFonts w:asciiTheme="majorHAnsi" w:eastAsia="Calibri" w:hAnsiTheme="majorHAnsi" w:cstheme="majorHAnsi"/>
                <w:sz w:val="18"/>
                <w:szCs w:val="18"/>
                <w:lang w:eastAsia="es-ES"/>
              </w:rPr>
            </w:pPr>
          </w:p>
        </w:tc>
        <w:tc>
          <w:tcPr>
            <w:tcW w:w="1134" w:type="dxa"/>
            <w:vAlign w:val="center"/>
          </w:tcPr>
          <w:p w:rsidR="003A72E3" w:rsidRPr="0065091B" w:rsidRDefault="003A72E3" w:rsidP="00921A86">
            <w:pPr>
              <w:widowControl/>
              <w:rPr>
                <w:rFonts w:asciiTheme="majorHAnsi" w:eastAsia="Calibri" w:hAnsiTheme="majorHAnsi" w:cstheme="majorHAnsi"/>
                <w:sz w:val="18"/>
                <w:szCs w:val="18"/>
                <w:lang w:eastAsia="es-ES"/>
              </w:rPr>
            </w:pPr>
          </w:p>
        </w:tc>
        <w:tc>
          <w:tcPr>
            <w:tcW w:w="1331" w:type="dxa"/>
            <w:vAlign w:val="center"/>
          </w:tcPr>
          <w:p w:rsidR="003A72E3" w:rsidRPr="0065091B" w:rsidRDefault="003A72E3" w:rsidP="00921A86">
            <w:pPr>
              <w:widowControl/>
              <w:rPr>
                <w:rFonts w:asciiTheme="majorHAnsi" w:eastAsia="Calibri" w:hAnsiTheme="majorHAnsi" w:cstheme="majorHAnsi"/>
                <w:sz w:val="18"/>
                <w:szCs w:val="18"/>
                <w:lang w:eastAsia="es-ES"/>
              </w:rPr>
            </w:pPr>
          </w:p>
        </w:tc>
        <w:tc>
          <w:tcPr>
            <w:tcW w:w="1788" w:type="dxa"/>
            <w:vAlign w:val="center"/>
          </w:tcPr>
          <w:p w:rsidR="003A72E3" w:rsidRPr="0065091B" w:rsidRDefault="003A72E3" w:rsidP="00921A86">
            <w:pPr>
              <w:widowControl/>
              <w:jc w:val="center"/>
              <w:rPr>
                <w:rFonts w:asciiTheme="majorHAnsi" w:eastAsia="Calibri" w:hAnsiTheme="majorHAnsi" w:cstheme="majorHAnsi"/>
                <w:sz w:val="18"/>
                <w:szCs w:val="18"/>
                <w:lang w:eastAsia="es-ES"/>
              </w:rPr>
            </w:pPr>
          </w:p>
        </w:tc>
      </w:tr>
    </w:tbl>
    <w:p w:rsidR="003A72E3" w:rsidRPr="0065091B" w:rsidRDefault="003A72E3" w:rsidP="003A72E3">
      <w:pPr>
        <w:widowControl/>
        <w:pBdr>
          <w:top w:val="nil"/>
          <w:left w:val="nil"/>
          <w:bottom w:val="nil"/>
          <w:right w:val="nil"/>
          <w:between w:val="nil"/>
        </w:pBdr>
        <w:ind w:left="720" w:hanging="720"/>
        <w:rPr>
          <w:rFonts w:asciiTheme="majorHAnsi" w:eastAsia="Calibri" w:hAnsiTheme="majorHAnsi" w:cstheme="majorHAnsi"/>
          <w:sz w:val="18"/>
          <w:szCs w:val="18"/>
          <w:lang w:eastAsia="es-ES"/>
        </w:rPr>
      </w:pPr>
    </w:p>
    <w:p w:rsidR="003A72E3" w:rsidRPr="0065091B" w:rsidRDefault="003A72E3" w:rsidP="003A72E3">
      <w:pPr>
        <w:widowControl/>
        <w:ind w:firstLine="720"/>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El importe total con letra:</w:t>
      </w:r>
      <w:r w:rsidRPr="0065091B">
        <w:rPr>
          <w:rFonts w:asciiTheme="majorHAnsi" w:eastAsia="Calibri" w:hAnsiTheme="majorHAnsi" w:cstheme="majorHAnsi"/>
          <w:sz w:val="18"/>
          <w:szCs w:val="18"/>
          <w:u w:val="single"/>
          <w:lang w:eastAsia="es-ES"/>
        </w:rPr>
        <w:t xml:space="preserve"> (00/100 M.N.)</w:t>
      </w:r>
      <w:r w:rsidRPr="0065091B">
        <w:rPr>
          <w:rFonts w:asciiTheme="majorHAnsi" w:eastAsia="Calibri" w:hAnsiTheme="majorHAnsi" w:cstheme="majorHAnsi"/>
          <w:sz w:val="18"/>
          <w:szCs w:val="18"/>
          <w:lang w:eastAsia="es-ES"/>
        </w:rPr>
        <w:t>.</w:t>
      </w:r>
    </w:p>
    <w:p w:rsidR="003A72E3" w:rsidRPr="0065091B" w:rsidRDefault="003A72E3" w:rsidP="003A72E3">
      <w:pPr>
        <w:widowControl/>
        <w:rPr>
          <w:rFonts w:asciiTheme="majorHAnsi" w:eastAsia="Calibri" w:hAnsiTheme="majorHAnsi" w:cstheme="majorHAnsi"/>
          <w:sz w:val="18"/>
          <w:szCs w:val="18"/>
          <w:lang w:eastAsia="es-ES"/>
        </w:rPr>
      </w:pPr>
    </w:p>
    <w:p w:rsidR="003A72E3" w:rsidRPr="0065091B" w:rsidRDefault="003A72E3" w:rsidP="003A72E3">
      <w:pPr>
        <w:widowControl/>
        <w:tabs>
          <w:tab w:val="left" w:pos="3734"/>
        </w:tabs>
        <w:rPr>
          <w:rFonts w:asciiTheme="majorHAnsi" w:eastAsia="Calibri" w:hAnsiTheme="majorHAnsi" w:cstheme="majorHAnsi"/>
          <w:sz w:val="18"/>
          <w:szCs w:val="18"/>
          <w:lang w:eastAsia="es-ES"/>
        </w:rPr>
      </w:pPr>
    </w:p>
    <w:p w:rsidR="003A72E3" w:rsidRPr="0065091B" w:rsidRDefault="003A72E3" w:rsidP="003A72E3">
      <w:pPr>
        <w:widowControl/>
        <w:tabs>
          <w:tab w:val="left" w:pos="3734"/>
        </w:tabs>
        <w:rPr>
          <w:rFonts w:asciiTheme="majorHAnsi" w:eastAsia="Calibri" w:hAnsiTheme="majorHAnsi" w:cstheme="majorHAnsi"/>
          <w:sz w:val="18"/>
          <w:szCs w:val="18"/>
          <w:lang w:eastAsia="es-ES"/>
        </w:rPr>
      </w:pPr>
    </w:p>
    <w:p w:rsidR="003A72E3" w:rsidRPr="0065091B" w:rsidRDefault="003A72E3" w:rsidP="003A72E3">
      <w:pPr>
        <w:widowControl/>
        <w:tabs>
          <w:tab w:val="left" w:pos="3734"/>
        </w:tabs>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t>Guadalajara Jalisco, a 15 de octubre de 2022</w:t>
      </w:r>
    </w:p>
    <w:p w:rsidR="003A72E3" w:rsidRPr="0065091B" w:rsidRDefault="003A72E3" w:rsidP="003A72E3">
      <w:pPr>
        <w:widowControl/>
        <w:tabs>
          <w:tab w:val="left" w:pos="3734"/>
        </w:tabs>
        <w:rPr>
          <w:rFonts w:asciiTheme="majorHAnsi" w:eastAsia="Calibri" w:hAnsiTheme="majorHAnsi" w:cstheme="majorHAnsi"/>
          <w:sz w:val="18"/>
          <w:szCs w:val="18"/>
          <w:lang w:eastAsia="es-ES"/>
        </w:rPr>
      </w:pPr>
    </w:p>
    <w:p w:rsidR="003A72E3" w:rsidRPr="0065091B" w:rsidRDefault="003A72E3" w:rsidP="003A72E3">
      <w:pPr>
        <w:widowControl/>
        <w:tabs>
          <w:tab w:val="left" w:pos="3734"/>
        </w:tabs>
        <w:rPr>
          <w:rFonts w:asciiTheme="majorHAnsi" w:eastAsia="Calibri" w:hAnsiTheme="majorHAnsi" w:cstheme="majorHAnsi"/>
          <w:sz w:val="18"/>
          <w:szCs w:val="18"/>
          <w:lang w:eastAsia="es-ES"/>
        </w:rPr>
      </w:pPr>
    </w:p>
    <w:p w:rsidR="003A72E3" w:rsidRPr="0065091B" w:rsidRDefault="003A72E3" w:rsidP="003A72E3">
      <w:pPr>
        <w:rPr>
          <w:rFonts w:asciiTheme="majorHAnsi" w:eastAsia="Calibri" w:hAnsiTheme="majorHAnsi" w:cstheme="majorHAnsi"/>
          <w:sz w:val="18"/>
          <w:szCs w:val="18"/>
          <w:lang w:eastAsia="es-ES"/>
        </w:rPr>
      </w:pPr>
      <w:r w:rsidRPr="0065091B">
        <w:rPr>
          <w:rFonts w:asciiTheme="majorHAnsi" w:eastAsia="Calibri" w:hAnsiTheme="majorHAnsi" w:cstheme="majorHAnsi"/>
          <w:sz w:val="18"/>
          <w:szCs w:val="18"/>
          <w:lang w:eastAsia="es-ES"/>
        </w:rPr>
        <w:br w:type="page"/>
      </w: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lastRenderedPageBreak/>
        <w:t>ANEXO 2</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39/2022   </w:t>
      </w: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3A72E3" w:rsidRDefault="003A72E3" w:rsidP="003A72E3">
      <w:pPr>
        <w:jc w:val="center"/>
        <w:rPr>
          <w:rFonts w:ascii="Calibri" w:eastAsia="Calibri" w:hAnsi="Calibri" w:cs="Calibri"/>
          <w:b/>
          <w:sz w:val="18"/>
          <w:szCs w:val="18"/>
        </w:rPr>
      </w:pPr>
    </w:p>
    <w:p w:rsidR="003A72E3" w:rsidRPr="00B46BDA" w:rsidRDefault="003A72E3" w:rsidP="003A72E3">
      <w:pPr>
        <w:jc w:val="center"/>
        <w:rPr>
          <w:rFonts w:ascii="Calibri" w:eastAsia="Calibri" w:hAnsi="Calibri" w:cs="Calibri"/>
          <w:b/>
          <w:smallCaps/>
        </w:rPr>
      </w:pPr>
      <w:r>
        <w:rPr>
          <w:rFonts w:ascii="Calibri" w:eastAsia="Calibri" w:hAnsi="Calibri" w:cs="Calibri"/>
          <w:b/>
          <w:smallCaps/>
        </w:rPr>
        <w:t>““CONTRATACION DE SERVICIO DE SEGURIDAD PRIVADA EN PLANTELES Y OFICINAS CENTRALES DEL CECYTE JALISCO””</w:t>
      </w:r>
    </w:p>
    <w:p w:rsidR="003A72E3" w:rsidRDefault="003A72E3" w:rsidP="003A72E3">
      <w:pPr>
        <w:jc w:val="center"/>
        <w:rPr>
          <w:rFonts w:ascii="Calibri" w:eastAsia="Calibri" w:hAnsi="Calibri" w:cs="Calibri"/>
          <w:b/>
          <w:smallCaps/>
          <w:sz w:val="18"/>
          <w:szCs w:val="18"/>
        </w:rPr>
      </w:pPr>
    </w:p>
    <w:p w:rsidR="003A72E3" w:rsidRDefault="003A72E3" w:rsidP="003A72E3">
      <w:pPr>
        <w:jc w:val="center"/>
        <w:rPr>
          <w:rFonts w:ascii="Calibri" w:eastAsia="Calibri" w:hAnsi="Calibri" w:cs="Calibri"/>
          <w:b/>
          <w:smallCaps/>
          <w:sz w:val="18"/>
          <w:szCs w:val="18"/>
        </w:rPr>
      </w:pPr>
    </w:p>
    <w:p w:rsidR="003A72E3" w:rsidRDefault="003A72E3" w:rsidP="003A72E3">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A72E3" w:rsidRDefault="003A72E3" w:rsidP="003A72E3">
      <w:pPr>
        <w:jc w:val="center"/>
        <w:rPr>
          <w:rFonts w:ascii="Calibri" w:eastAsia="Calibri" w:hAnsi="Calibri" w:cs="Calibri"/>
          <w:b/>
          <w:smallCaps/>
          <w:sz w:val="18"/>
          <w:szCs w:val="18"/>
        </w:rPr>
      </w:pPr>
    </w:p>
    <w:p w:rsidR="003A72E3" w:rsidRDefault="003A72E3" w:rsidP="003A72E3">
      <w:pPr>
        <w:jc w:val="center"/>
        <w:rPr>
          <w:rFonts w:ascii="Calibri" w:eastAsia="Calibri" w:hAnsi="Calibri" w:cs="Calibri"/>
          <w:b/>
          <w:smallCaps/>
          <w:sz w:val="18"/>
          <w:szCs w:val="18"/>
        </w:rPr>
      </w:pPr>
    </w:p>
    <w:p w:rsidR="003A72E3" w:rsidRDefault="003A72E3" w:rsidP="003A72E3">
      <w:pPr>
        <w:rPr>
          <w:rFonts w:ascii="Calibri" w:eastAsia="Calibri" w:hAnsi="Calibri" w:cs="Calibri"/>
          <w:b/>
          <w:sz w:val="18"/>
          <w:szCs w:val="18"/>
        </w:rPr>
      </w:pPr>
      <w:bookmarkStart w:id="4" w:name="_heading=h.3dy6vkm" w:colFirst="0" w:colLast="0"/>
      <w:bookmarkEnd w:id="4"/>
      <w:r>
        <w:rPr>
          <w:rFonts w:ascii="Calibri" w:eastAsia="Calibri" w:hAnsi="Calibri" w:cs="Calibri"/>
          <w:b/>
          <w:sz w:val="18"/>
          <w:szCs w:val="18"/>
        </w:rPr>
        <w:t>Mtro. Martín Alejandro Gómez Guerrero</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Director Administrativo</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Presente.</w:t>
      </w:r>
    </w:p>
    <w:p w:rsidR="003A72E3" w:rsidRDefault="003A72E3" w:rsidP="003A72E3">
      <w:pPr>
        <w:jc w:val="center"/>
        <w:rPr>
          <w:rFonts w:ascii="Calibri" w:eastAsia="Calibri" w:hAnsi="Calibri" w:cs="Calibri"/>
          <w:b/>
          <w:smallCaps/>
          <w:sz w:val="18"/>
          <w:szCs w:val="18"/>
        </w:rPr>
      </w:pPr>
    </w:p>
    <w:p w:rsidR="003A72E3" w:rsidRDefault="003A72E3" w:rsidP="003A72E3">
      <w:pPr>
        <w:jc w:val="center"/>
        <w:rPr>
          <w:rFonts w:ascii="Calibri" w:eastAsia="Calibri" w:hAnsi="Calibri" w:cs="Calibri"/>
          <w:b/>
          <w:smallCaps/>
          <w:sz w:val="18"/>
          <w:szCs w:val="18"/>
        </w:rPr>
      </w:pPr>
    </w:p>
    <w:p w:rsidR="003A72E3" w:rsidRDefault="003A72E3" w:rsidP="003A72E3">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rsidR="003A72E3" w:rsidRDefault="003A72E3" w:rsidP="003A72E3">
      <w:pPr>
        <w:jc w:val="center"/>
        <w:rPr>
          <w:rFonts w:ascii="Calibri" w:eastAsia="Calibri" w:hAnsi="Calibri" w:cs="Calibri"/>
          <w:b/>
          <w:smallCaps/>
          <w:sz w:val="18"/>
          <w:szCs w:val="18"/>
        </w:rPr>
      </w:pPr>
    </w:p>
    <w:p w:rsidR="003A72E3" w:rsidRDefault="003A72E3" w:rsidP="003A72E3">
      <w:pPr>
        <w:jc w:val="both"/>
        <w:rPr>
          <w:rFonts w:ascii="Calibri" w:eastAsia="Calibri" w:hAnsi="Calibri" w:cs="Calibri"/>
          <w:sz w:val="18"/>
          <w:szCs w:val="18"/>
        </w:rPr>
      </w:pPr>
    </w:p>
    <w:p w:rsidR="003A72E3" w:rsidRDefault="003A72E3" w:rsidP="003A72E3">
      <w:pPr>
        <w:jc w:val="both"/>
        <w:rPr>
          <w:rFonts w:ascii="Calibri" w:eastAsia="Calibri" w:hAnsi="Calibri" w:cs="Calibri"/>
          <w:sz w:val="18"/>
          <w:szCs w:val="18"/>
        </w:rPr>
      </w:pPr>
    </w:p>
    <w:p w:rsidR="003A72E3" w:rsidRDefault="003A72E3" w:rsidP="003A72E3">
      <w:pPr>
        <w:jc w:val="both"/>
        <w:rPr>
          <w:rFonts w:ascii="Calibri" w:eastAsia="Calibri" w:hAnsi="Calibri" w:cs="Calibri"/>
          <w:b/>
          <w:sz w:val="18"/>
          <w:szCs w:val="18"/>
        </w:rPr>
      </w:pPr>
      <w:r>
        <w:rPr>
          <w:rFonts w:ascii="Calibri" w:eastAsia="Calibri" w:hAnsi="Calibri" w:cs="Calibri"/>
          <w:b/>
          <w:sz w:val="18"/>
          <w:szCs w:val="18"/>
        </w:rPr>
        <w:t xml:space="preserve">NOTA: Se deberá realizar el desglose a </w:t>
      </w:r>
      <w:r>
        <w:rPr>
          <w:rFonts w:ascii="Calibri" w:eastAsia="Calibri" w:hAnsi="Calibri" w:cs="Calibri"/>
          <w:b/>
          <w:sz w:val="18"/>
          <w:szCs w:val="18"/>
          <w:u w:val="single"/>
        </w:rPr>
        <w:t>detalle</w:t>
      </w:r>
      <w:r>
        <w:rPr>
          <w:rFonts w:ascii="Calibri" w:eastAsia="Calibri" w:hAnsi="Calibri" w:cs="Calibri"/>
          <w:b/>
          <w:sz w:val="18"/>
          <w:szCs w:val="18"/>
        </w:rPr>
        <w:t xml:space="preserve"> del anexo técnico (Especificaciones) cumpliendo con lo requerido en el mismo en </w:t>
      </w:r>
      <w:r>
        <w:rPr>
          <w:rFonts w:ascii="Calibri" w:eastAsia="Calibri" w:hAnsi="Calibri" w:cs="Calibri"/>
          <w:b/>
          <w:sz w:val="18"/>
          <w:szCs w:val="18"/>
          <w:u w:val="single"/>
        </w:rPr>
        <w:t>formato libre.</w:t>
      </w:r>
    </w:p>
    <w:p w:rsidR="003A72E3" w:rsidRDefault="003A72E3" w:rsidP="003A72E3">
      <w:pPr>
        <w:jc w:val="both"/>
        <w:rPr>
          <w:rFonts w:ascii="Calibri" w:eastAsia="Calibri" w:hAnsi="Calibri" w:cs="Calibri"/>
          <w:b/>
          <w:sz w:val="18"/>
          <w:szCs w:val="18"/>
          <w:u w:val="single"/>
        </w:rPr>
      </w:pPr>
    </w:p>
    <w:p w:rsidR="003A72E3" w:rsidRDefault="003A72E3" w:rsidP="003A72E3">
      <w:pPr>
        <w:rPr>
          <w:rFonts w:ascii="Calibri" w:eastAsia="Calibri" w:hAnsi="Calibri" w:cs="Calibri"/>
          <w:b/>
          <w:sz w:val="18"/>
          <w:szCs w:val="18"/>
        </w:rPr>
      </w:pPr>
      <w:r>
        <w:rPr>
          <w:rFonts w:ascii="Calibri" w:eastAsia="Calibri" w:hAnsi="Calibri" w:cs="Calibri"/>
          <w:b/>
          <w:sz w:val="18"/>
          <w:szCs w:val="18"/>
        </w:rPr>
        <w:t xml:space="preserve">TIEMPO DE ENTREGA:  </w:t>
      </w:r>
    </w:p>
    <w:p w:rsidR="003A72E3" w:rsidRDefault="003A72E3" w:rsidP="003A72E3">
      <w:pPr>
        <w:rPr>
          <w:rFonts w:ascii="Calibri" w:eastAsia="Calibri" w:hAnsi="Calibri" w:cs="Calibri"/>
          <w:b/>
          <w:sz w:val="18"/>
          <w:szCs w:val="18"/>
          <w:u w:val="single"/>
        </w:rPr>
      </w:pPr>
      <w:r>
        <w:rPr>
          <w:rFonts w:ascii="Calibri" w:eastAsia="Calibri" w:hAnsi="Calibri" w:cs="Calibri"/>
          <w:b/>
          <w:sz w:val="18"/>
          <w:szCs w:val="18"/>
        </w:rPr>
        <w:t>(Deberá especificar si son días hábiles y naturales, considerando los tiempos reales de entrega y fechas específicas).</w:t>
      </w:r>
    </w:p>
    <w:p w:rsidR="003A72E3" w:rsidRDefault="003A72E3" w:rsidP="003A72E3">
      <w:pPr>
        <w:jc w:val="both"/>
        <w:rPr>
          <w:rFonts w:ascii="Calibri" w:eastAsia="Calibri" w:hAnsi="Calibri" w:cs="Calibri"/>
          <w:b/>
          <w:color w:val="FF0000"/>
          <w:sz w:val="18"/>
          <w:szCs w:val="18"/>
          <w:u w:val="single"/>
        </w:rPr>
      </w:pPr>
    </w:p>
    <w:p w:rsidR="003A72E3" w:rsidRDefault="003A72E3" w:rsidP="003A72E3">
      <w:pPr>
        <w:jc w:val="both"/>
        <w:rPr>
          <w:rFonts w:ascii="Calibri" w:eastAsia="Calibri" w:hAnsi="Calibri" w:cs="Calibri"/>
          <w:sz w:val="18"/>
          <w:szCs w:val="18"/>
        </w:rPr>
      </w:pPr>
      <w:r>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3A72E3" w:rsidRDefault="003A72E3" w:rsidP="003A72E3">
      <w:pPr>
        <w:ind w:left="700"/>
        <w:jc w:val="center"/>
        <w:rPr>
          <w:rFonts w:ascii="Calibri" w:eastAsia="Calibri" w:hAnsi="Calibri" w:cs="Calibri"/>
          <w:sz w:val="18"/>
          <w:szCs w:val="18"/>
        </w:rPr>
      </w:pPr>
      <w:r>
        <w:rPr>
          <w:rFonts w:ascii="Calibri" w:eastAsia="Calibri" w:hAnsi="Calibri" w:cs="Calibri"/>
          <w:sz w:val="18"/>
          <w:szCs w:val="18"/>
        </w:rPr>
        <w:t xml:space="preserve"> </w:t>
      </w:r>
    </w:p>
    <w:p w:rsidR="003A72E3" w:rsidRDefault="003A72E3" w:rsidP="003A72E3">
      <w:pPr>
        <w:jc w:val="both"/>
        <w:rPr>
          <w:rFonts w:ascii="Calibri" w:eastAsia="Calibri" w:hAnsi="Calibri" w:cs="Calibri"/>
          <w:sz w:val="18"/>
          <w:szCs w:val="18"/>
        </w:rPr>
      </w:pPr>
      <w:r>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t>ATENTAMENTE</w:t>
      </w:r>
    </w:p>
    <w:p w:rsidR="003A72E3" w:rsidRDefault="003A72E3" w:rsidP="003A72E3">
      <w:pPr>
        <w:jc w:val="center"/>
        <w:rPr>
          <w:rFonts w:ascii="Calibri" w:eastAsia="Calibri" w:hAnsi="Calibri" w:cs="Calibri"/>
          <w:sz w:val="18"/>
          <w:szCs w:val="18"/>
        </w:rPr>
      </w:pPr>
    </w:p>
    <w:p w:rsidR="003A72E3" w:rsidRDefault="003A72E3" w:rsidP="003A72E3">
      <w:pPr>
        <w:jc w:val="center"/>
        <w:rPr>
          <w:rFonts w:ascii="Calibri" w:eastAsia="Calibri" w:hAnsi="Calibri" w:cs="Calibri"/>
          <w:sz w:val="18"/>
          <w:szCs w:val="18"/>
        </w:rPr>
      </w:pP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t>_________________________________</w:t>
      </w: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t>Nombre y firma del Participante o</w:t>
      </w: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t xml:space="preserve"> Representante Legal del mismo.</w:t>
      </w:r>
    </w:p>
    <w:p w:rsidR="003A72E3" w:rsidRDefault="003A72E3" w:rsidP="003A72E3">
      <w:pPr>
        <w:jc w:val="center"/>
        <w:rPr>
          <w:rFonts w:ascii="Calibri" w:eastAsia="Calibri" w:hAnsi="Calibri" w:cs="Calibri"/>
          <w:sz w:val="18"/>
          <w:szCs w:val="18"/>
        </w:rPr>
      </w:pPr>
    </w:p>
    <w:p w:rsidR="003A72E3" w:rsidRDefault="003A72E3" w:rsidP="003A72E3">
      <w:pPr>
        <w:jc w:val="center"/>
        <w:rPr>
          <w:rFonts w:ascii="Calibri" w:eastAsia="Calibri" w:hAnsi="Calibri" w:cs="Calibri"/>
          <w:sz w:val="18"/>
          <w:szCs w:val="18"/>
        </w:rPr>
      </w:pPr>
    </w:p>
    <w:p w:rsidR="003A72E3" w:rsidRDefault="003A72E3" w:rsidP="003A72E3">
      <w:pPr>
        <w:jc w:val="center"/>
        <w:rPr>
          <w:rFonts w:ascii="Calibri" w:eastAsia="Calibri" w:hAnsi="Calibri" w:cs="Calibri"/>
          <w:sz w:val="18"/>
          <w:szCs w:val="18"/>
        </w:rPr>
      </w:pPr>
    </w:p>
    <w:p w:rsidR="003A72E3" w:rsidRDefault="003A72E3" w:rsidP="003A72E3">
      <w:pPr>
        <w:jc w:val="center"/>
        <w:rPr>
          <w:rFonts w:ascii="Calibri" w:eastAsia="Calibri" w:hAnsi="Calibri" w:cs="Calibri"/>
          <w:sz w:val="18"/>
          <w:szCs w:val="18"/>
        </w:rPr>
      </w:pPr>
    </w:p>
    <w:p w:rsidR="003A72E3" w:rsidRDefault="003A72E3" w:rsidP="003A72E3">
      <w:pPr>
        <w:jc w:val="center"/>
        <w:rPr>
          <w:rFonts w:ascii="Calibri" w:eastAsia="Calibri" w:hAnsi="Calibri" w:cs="Calibri"/>
          <w:sz w:val="18"/>
          <w:szCs w:val="18"/>
        </w:rPr>
      </w:pPr>
    </w:p>
    <w:p w:rsidR="003A72E3" w:rsidRDefault="003A72E3" w:rsidP="003A72E3">
      <w:pPr>
        <w:jc w:val="center"/>
        <w:rPr>
          <w:rFonts w:ascii="Calibri" w:eastAsia="Calibri" w:hAnsi="Calibri" w:cs="Calibri"/>
          <w:sz w:val="18"/>
          <w:szCs w:val="18"/>
        </w:rPr>
      </w:pPr>
    </w:p>
    <w:p w:rsidR="003A72E3" w:rsidRDefault="003A72E3" w:rsidP="003A72E3">
      <w:pPr>
        <w:jc w:val="center"/>
        <w:rPr>
          <w:rFonts w:ascii="Calibri" w:eastAsia="Calibri" w:hAnsi="Calibri" w:cs="Calibri"/>
          <w:sz w:val="18"/>
          <w:szCs w:val="18"/>
        </w:rPr>
      </w:pPr>
    </w:p>
    <w:p w:rsidR="003A72E3" w:rsidRDefault="003A72E3" w:rsidP="003A72E3">
      <w:pPr>
        <w:jc w:val="center"/>
        <w:rPr>
          <w:rFonts w:ascii="Calibri" w:eastAsia="Calibri" w:hAnsi="Calibri" w:cs="Calibri"/>
          <w:sz w:val="18"/>
          <w:szCs w:val="18"/>
        </w:rPr>
      </w:pPr>
    </w:p>
    <w:p w:rsidR="003A72E3" w:rsidRDefault="003A72E3" w:rsidP="003A72E3">
      <w:pPr>
        <w:jc w:val="center"/>
        <w:rPr>
          <w:rFonts w:ascii="Calibri" w:eastAsia="Calibri" w:hAnsi="Calibri" w:cs="Calibri"/>
          <w:sz w:val="18"/>
          <w:szCs w:val="18"/>
        </w:rPr>
      </w:pPr>
    </w:p>
    <w:p w:rsidR="003A72E3" w:rsidRDefault="003A72E3" w:rsidP="003A72E3">
      <w:pPr>
        <w:jc w:val="center"/>
        <w:rPr>
          <w:rFonts w:ascii="Calibri" w:eastAsia="Calibri" w:hAnsi="Calibri" w:cs="Calibri"/>
          <w:sz w:val="18"/>
          <w:szCs w:val="18"/>
        </w:rPr>
      </w:pPr>
    </w:p>
    <w:p w:rsidR="003A72E3" w:rsidRDefault="003A72E3" w:rsidP="003A72E3">
      <w:pPr>
        <w:rPr>
          <w:rFonts w:ascii="Calibri" w:eastAsia="Calibri" w:hAnsi="Calibri" w:cs="Calibri"/>
          <w:sz w:val="18"/>
          <w:szCs w:val="18"/>
        </w:rPr>
      </w:pPr>
    </w:p>
    <w:p w:rsidR="003A72E3" w:rsidRDefault="003A72E3" w:rsidP="003A72E3">
      <w:pPr>
        <w:jc w:val="center"/>
        <w:rPr>
          <w:rFonts w:ascii="Calibri" w:eastAsia="Calibri" w:hAnsi="Calibri" w:cs="Calibri"/>
          <w:sz w:val="18"/>
          <w:szCs w:val="18"/>
        </w:rPr>
      </w:pPr>
    </w:p>
    <w:p w:rsidR="003A72E3" w:rsidRDefault="003A72E3" w:rsidP="003A72E3">
      <w:pPr>
        <w:jc w:val="center"/>
        <w:rPr>
          <w:rFonts w:ascii="Calibri" w:eastAsia="Calibri" w:hAnsi="Calibri" w:cs="Calibri"/>
          <w:sz w:val="18"/>
          <w:szCs w:val="18"/>
        </w:rPr>
      </w:pPr>
    </w:p>
    <w:p w:rsidR="003A72E3" w:rsidRDefault="003A72E3" w:rsidP="003A72E3">
      <w:pPr>
        <w:jc w:val="center"/>
        <w:rPr>
          <w:rFonts w:ascii="Calibri" w:eastAsia="Calibri" w:hAnsi="Calibri" w:cs="Calibri"/>
          <w:sz w:val="18"/>
          <w:szCs w:val="18"/>
        </w:rPr>
      </w:pPr>
    </w:p>
    <w:p w:rsidR="003A72E3" w:rsidRDefault="003A72E3" w:rsidP="003A72E3">
      <w:pPr>
        <w:jc w:val="center"/>
        <w:rPr>
          <w:rFonts w:ascii="Calibri" w:eastAsia="Calibri" w:hAnsi="Calibri" w:cs="Calibri"/>
          <w:sz w:val="18"/>
          <w:szCs w:val="18"/>
        </w:rPr>
      </w:pPr>
    </w:p>
    <w:p w:rsidR="003A72E3" w:rsidRDefault="003A72E3" w:rsidP="003A72E3">
      <w:pPr>
        <w:rPr>
          <w:rFonts w:ascii="Calibri" w:eastAsia="Calibri" w:hAnsi="Calibri" w:cs="Calibri"/>
          <w:b/>
          <w:sz w:val="18"/>
          <w:szCs w:val="18"/>
        </w:rPr>
      </w:pPr>
      <w:r>
        <w:rPr>
          <w:rFonts w:ascii="Calibri" w:eastAsia="Calibri" w:hAnsi="Calibri" w:cs="Calibri"/>
          <w:b/>
          <w:sz w:val="18"/>
          <w:szCs w:val="18"/>
        </w:rPr>
        <w:br w:type="page"/>
      </w: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lastRenderedPageBreak/>
        <w:t>ANEXO 3</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39/2022   </w:t>
      </w: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mallCaps/>
        </w:rPr>
      </w:pPr>
      <w:r>
        <w:rPr>
          <w:rFonts w:ascii="Calibri" w:eastAsia="Calibri" w:hAnsi="Calibri" w:cs="Calibri"/>
          <w:b/>
          <w:smallCaps/>
        </w:rPr>
        <w:t>““CONTRATACION DE SERVICIO DE SEGURIDAD PRIVADA EN PLANTELES Y OFICINAS CENTRALES DEL CECYTE JALISCO””</w:t>
      </w:r>
    </w:p>
    <w:p w:rsidR="003A72E3" w:rsidRPr="00B46BDA" w:rsidRDefault="003A72E3" w:rsidP="003A72E3">
      <w:pPr>
        <w:jc w:val="center"/>
        <w:rPr>
          <w:rFonts w:ascii="Calibri" w:eastAsia="Calibri" w:hAnsi="Calibri" w:cs="Calibri"/>
          <w:b/>
          <w:smallCaps/>
        </w:rPr>
      </w:pPr>
    </w:p>
    <w:p w:rsidR="003A72E3" w:rsidRDefault="003A72E3" w:rsidP="003A72E3">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A72E3" w:rsidRDefault="003A72E3" w:rsidP="003A72E3">
      <w:pPr>
        <w:rPr>
          <w:rFonts w:ascii="Calibri" w:eastAsia="Calibri" w:hAnsi="Calibri" w:cs="Calibri"/>
          <w:b/>
          <w:smallCaps/>
          <w:sz w:val="18"/>
          <w:szCs w:val="18"/>
        </w:rPr>
      </w:pPr>
    </w:p>
    <w:p w:rsidR="003A72E3" w:rsidRDefault="003A72E3" w:rsidP="003A72E3">
      <w:pPr>
        <w:rPr>
          <w:rFonts w:ascii="Calibri" w:eastAsia="Calibri" w:hAnsi="Calibri" w:cs="Calibri"/>
          <w:b/>
          <w:sz w:val="18"/>
          <w:szCs w:val="18"/>
        </w:rPr>
      </w:pPr>
      <w:r>
        <w:rPr>
          <w:rFonts w:ascii="Calibri" w:eastAsia="Calibri" w:hAnsi="Calibri" w:cs="Calibri"/>
          <w:b/>
          <w:sz w:val="18"/>
          <w:szCs w:val="18"/>
        </w:rPr>
        <w:t>Mtro. Martín Alejandro Gómez Guerrero</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Director Administrativo</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Presente.</w:t>
      </w:r>
    </w:p>
    <w:p w:rsidR="003A72E3" w:rsidRDefault="003A72E3" w:rsidP="003A72E3">
      <w:pPr>
        <w:rPr>
          <w:rFonts w:ascii="Calibri" w:eastAsia="Calibri" w:hAnsi="Calibri" w:cs="Calibri"/>
          <w:b/>
          <w:smallCaps/>
          <w:sz w:val="8"/>
          <w:szCs w:val="8"/>
        </w:rPr>
      </w:pPr>
    </w:p>
    <w:p w:rsidR="003A72E3" w:rsidRDefault="003A72E3" w:rsidP="003A72E3">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rsidR="003A72E3" w:rsidRDefault="003A72E3" w:rsidP="003A72E3">
      <w:pPr>
        <w:jc w:val="center"/>
        <w:rPr>
          <w:rFonts w:ascii="Calibri" w:eastAsia="Calibri" w:hAnsi="Calibri" w:cs="Calibri"/>
          <w:b/>
          <w:smallCaps/>
          <w:sz w:val="8"/>
          <w:szCs w:val="8"/>
        </w:rPr>
      </w:pPr>
    </w:p>
    <w:p w:rsidR="003A72E3" w:rsidRDefault="003A72E3" w:rsidP="003A72E3">
      <w:pPr>
        <w:jc w:val="both"/>
        <w:rPr>
          <w:rFonts w:ascii="Calibri" w:eastAsia="Calibri" w:hAnsi="Calibri" w:cs="Calibri"/>
        </w:rPr>
      </w:pPr>
      <w:r>
        <w:rPr>
          <w:rFonts w:ascii="Calibri" w:eastAsia="Calibri" w:hAnsi="Calibri" w:cs="Calibri"/>
        </w:rPr>
        <w:t xml:space="preserve">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 </w:t>
      </w:r>
    </w:p>
    <w:p w:rsidR="003A72E3" w:rsidRDefault="003A72E3" w:rsidP="003A72E3">
      <w:pPr>
        <w:jc w:val="both"/>
        <w:rPr>
          <w:rFonts w:ascii="Calibri" w:eastAsia="Calibri" w:hAnsi="Calibri" w:cs="Calibri"/>
          <w:sz w:val="6"/>
          <w:szCs w:val="6"/>
        </w:rPr>
      </w:pPr>
    </w:p>
    <w:p w:rsidR="003A72E3" w:rsidRDefault="003A72E3" w:rsidP="003A72E3">
      <w:pPr>
        <w:widowControl/>
        <w:numPr>
          <w:ilvl w:val="0"/>
          <w:numId w:val="9"/>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cotizará en moneda nacional (pesos mexicanos).</w:t>
      </w:r>
    </w:p>
    <w:p w:rsidR="003A72E3" w:rsidRDefault="003A72E3" w:rsidP="003A72E3">
      <w:pPr>
        <w:widowControl/>
        <w:numPr>
          <w:ilvl w:val="0"/>
          <w:numId w:val="9"/>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deberá desglosar el IVA.</w:t>
      </w:r>
    </w:p>
    <w:p w:rsidR="003A72E3" w:rsidRDefault="003A72E3" w:rsidP="003A72E3">
      <w:pPr>
        <w:widowControl/>
        <w:numPr>
          <w:ilvl w:val="0"/>
          <w:numId w:val="9"/>
        </w:numPr>
        <w:ind w:left="709" w:hanging="352"/>
        <w:jc w:val="both"/>
        <w:rPr>
          <w:rFonts w:ascii="Calibri" w:eastAsia="Calibri" w:hAnsi="Calibri" w:cs="Calibri"/>
        </w:rPr>
      </w:pPr>
      <w:r>
        <w:rPr>
          <w:rFonts w:ascii="Calibri" w:eastAsia="Calibri" w:hAnsi="Calibri" w:cs="Calibri"/>
        </w:rPr>
        <w:t>El importe total se deberá señalar con número a dos decimales.</w:t>
      </w:r>
    </w:p>
    <w:p w:rsidR="003A72E3" w:rsidRDefault="003A72E3" w:rsidP="003A72E3">
      <w:pPr>
        <w:widowControl/>
        <w:numPr>
          <w:ilvl w:val="0"/>
          <w:numId w:val="9"/>
        </w:numPr>
        <w:ind w:left="709" w:hanging="352"/>
        <w:jc w:val="both"/>
        <w:rPr>
          <w:rFonts w:ascii="Calibri" w:eastAsia="Calibri" w:hAnsi="Calibri" w:cs="Calibri"/>
        </w:rPr>
      </w:pPr>
      <w:r>
        <w:rPr>
          <w:rFonts w:ascii="Calibri" w:eastAsia="Calibri" w:hAnsi="Calibri" w:cs="Calibri"/>
        </w:rPr>
        <w:t>El importe total se deberá señalar con letra.</w:t>
      </w:r>
    </w:p>
    <w:p w:rsidR="003A72E3" w:rsidRDefault="003A72E3" w:rsidP="003A72E3">
      <w:pPr>
        <w:numPr>
          <w:ilvl w:val="0"/>
          <w:numId w:val="9"/>
        </w:num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rPr>
        <w:t>TIEMPO DE ENTREGA: (Deberá especificar si son días hábiles y naturales, considerando los tiempos reales de entrega</w:t>
      </w:r>
      <w:r>
        <w:rPr>
          <w:rFonts w:ascii="Calibri" w:eastAsia="Calibri" w:hAnsi="Calibri" w:cs="Calibri"/>
          <w:b/>
          <w:color w:val="000000"/>
          <w:sz w:val="18"/>
          <w:szCs w:val="18"/>
        </w:rPr>
        <w:t xml:space="preserve"> </w:t>
      </w:r>
      <w:r>
        <w:rPr>
          <w:rFonts w:ascii="Calibri" w:eastAsia="Calibri" w:hAnsi="Calibri" w:cs="Calibri"/>
          <w:color w:val="000000"/>
        </w:rPr>
        <w:t>y fechas específicas</w:t>
      </w:r>
      <w:r>
        <w:rPr>
          <w:rFonts w:ascii="Calibri" w:eastAsia="Calibri" w:hAnsi="Calibri" w:cs="Calibri"/>
          <w:b/>
          <w:color w:val="000000"/>
          <w:sz w:val="18"/>
          <w:szCs w:val="18"/>
        </w:rPr>
        <w:t>).</w:t>
      </w:r>
    </w:p>
    <w:p w:rsidR="003A72E3" w:rsidRDefault="003A72E3" w:rsidP="003A72E3">
      <w:pPr>
        <w:jc w:val="both"/>
        <w:rPr>
          <w:rFonts w:ascii="Calibri" w:eastAsia="Calibri" w:hAnsi="Calibri" w:cs="Calibr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24"/>
        <w:gridCol w:w="1498"/>
        <w:gridCol w:w="1364"/>
        <w:gridCol w:w="2536"/>
      </w:tblGrid>
      <w:tr w:rsidR="003A72E3" w:rsidTr="00921A86">
        <w:trPr>
          <w:trHeight w:val="135"/>
        </w:trPr>
        <w:tc>
          <w:tcPr>
            <w:tcW w:w="1134" w:type="dxa"/>
            <w:tcMar>
              <w:top w:w="0" w:type="dxa"/>
              <w:left w:w="108" w:type="dxa"/>
              <w:bottom w:w="0" w:type="dxa"/>
              <w:right w:w="108" w:type="dxa"/>
            </w:tcMar>
            <w:vAlign w:val="center"/>
          </w:tcPr>
          <w:p w:rsidR="003A72E3" w:rsidRDefault="003A72E3" w:rsidP="00921A86">
            <w:pPr>
              <w:jc w:val="center"/>
              <w:rPr>
                <w:rFonts w:ascii="Calibri" w:eastAsia="Calibri" w:hAnsi="Calibri" w:cs="Calibri"/>
                <w:b/>
              </w:rPr>
            </w:pPr>
            <w:r>
              <w:rPr>
                <w:rFonts w:ascii="Calibri" w:eastAsia="Calibri" w:hAnsi="Calibri" w:cs="Calibri"/>
                <w:b/>
              </w:rPr>
              <w:t>Propuesta</w:t>
            </w:r>
          </w:p>
        </w:tc>
        <w:tc>
          <w:tcPr>
            <w:tcW w:w="8222" w:type="dxa"/>
            <w:gridSpan w:val="4"/>
          </w:tcPr>
          <w:p w:rsidR="003A72E3" w:rsidRDefault="003A72E3" w:rsidP="00921A86">
            <w:r>
              <w:rPr>
                <w:rFonts w:ascii="Calibri" w:eastAsia="Calibri" w:hAnsi="Calibri" w:cs="Calibri"/>
                <w:b/>
                <w:smallCaps/>
              </w:rPr>
              <w:t>“CONTRATACION DE SERVICIO DE SEGURIDAD PRIVADA EN PLANTELES Y OFICINAS CENTRALES DEL CECYTE JALISCO”</w:t>
            </w:r>
            <w:r>
              <w:t xml:space="preserve"> </w:t>
            </w:r>
          </w:p>
        </w:tc>
      </w:tr>
      <w:tr w:rsidR="003A72E3" w:rsidTr="00921A86">
        <w:trPr>
          <w:trHeight w:val="44"/>
        </w:trPr>
        <w:tc>
          <w:tcPr>
            <w:tcW w:w="3958" w:type="dxa"/>
            <w:gridSpan w:val="2"/>
            <w:tcMar>
              <w:top w:w="0" w:type="dxa"/>
              <w:left w:w="108" w:type="dxa"/>
              <w:bottom w:w="0" w:type="dxa"/>
              <w:right w:w="108" w:type="dxa"/>
            </w:tcMar>
            <w:vAlign w:val="center"/>
          </w:tcPr>
          <w:p w:rsidR="003A72E3" w:rsidRDefault="003A72E3" w:rsidP="00921A86">
            <w:pPr>
              <w:jc w:val="center"/>
              <w:rPr>
                <w:rFonts w:ascii="Calibri" w:eastAsia="Calibri" w:hAnsi="Calibri" w:cs="Calibri"/>
                <w:b/>
              </w:rPr>
            </w:pPr>
            <w:r>
              <w:rPr>
                <w:rFonts w:ascii="Calibri" w:eastAsia="Calibri" w:hAnsi="Calibri" w:cs="Calibri"/>
                <w:b/>
              </w:rPr>
              <w:t>Concepto</w:t>
            </w:r>
          </w:p>
        </w:tc>
        <w:tc>
          <w:tcPr>
            <w:tcW w:w="1498" w:type="dxa"/>
          </w:tcPr>
          <w:p w:rsidR="003A72E3" w:rsidRDefault="003A72E3" w:rsidP="00921A86">
            <w:pPr>
              <w:jc w:val="center"/>
              <w:rPr>
                <w:rFonts w:ascii="Calibri" w:eastAsia="Calibri" w:hAnsi="Calibri" w:cs="Calibri"/>
                <w:b/>
              </w:rPr>
            </w:pPr>
            <w:r>
              <w:rPr>
                <w:rFonts w:ascii="Calibri" w:eastAsia="Calibri" w:hAnsi="Calibri" w:cs="Calibri"/>
                <w:b/>
              </w:rPr>
              <w:t>IMPORTE SIN IVA</w:t>
            </w:r>
          </w:p>
        </w:tc>
        <w:tc>
          <w:tcPr>
            <w:tcW w:w="1364" w:type="dxa"/>
          </w:tcPr>
          <w:p w:rsidR="003A72E3" w:rsidRDefault="003A72E3" w:rsidP="00921A86">
            <w:pPr>
              <w:jc w:val="center"/>
              <w:rPr>
                <w:rFonts w:ascii="Calibri" w:eastAsia="Calibri" w:hAnsi="Calibri" w:cs="Calibri"/>
                <w:b/>
              </w:rPr>
            </w:pPr>
            <w:r>
              <w:rPr>
                <w:rFonts w:ascii="Calibri" w:eastAsia="Calibri" w:hAnsi="Calibri" w:cs="Calibri"/>
                <w:b/>
              </w:rPr>
              <w:t>IVA</w:t>
            </w:r>
          </w:p>
        </w:tc>
        <w:tc>
          <w:tcPr>
            <w:tcW w:w="2536" w:type="dxa"/>
          </w:tcPr>
          <w:p w:rsidR="003A72E3" w:rsidRDefault="003A72E3" w:rsidP="00921A86">
            <w:pPr>
              <w:jc w:val="center"/>
              <w:rPr>
                <w:rFonts w:ascii="Calibri" w:eastAsia="Calibri" w:hAnsi="Calibri" w:cs="Calibri"/>
                <w:b/>
              </w:rPr>
            </w:pPr>
            <w:r>
              <w:rPr>
                <w:rFonts w:ascii="Calibri" w:eastAsia="Calibri" w:hAnsi="Calibri" w:cs="Calibri"/>
                <w:b/>
              </w:rPr>
              <w:t>IMPORTE TOTAL CON IVA</w:t>
            </w:r>
          </w:p>
        </w:tc>
      </w:tr>
      <w:tr w:rsidR="003A72E3" w:rsidTr="00921A86">
        <w:trPr>
          <w:trHeight w:val="289"/>
        </w:trPr>
        <w:tc>
          <w:tcPr>
            <w:tcW w:w="3958" w:type="dxa"/>
            <w:gridSpan w:val="2"/>
            <w:tcMar>
              <w:top w:w="0" w:type="dxa"/>
              <w:left w:w="108" w:type="dxa"/>
              <w:bottom w:w="0" w:type="dxa"/>
              <w:right w:w="108" w:type="dxa"/>
            </w:tcMar>
            <w:vAlign w:val="center"/>
          </w:tcPr>
          <w:p w:rsidR="003A72E3" w:rsidRPr="001751E8" w:rsidRDefault="003A72E3" w:rsidP="00921A86">
            <w:pPr>
              <w:jc w:val="center"/>
              <w:rPr>
                <w:rFonts w:ascii="Calibri" w:eastAsia="Calibri" w:hAnsi="Calibri" w:cs="Calibri"/>
                <w:sz w:val="18"/>
                <w:szCs w:val="18"/>
              </w:rPr>
            </w:pPr>
            <w:r>
              <w:rPr>
                <w:rFonts w:ascii="Calibri" w:eastAsia="Calibri" w:hAnsi="Calibri" w:cs="Calibri"/>
                <w:b/>
                <w:smallCaps/>
                <w:sz w:val="18"/>
                <w:szCs w:val="18"/>
              </w:rPr>
              <w:t>“CONTRATACION DE SERVICIO DE SEGURIDAD PRIVADA EN PLANTELES Y OFICINAS CENTRALES DEL CECYTE JALISCO”</w:t>
            </w:r>
          </w:p>
        </w:tc>
        <w:tc>
          <w:tcPr>
            <w:tcW w:w="1498" w:type="dxa"/>
            <w:vAlign w:val="center"/>
          </w:tcPr>
          <w:p w:rsidR="003A72E3" w:rsidRDefault="003A72E3" w:rsidP="00921A86">
            <w:pPr>
              <w:jc w:val="center"/>
              <w:rPr>
                <w:rFonts w:ascii="Calibri" w:eastAsia="Calibri" w:hAnsi="Calibri" w:cs="Calibri"/>
              </w:rPr>
            </w:pPr>
          </w:p>
        </w:tc>
        <w:tc>
          <w:tcPr>
            <w:tcW w:w="1364" w:type="dxa"/>
            <w:vAlign w:val="center"/>
          </w:tcPr>
          <w:p w:rsidR="003A72E3" w:rsidRDefault="003A72E3" w:rsidP="00921A86">
            <w:pPr>
              <w:jc w:val="center"/>
              <w:rPr>
                <w:rFonts w:ascii="Calibri" w:eastAsia="Calibri" w:hAnsi="Calibri" w:cs="Calibri"/>
              </w:rPr>
            </w:pPr>
          </w:p>
        </w:tc>
        <w:tc>
          <w:tcPr>
            <w:tcW w:w="2536" w:type="dxa"/>
          </w:tcPr>
          <w:p w:rsidR="003A72E3" w:rsidRDefault="003A72E3" w:rsidP="00921A86">
            <w:pPr>
              <w:jc w:val="center"/>
              <w:rPr>
                <w:rFonts w:ascii="Calibri" w:eastAsia="Calibri" w:hAnsi="Calibri" w:cs="Calibri"/>
              </w:rPr>
            </w:pPr>
          </w:p>
        </w:tc>
      </w:tr>
    </w:tbl>
    <w:p w:rsidR="003A72E3" w:rsidRDefault="003A72E3" w:rsidP="003A72E3">
      <w:pPr>
        <w:pBdr>
          <w:top w:val="nil"/>
          <w:left w:val="nil"/>
          <w:bottom w:val="nil"/>
          <w:right w:val="nil"/>
          <w:between w:val="nil"/>
        </w:pBdr>
        <w:ind w:left="720" w:hanging="720"/>
        <w:jc w:val="both"/>
        <w:rPr>
          <w:rFonts w:ascii="Calibri" w:eastAsia="Calibri" w:hAnsi="Calibri" w:cs="Calibri"/>
        </w:rPr>
      </w:pPr>
    </w:p>
    <w:p w:rsidR="003A72E3" w:rsidRDefault="003A72E3" w:rsidP="003A72E3">
      <w:pPr>
        <w:tabs>
          <w:tab w:val="left" w:pos="7778"/>
        </w:tabs>
        <w:rPr>
          <w:rFonts w:ascii="Calibri" w:eastAsia="Calibri" w:hAnsi="Calibri" w:cs="Calibri"/>
          <w:b/>
          <w:smallCaps/>
          <w:sz w:val="18"/>
          <w:szCs w:val="18"/>
        </w:rPr>
      </w:pPr>
      <w:r>
        <w:rPr>
          <w:rFonts w:ascii="Calibri" w:eastAsia="Calibri" w:hAnsi="Calibri" w:cs="Calibri"/>
        </w:rPr>
        <w:t>El importe total con letra: __________________________________</w:t>
      </w:r>
    </w:p>
    <w:p w:rsidR="003A72E3" w:rsidRDefault="003A72E3" w:rsidP="003A72E3">
      <w:pPr>
        <w:jc w:val="both"/>
        <w:rPr>
          <w:rFonts w:ascii="Calibri" w:eastAsia="Calibri" w:hAnsi="Calibri" w:cs="Calibri"/>
          <w:b/>
          <w:sz w:val="8"/>
          <w:szCs w:val="8"/>
        </w:rPr>
      </w:pPr>
    </w:p>
    <w:p w:rsidR="003A72E3" w:rsidRDefault="003A72E3" w:rsidP="003A72E3">
      <w:pPr>
        <w:jc w:val="both"/>
        <w:rPr>
          <w:rFonts w:ascii="Calibri" w:eastAsia="Calibri" w:hAnsi="Calibri" w:cs="Calibri"/>
          <w:b/>
          <w:sz w:val="18"/>
          <w:szCs w:val="18"/>
        </w:rPr>
      </w:pPr>
      <w:r>
        <w:rPr>
          <w:rFonts w:ascii="Calibri" w:eastAsia="Calibri" w:hAnsi="Calibri" w:cs="Calibri"/>
          <w:b/>
          <w:sz w:val="18"/>
          <w:szCs w:val="18"/>
        </w:rPr>
        <w:t>NOTA: TODOS LOS ANEXOS DEBERÁN SER IMPRESOS EN HOJA MEMBRETADA DE LA EMPRESA, FOLEADA Y FIRMADAS POR EL REPRESENTANTE LEGAL O PERSONA FACULTADA, DE LO CONTRARIO NO SERÁ CONSIDERADA SU PROPUESTA.</w:t>
      </w:r>
    </w:p>
    <w:p w:rsidR="003A72E3" w:rsidRDefault="003A72E3" w:rsidP="003A72E3">
      <w:pPr>
        <w:rPr>
          <w:rFonts w:ascii="Calibri" w:eastAsia="Calibri" w:hAnsi="Calibri" w:cs="Calibri"/>
          <w:sz w:val="18"/>
          <w:szCs w:val="18"/>
        </w:rPr>
      </w:pPr>
      <w:r>
        <w:rPr>
          <w:rFonts w:ascii="Calibri" w:eastAsia="Calibri" w:hAnsi="Calibri" w:cs="Calibri"/>
          <w:sz w:val="18"/>
          <w:szCs w:val="18"/>
        </w:rPr>
        <w:t xml:space="preserve">Declaro bajo protesta de decir verdad que los precios cotizados son bajo la condición de </w:t>
      </w:r>
      <w:r>
        <w:rPr>
          <w:rFonts w:ascii="Calibri" w:eastAsia="Calibri" w:hAnsi="Calibri" w:cs="Calibri"/>
          <w:b/>
          <w:sz w:val="18"/>
          <w:szCs w:val="18"/>
        </w:rPr>
        <w:t>precios fijos</w:t>
      </w:r>
      <w:r>
        <w:rPr>
          <w:rFonts w:ascii="Calibri" w:eastAsia="Calibri" w:hAnsi="Calibri" w:cs="Calibri"/>
          <w:sz w:val="18"/>
          <w:szCs w:val="18"/>
        </w:rPr>
        <w:t xml:space="preserve"> hasta la total prestación de los servicios.</w:t>
      </w:r>
    </w:p>
    <w:p w:rsidR="003A72E3" w:rsidRDefault="003A72E3" w:rsidP="003A72E3">
      <w:pPr>
        <w:jc w:val="both"/>
        <w:rPr>
          <w:rFonts w:ascii="Calibri" w:eastAsia="Calibri" w:hAnsi="Calibri" w:cs="Calibri"/>
          <w:sz w:val="2"/>
          <w:szCs w:val="2"/>
        </w:rPr>
      </w:pPr>
    </w:p>
    <w:p w:rsidR="003A72E3" w:rsidRDefault="003A72E3" w:rsidP="003A72E3">
      <w:pPr>
        <w:jc w:val="both"/>
        <w:rPr>
          <w:rFonts w:ascii="Calibri" w:eastAsia="Calibri" w:hAnsi="Calibri" w:cs="Calibri"/>
          <w:sz w:val="18"/>
          <w:szCs w:val="18"/>
        </w:rPr>
      </w:pPr>
      <w:r>
        <w:rPr>
          <w:rFonts w:ascii="Calibri" w:eastAsia="Calibri" w:hAnsi="Calibri" w:cs="Calibri"/>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3A72E3" w:rsidRDefault="003A72E3" w:rsidP="003A72E3">
      <w:pPr>
        <w:rPr>
          <w:rFonts w:ascii="Calibri" w:eastAsia="Calibri" w:hAnsi="Calibri" w:cs="Calibri"/>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t>ATENTAMENTE</w:t>
      </w:r>
    </w:p>
    <w:p w:rsidR="003A72E3" w:rsidRDefault="003A72E3" w:rsidP="003A72E3">
      <w:pPr>
        <w:jc w:val="center"/>
        <w:rPr>
          <w:rFonts w:ascii="Calibri" w:eastAsia="Calibri" w:hAnsi="Calibri" w:cs="Calibri"/>
          <w:sz w:val="18"/>
          <w:szCs w:val="18"/>
        </w:rPr>
      </w:pP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t>___________________________</w:t>
      </w: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t>Nombre y firma del Participante</w:t>
      </w: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t>o Representante Legal del mismo.</w:t>
      </w:r>
      <w:r>
        <w:br w:type="page"/>
      </w: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lastRenderedPageBreak/>
        <w:t>ANEXO 4</w:t>
      </w:r>
    </w:p>
    <w:p w:rsidR="003A72E3" w:rsidRDefault="003A72E3" w:rsidP="003A72E3">
      <w:pPr>
        <w:jc w:val="center"/>
        <w:rPr>
          <w:rFonts w:ascii="Calibri" w:eastAsia="Calibri" w:hAnsi="Calibri" w:cs="Calibri"/>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39/2022   </w:t>
      </w: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3A72E3" w:rsidRDefault="003A72E3" w:rsidP="003A72E3">
      <w:pPr>
        <w:jc w:val="center"/>
        <w:rPr>
          <w:rFonts w:ascii="Calibri" w:eastAsia="Calibri" w:hAnsi="Calibri" w:cs="Calibri"/>
          <w:b/>
          <w:smallCaps/>
          <w:sz w:val="4"/>
          <w:szCs w:val="4"/>
        </w:rPr>
      </w:pPr>
    </w:p>
    <w:p w:rsidR="003A72E3" w:rsidRDefault="003A72E3" w:rsidP="003A72E3">
      <w:pPr>
        <w:jc w:val="center"/>
        <w:rPr>
          <w:rFonts w:ascii="Calibri" w:eastAsia="Calibri" w:hAnsi="Calibri" w:cs="Calibri"/>
          <w:b/>
          <w:smallCaps/>
        </w:rPr>
      </w:pPr>
      <w:r>
        <w:rPr>
          <w:rFonts w:ascii="Calibri" w:eastAsia="Calibri" w:hAnsi="Calibri" w:cs="Calibri"/>
          <w:b/>
          <w:smallCaps/>
        </w:rPr>
        <w:t>““CONTRATACION DE SERVICIO DE SEGURIDAD PRIVADA EN PLANTELES Y OFICINAS CENTRALES DEL CECYTE JALISCO””</w:t>
      </w:r>
    </w:p>
    <w:p w:rsidR="003A72E3" w:rsidRDefault="003A72E3" w:rsidP="003A72E3">
      <w:pPr>
        <w:rPr>
          <w:rFonts w:ascii="Calibri" w:eastAsia="Calibri" w:hAnsi="Calibri" w:cs="Calibri"/>
          <w:b/>
          <w:smallCaps/>
          <w:sz w:val="10"/>
          <w:szCs w:val="10"/>
        </w:rPr>
      </w:pP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CARTA DE PROPOSICIÓN</w:t>
      </w:r>
    </w:p>
    <w:p w:rsidR="003A72E3" w:rsidRDefault="003A72E3" w:rsidP="003A72E3">
      <w:pPr>
        <w:rPr>
          <w:rFonts w:ascii="Calibri" w:eastAsia="Calibri" w:hAnsi="Calibri" w:cs="Calibri"/>
          <w:sz w:val="10"/>
          <w:szCs w:val="10"/>
        </w:rPr>
      </w:pPr>
    </w:p>
    <w:p w:rsidR="003A72E3" w:rsidRDefault="003A72E3" w:rsidP="003A72E3">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A72E3" w:rsidRDefault="003A72E3" w:rsidP="003A72E3">
      <w:pPr>
        <w:rPr>
          <w:rFonts w:ascii="Calibri" w:eastAsia="Calibri" w:hAnsi="Calibri" w:cs="Calibri"/>
          <w:b/>
          <w:sz w:val="6"/>
          <w:szCs w:val="6"/>
        </w:rPr>
      </w:pPr>
    </w:p>
    <w:p w:rsidR="003A72E3" w:rsidRDefault="003A72E3" w:rsidP="003A72E3">
      <w:pPr>
        <w:rPr>
          <w:rFonts w:ascii="Calibri" w:eastAsia="Calibri" w:hAnsi="Calibri" w:cs="Calibri"/>
          <w:b/>
          <w:sz w:val="18"/>
          <w:szCs w:val="18"/>
        </w:rPr>
      </w:pPr>
      <w:r>
        <w:rPr>
          <w:rFonts w:ascii="Calibri" w:eastAsia="Calibri" w:hAnsi="Calibri" w:cs="Calibri"/>
          <w:b/>
          <w:sz w:val="18"/>
          <w:szCs w:val="18"/>
        </w:rPr>
        <w:t>Mtro. Martín Alejandro Gómez Guerrero</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Director Administrativo</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Presente.</w:t>
      </w:r>
    </w:p>
    <w:p w:rsidR="003A72E3" w:rsidRDefault="003A72E3" w:rsidP="003A72E3">
      <w:pPr>
        <w:jc w:val="both"/>
        <w:rPr>
          <w:rFonts w:ascii="Calibri" w:eastAsia="Calibri" w:hAnsi="Calibri" w:cs="Calibri"/>
          <w:smallCaps/>
          <w:sz w:val="6"/>
          <w:szCs w:val="6"/>
        </w:rPr>
      </w:pPr>
    </w:p>
    <w:p w:rsidR="003A72E3" w:rsidRDefault="003A72E3" w:rsidP="003A72E3">
      <w:pPr>
        <w:jc w:val="both"/>
        <w:rPr>
          <w:rFonts w:ascii="Calibri" w:eastAsia="Calibri" w:hAnsi="Calibri" w:cs="Calibri"/>
          <w:b/>
          <w:smallCaps/>
          <w:sz w:val="18"/>
          <w:szCs w:val="18"/>
        </w:rPr>
      </w:pPr>
      <w:r>
        <w:rPr>
          <w:rFonts w:ascii="Calibri" w:eastAsia="Calibri" w:hAnsi="Calibri" w:cs="Calibri"/>
          <w:sz w:val="18"/>
          <w:szCs w:val="18"/>
        </w:rPr>
        <w:t xml:space="preserve">En atención al procedimiento de </w:t>
      </w:r>
      <w:r>
        <w:rPr>
          <w:rFonts w:ascii="Calibri" w:eastAsia="Calibri" w:hAnsi="Calibri" w:cs="Calibri"/>
          <w:b/>
          <w:sz w:val="18"/>
          <w:szCs w:val="18"/>
        </w:rPr>
        <w:t xml:space="preserve">Licitación Pública Local LPLSCC 39/2022 Sin Concurrencia del Comité </w:t>
      </w:r>
      <w:r>
        <w:rPr>
          <w:rFonts w:ascii="Calibri" w:eastAsia="Calibri" w:hAnsi="Calibri" w:cs="Calibri"/>
          <w:sz w:val="18"/>
          <w:szCs w:val="18"/>
        </w:rPr>
        <w:t xml:space="preserve">relativo a la </w:t>
      </w:r>
      <w:r w:rsidRPr="001751E8">
        <w:rPr>
          <w:rFonts w:ascii="Calibri" w:eastAsia="Calibri" w:hAnsi="Calibri" w:cs="Calibri"/>
          <w:b/>
          <w:smallCaps/>
          <w:sz w:val="18"/>
          <w:szCs w:val="18"/>
        </w:rPr>
        <w:t>“</w:t>
      </w:r>
      <w:r>
        <w:rPr>
          <w:rFonts w:ascii="Calibri" w:eastAsia="Calibri" w:hAnsi="Calibri" w:cs="Calibri"/>
          <w:b/>
          <w:smallCaps/>
          <w:sz w:val="18"/>
          <w:szCs w:val="18"/>
        </w:rPr>
        <w:t>“CONTRATACION DE SERVICIO DE SEGURIDAD PRIVADA EN PLANTELES Y OFICINAS CENTRALES DEL CECYTE JALISCO”</w:t>
      </w:r>
      <w:r w:rsidRPr="001751E8">
        <w:rPr>
          <w:rFonts w:ascii="Calibri" w:eastAsia="Calibri" w:hAnsi="Calibri" w:cs="Calibri"/>
          <w:b/>
          <w:smallCaps/>
          <w:sz w:val="18"/>
          <w:szCs w:val="18"/>
        </w:rPr>
        <w:t>”</w:t>
      </w:r>
      <w:r>
        <w:rPr>
          <w:rFonts w:ascii="Calibri" w:eastAsia="Calibri" w:hAnsi="Calibri" w:cs="Calibri"/>
          <w:b/>
          <w:smallCaps/>
        </w:rPr>
        <w:t xml:space="preserve">. </w:t>
      </w:r>
      <w:r>
        <w:rPr>
          <w:rFonts w:ascii="Calibri" w:eastAsia="Calibri" w:hAnsi="Calibri" w:cs="Calibri"/>
          <w:sz w:val="18"/>
          <w:szCs w:val="18"/>
        </w:rPr>
        <w:t xml:space="preserve">(En lo subsecuente “el proceso de adquisición”), el suscrito </w:t>
      </w:r>
      <w:r>
        <w:rPr>
          <w:rFonts w:ascii="Calibri" w:eastAsia="Calibri" w:hAnsi="Calibri" w:cs="Calibri"/>
          <w:i/>
          <w:sz w:val="18"/>
          <w:szCs w:val="18"/>
        </w:rPr>
        <w:t>(nombre del firmante)</w:t>
      </w:r>
      <w:r>
        <w:rPr>
          <w:rFonts w:ascii="Calibri" w:eastAsia="Calibri" w:hAnsi="Calibri" w:cs="Calibri"/>
          <w:sz w:val="18"/>
          <w:szCs w:val="18"/>
        </w:rPr>
        <w:t xml:space="preserve"> en mi calidad de Representante Legal de </w:t>
      </w:r>
      <w:r>
        <w:rPr>
          <w:rFonts w:ascii="Calibri" w:eastAsia="Calibri" w:hAnsi="Calibri" w:cs="Calibri"/>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rsidR="003A72E3" w:rsidRDefault="003A72E3" w:rsidP="003A72E3">
      <w:pPr>
        <w:numPr>
          <w:ilvl w:val="0"/>
          <w:numId w:val="12"/>
        </w:numPr>
        <w:ind w:hanging="360"/>
        <w:jc w:val="both"/>
        <w:rPr>
          <w:rFonts w:ascii="Calibri" w:eastAsia="Calibri" w:hAnsi="Calibri" w:cs="Calibri"/>
        </w:rPr>
      </w:pPr>
      <w:r>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rFonts w:ascii="Calibri" w:eastAsia="Calibri" w:hAnsi="Calibri" w:cs="Calibri"/>
          <w:i/>
          <w:sz w:val="18"/>
          <w:szCs w:val="18"/>
          <w:u w:val="single"/>
        </w:rPr>
        <w:t>Persona Física o Jurídica)</w:t>
      </w:r>
      <w:r>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3A72E3" w:rsidRDefault="003A72E3" w:rsidP="003A72E3">
      <w:pPr>
        <w:numPr>
          <w:ilvl w:val="0"/>
          <w:numId w:val="12"/>
        </w:numPr>
        <w:ind w:hanging="360"/>
        <w:jc w:val="both"/>
        <w:rPr>
          <w:rFonts w:ascii="Calibri" w:eastAsia="Calibri" w:hAnsi="Calibri" w:cs="Calibri"/>
        </w:rPr>
      </w:pPr>
      <w:r>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3A72E3" w:rsidRDefault="003A72E3" w:rsidP="003A72E3">
      <w:pPr>
        <w:numPr>
          <w:ilvl w:val="0"/>
          <w:numId w:val="12"/>
        </w:numPr>
        <w:ind w:hanging="360"/>
        <w:jc w:val="both"/>
        <w:rPr>
          <w:rFonts w:ascii="Calibri" w:eastAsia="Calibri" w:hAnsi="Calibri" w:cs="Calibri"/>
        </w:rPr>
      </w:pPr>
      <w:r>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3A72E3" w:rsidRDefault="003A72E3" w:rsidP="003A72E3">
      <w:pPr>
        <w:numPr>
          <w:ilvl w:val="0"/>
          <w:numId w:val="12"/>
        </w:numPr>
        <w:ind w:hanging="360"/>
        <w:jc w:val="both"/>
        <w:rPr>
          <w:rFonts w:ascii="Calibri" w:eastAsia="Calibri" w:hAnsi="Calibri" w:cs="Calibri"/>
        </w:rPr>
      </w:pPr>
      <w:r>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3A72E3" w:rsidRDefault="003A72E3" w:rsidP="003A72E3">
      <w:pPr>
        <w:numPr>
          <w:ilvl w:val="0"/>
          <w:numId w:val="12"/>
        </w:numPr>
        <w:ind w:hanging="360"/>
        <w:jc w:val="both"/>
        <w:rPr>
          <w:rFonts w:ascii="Calibri" w:eastAsia="Calibri" w:hAnsi="Calibri" w:cs="Calibri"/>
        </w:rPr>
      </w:pPr>
      <w:r>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3A72E3" w:rsidRDefault="003A72E3" w:rsidP="003A72E3">
      <w:pPr>
        <w:numPr>
          <w:ilvl w:val="0"/>
          <w:numId w:val="12"/>
        </w:numPr>
        <w:ind w:hanging="360"/>
        <w:jc w:val="both"/>
        <w:rPr>
          <w:rFonts w:ascii="Calibri" w:eastAsia="Calibri" w:hAnsi="Calibri" w:cs="Calibri"/>
        </w:rPr>
      </w:pPr>
      <w:r>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3A72E3" w:rsidRDefault="003A72E3" w:rsidP="003A72E3">
      <w:pPr>
        <w:numPr>
          <w:ilvl w:val="0"/>
          <w:numId w:val="12"/>
        </w:numPr>
        <w:ind w:hanging="360"/>
        <w:jc w:val="both"/>
        <w:rPr>
          <w:rFonts w:ascii="Calibri" w:eastAsia="Calibri" w:hAnsi="Calibri" w:cs="Calibri"/>
        </w:rPr>
      </w:pPr>
      <w:r>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3A72E3" w:rsidRDefault="003A72E3" w:rsidP="003A72E3">
      <w:pPr>
        <w:numPr>
          <w:ilvl w:val="0"/>
          <w:numId w:val="12"/>
        </w:numPr>
        <w:ind w:hanging="360"/>
        <w:jc w:val="both"/>
        <w:rPr>
          <w:rFonts w:ascii="Calibri" w:eastAsia="Calibri" w:hAnsi="Calibri" w:cs="Calibri"/>
        </w:rPr>
      </w:pPr>
      <w:r>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eastAsia="Calibri" w:hAnsi="Calibri" w:cs="Calibri"/>
          <w:b/>
          <w:smallCaps/>
          <w:sz w:val="18"/>
          <w:szCs w:val="18"/>
        </w:rPr>
        <w:t xml:space="preserve">DESCALIFICACIÓN DE LOS PARTICIPANTES </w:t>
      </w:r>
      <w:r>
        <w:rPr>
          <w:rFonts w:ascii="Calibri" w:eastAsia="Calibri" w:hAnsi="Calibri" w:cs="Calibri"/>
          <w:sz w:val="18"/>
          <w:szCs w:val="18"/>
        </w:rPr>
        <w:t>que se indican en las Bases del presente proceso de adjudicación.</w:t>
      </w:r>
    </w:p>
    <w:p w:rsidR="003A72E3" w:rsidRDefault="003A72E3" w:rsidP="003A72E3">
      <w:pPr>
        <w:numPr>
          <w:ilvl w:val="0"/>
          <w:numId w:val="12"/>
        </w:numPr>
        <w:ind w:hanging="360"/>
        <w:jc w:val="both"/>
        <w:rPr>
          <w:rFonts w:ascii="Calibri" w:eastAsia="Calibri" w:hAnsi="Calibri" w:cs="Calibri"/>
        </w:rPr>
      </w:pPr>
      <w:r>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3A72E3" w:rsidRDefault="003A72E3" w:rsidP="003A72E3">
      <w:pPr>
        <w:numPr>
          <w:ilvl w:val="0"/>
          <w:numId w:val="12"/>
        </w:numPr>
        <w:ind w:hanging="360"/>
        <w:jc w:val="both"/>
        <w:rPr>
          <w:rFonts w:ascii="Calibri" w:eastAsia="Calibri" w:hAnsi="Calibri" w:cs="Calibri"/>
        </w:rPr>
      </w:pPr>
      <w:r>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t>ATENTAMENTE</w:t>
      </w: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lastRenderedPageBreak/>
        <w:t>_____________________________</w:t>
      </w: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br w:type="page"/>
      </w: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lastRenderedPageBreak/>
        <w:t>ANEXO 5</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39/2022  </w:t>
      </w: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6"/>
          <w:szCs w:val="6"/>
        </w:rPr>
      </w:pPr>
    </w:p>
    <w:p w:rsidR="003A72E3" w:rsidRDefault="003A72E3" w:rsidP="003A72E3">
      <w:pPr>
        <w:jc w:val="center"/>
        <w:rPr>
          <w:rFonts w:ascii="Calibri" w:eastAsia="Calibri" w:hAnsi="Calibri" w:cs="Calibri"/>
          <w:b/>
          <w:smallCaps/>
        </w:rPr>
      </w:pPr>
      <w:r>
        <w:rPr>
          <w:rFonts w:ascii="Calibri" w:eastAsia="Calibri" w:hAnsi="Calibri" w:cs="Calibri"/>
          <w:b/>
          <w:smallCaps/>
        </w:rPr>
        <w:t>““CONTRATACION DE SERVICIO DE SEGURIDAD PRIVADA EN PLANTELES Y OFICINAS CENTRALES DEL CECYTE JALISCO””</w:t>
      </w:r>
    </w:p>
    <w:p w:rsidR="003A72E3" w:rsidRPr="00B46BDA" w:rsidRDefault="003A72E3" w:rsidP="003A72E3">
      <w:pPr>
        <w:jc w:val="center"/>
        <w:rPr>
          <w:rFonts w:ascii="Calibri" w:eastAsia="Calibri" w:hAnsi="Calibri" w:cs="Calibri"/>
          <w:b/>
          <w:smallCaps/>
        </w:rPr>
      </w:pPr>
    </w:p>
    <w:p w:rsidR="003A72E3" w:rsidRDefault="003A72E3" w:rsidP="003A72E3">
      <w:pPr>
        <w:rPr>
          <w:rFonts w:ascii="Calibri" w:eastAsia="Calibri" w:hAnsi="Calibri" w:cs="Calibri"/>
          <w:sz w:val="8"/>
          <w:szCs w:val="8"/>
        </w:rPr>
      </w:pPr>
    </w:p>
    <w:p w:rsidR="003A72E3" w:rsidRDefault="003A72E3" w:rsidP="003A72E3">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A72E3" w:rsidRDefault="003A72E3" w:rsidP="003A72E3">
      <w:pPr>
        <w:jc w:val="center"/>
        <w:rPr>
          <w:rFonts w:ascii="Calibri" w:eastAsia="Calibri" w:hAnsi="Calibri" w:cs="Calibri"/>
          <w:b/>
          <w:color w:val="080808"/>
          <w:sz w:val="18"/>
          <w:szCs w:val="18"/>
        </w:rPr>
      </w:pPr>
    </w:p>
    <w:p w:rsidR="003A72E3" w:rsidRDefault="003A72E3" w:rsidP="003A72E3">
      <w:pPr>
        <w:keepNext/>
        <w:pBdr>
          <w:top w:val="nil"/>
          <w:left w:val="nil"/>
          <w:bottom w:val="nil"/>
          <w:right w:val="nil"/>
          <w:between w:val="nil"/>
        </w:pBdr>
        <w:jc w:val="center"/>
        <w:rPr>
          <w:rFonts w:ascii="Calibri" w:eastAsia="Calibri" w:hAnsi="Calibri" w:cs="Calibri"/>
          <w:b/>
          <w:smallCaps/>
          <w:color w:val="000000"/>
          <w:sz w:val="18"/>
          <w:szCs w:val="18"/>
        </w:rPr>
      </w:pPr>
      <w:r>
        <w:rPr>
          <w:rFonts w:ascii="Calibri" w:eastAsia="Calibri" w:hAnsi="Calibri" w:cs="Calibri"/>
          <w:b/>
          <w:smallCaps/>
          <w:color w:val="000000"/>
          <w:sz w:val="18"/>
          <w:szCs w:val="18"/>
        </w:rPr>
        <w:t>ACREDITACIÓN</w:t>
      </w:r>
    </w:p>
    <w:p w:rsidR="003A72E3" w:rsidRDefault="003A72E3" w:rsidP="003A72E3">
      <w:pPr>
        <w:rPr>
          <w:rFonts w:ascii="Calibri" w:eastAsia="Calibri" w:hAnsi="Calibri" w:cs="Calibri"/>
          <w:sz w:val="18"/>
          <w:szCs w:val="18"/>
        </w:rPr>
      </w:pPr>
    </w:p>
    <w:p w:rsidR="003A72E3" w:rsidRDefault="003A72E3" w:rsidP="003A72E3">
      <w:pPr>
        <w:rPr>
          <w:rFonts w:ascii="Calibri" w:eastAsia="Calibri" w:hAnsi="Calibri" w:cs="Calibri"/>
          <w:b/>
          <w:sz w:val="18"/>
          <w:szCs w:val="18"/>
        </w:rPr>
      </w:pPr>
      <w:bookmarkStart w:id="5" w:name="_heading=h.tyjcwt" w:colFirst="0" w:colLast="0"/>
      <w:bookmarkEnd w:id="5"/>
      <w:r>
        <w:rPr>
          <w:rFonts w:ascii="Calibri" w:eastAsia="Calibri" w:hAnsi="Calibri" w:cs="Calibri"/>
          <w:b/>
          <w:sz w:val="18"/>
          <w:szCs w:val="18"/>
        </w:rPr>
        <w:t>Mtro. Martín Alejandro Gómez Guerrero</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Director Administrativo</w:t>
      </w:r>
    </w:p>
    <w:p w:rsidR="003A72E3" w:rsidRDefault="003A72E3" w:rsidP="003A72E3">
      <w:r>
        <w:rPr>
          <w:rFonts w:ascii="Calibri" w:eastAsia="Calibri" w:hAnsi="Calibri" w:cs="Calibri"/>
          <w:b/>
          <w:sz w:val="18"/>
          <w:szCs w:val="18"/>
        </w:rPr>
        <w:t>Presente.</w:t>
      </w:r>
    </w:p>
    <w:p w:rsidR="003A72E3" w:rsidRDefault="003A72E3" w:rsidP="003A72E3">
      <w:pPr>
        <w:jc w:val="center"/>
        <w:rPr>
          <w:rFonts w:ascii="Calibri" w:eastAsia="Calibri" w:hAnsi="Calibri" w:cs="Calibri"/>
          <w:sz w:val="18"/>
          <w:szCs w:val="18"/>
        </w:rPr>
      </w:pPr>
    </w:p>
    <w:p w:rsidR="003A72E3" w:rsidRDefault="003A72E3" w:rsidP="003A72E3">
      <w:pPr>
        <w:jc w:val="both"/>
        <w:rPr>
          <w:rFonts w:ascii="Calibri" w:eastAsia="Calibri" w:hAnsi="Calibri" w:cs="Calibri"/>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(nombre),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rFonts w:ascii="Calibri" w:eastAsia="Calibri" w:hAnsi="Calibri" w:cs="Calibri"/>
          <w:b/>
          <w:sz w:val="18"/>
          <w:szCs w:val="18"/>
        </w:rPr>
        <w:t>Procedimiento de Licitación Pública Local LPLSCC 39/2022 Sin Concurrencia del Comité</w:t>
      </w:r>
      <w:r>
        <w:rPr>
          <w:rFonts w:ascii="Calibri" w:eastAsia="Calibri" w:hAnsi="Calibri" w:cs="Calibri"/>
          <w:sz w:val="18"/>
          <w:szCs w:val="18"/>
        </w:rPr>
        <w:t>, así como con los documentos que se deriven de éste, a nombre y representación de (persona física o moral).</w:t>
      </w:r>
    </w:p>
    <w:p w:rsidR="003A72E3" w:rsidRDefault="003A72E3" w:rsidP="003A72E3">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3A72E3" w:rsidTr="00921A8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A72E3" w:rsidRDefault="003A72E3" w:rsidP="00921A86">
            <w:pPr>
              <w:jc w:val="both"/>
              <w:rPr>
                <w:b/>
                <w:sz w:val="18"/>
                <w:szCs w:val="18"/>
              </w:rPr>
            </w:pPr>
            <w:r>
              <w:rPr>
                <w:b/>
                <w:sz w:val="18"/>
                <w:szCs w:val="18"/>
              </w:rPr>
              <w:t>Nombre del Licitante :</w:t>
            </w:r>
          </w:p>
        </w:tc>
      </w:tr>
      <w:tr w:rsidR="003A72E3" w:rsidTr="00921A8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A72E3" w:rsidRDefault="003A72E3" w:rsidP="00921A86">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3A72E3" w:rsidTr="00921A8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A72E3" w:rsidRDefault="003A72E3" w:rsidP="00921A86">
            <w:pPr>
              <w:jc w:val="both"/>
              <w:rPr>
                <w:b/>
                <w:sz w:val="18"/>
                <w:szCs w:val="18"/>
              </w:rPr>
            </w:pPr>
            <w:r>
              <w:rPr>
                <w:b/>
                <w:sz w:val="18"/>
                <w:szCs w:val="18"/>
              </w:rPr>
              <w:t>No. de Registro Federal de Contribuyentes:</w:t>
            </w:r>
          </w:p>
        </w:tc>
      </w:tr>
      <w:tr w:rsidR="003A72E3" w:rsidTr="00921A8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A72E3" w:rsidRDefault="003A72E3" w:rsidP="00921A86">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3A72E3" w:rsidTr="00921A86">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3A72E3" w:rsidRDefault="003A72E3" w:rsidP="00921A86">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3A72E3" w:rsidRDefault="003A72E3" w:rsidP="00921A86">
            <w:pPr>
              <w:jc w:val="both"/>
              <w:rPr>
                <w:b/>
                <w:sz w:val="18"/>
                <w:szCs w:val="18"/>
              </w:rPr>
            </w:pPr>
            <w:r>
              <w:rPr>
                <w:b/>
                <w:sz w:val="18"/>
                <w:szCs w:val="18"/>
              </w:rPr>
              <w:t>Entidad Federativa:</w:t>
            </w:r>
          </w:p>
        </w:tc>
      </w:tr>
      <w:tr w:rsidR="003A72E3" w:rsidTr="00921A86">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3A72E3" w:rsidRDefault="003A72E3" w:rsidP="00921A86">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3A72E3" w:rsidRDefault="003A72E3" w:rsidP="00921A86">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3A72E3" w:rsidRDefault="003A72E3" w:rsidP="00921A86">
            <w:pPr>
              <w:jc w:val="both"/>
              <w:rPr>
                <w:b/>
                <w:sz w:val="18"/>
                <w:szCs w:val="18"/>
              </w:rPr>
            </w:pPr>
            <w:r>
              <w:rPr>
                <w:b/>
                <w:sz w:val="18"/>
                <w:szCs w:val="18"/>
              </w:rPr>
              <w:t>Correo Electrónico:</w:t>
            </w:r>
          </w:p>
        </w:tc>
      </w:tr>
      <w:tr w:rsidR="003A72E3" w:rsidTr="00921A8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A72E3" w:rsidRDefault="003A72E3" w:rsidP="00921A86">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3A72E3" w:rsidRDefault="003A72E3" w:rsidP="00921A86">
            <w:pPr>
              <w:jc w:val="both"/>
              <w:rPr>
                <w:b/>
                <w:sz w:val="18"/>
                <w:szCs w:val="18"/>
              </w:rPr>
            </w:pPr>
          </w:p>
        </w:tc>
      </w:tr>
      <w:tr w:rsidR="003A72E3" w:rsidTr="00921A86">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3A72E3" w:rsidRDefault="003A72E3" w:rsidP="00921A86">
            <w:pPr>
              <w:ind w:left="639"/>
              <w:jc w:val="both"/>
              <w:rPr>
                <w:i/>
                <w:sz w:val="18"/>
                <w:szCs w:val="18"/>
                <w:u w:val="single"/>
              </w:rPr>
            </w:pPr>
            <w:r>
              <w:rPr>
                <w:i/>
                <w:sz w:val="18"/>
                <w:szCs w:val="18"/>
                <w:u w:val="single"/>
              </w:rPr>
              <w:t>Para Personas Morales:</w:t>
            </w:r>
          </w:p>
          <w:p w:rsidR="003A72E3" w:rsidRDefault="003A72E3" w:rsidP="00921A86">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3A72E3" w:rsidRDefault="003A72E3" w:rsidP="00921A86">
            <w:pPr>
              <w:jc w:val="both"/>
              <w:rPr>
                <w:b/>
                <w:sz w:val="18"/>
                <w:szCs w:val="18"/>
              </w:rPr>
            </w:pPr>
            <w:r>
              <w:rPr>
                <w:b/>
                <w:sz w:val="18"/>
                <w:szCs w:val="18"/>
              </w:rPr>
              <w:t>Fecha y lugar de expedición:</w:t>
            </w:r>
          </w:p>
          <w:p w:rsidR="003A72E3" w:rsidRDefault="003A72E3" w:rsidP="00921A86">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3A72E3" w:rsidRDefault="003A72E3" w:rsidP="00921A86">
            <w:pPr>
              <w:jc w:val="both"/>
              <w:rPr>
                <w:b/>
                <w:sz w:val="18"/>
                <w:szCs w:val="18"/>
              </w:rPr>
            </w:pPr>
            <w:r>
              <w:rPr>
                <w:b/>
                <w:sz w:val="18"/>
                <w:szCs w:val="18"/>
              </w:rPr>
              <w:t>Fecha de inscripción en el Registro Público de la Propiedad y de Comercio:</w:t>
            </w:r>
          </w:p>
          <w:p w:rsidR="003A72E3" w:rsidRDefault="003A72E3" w:rsidP="00921A86">
            <w:pPr>
              <w:jc w:val="both"/>
              <w:rPr>
                <w:b/>
                <w:sz w:val="18"/>
                <w:szCs w:val="18"/>
              </w:rPr>
            </w:pPr>
            <w:r>
              <w:rPr>
                <w:b/>
                <w:sz w:val="18"/>
                <w:szCs w:val="18"/>
              </w:rPr>
              <w:t>Tomo:                            Libro:                             Agregado con número al Apéndice:</w:t>
            </w:r>
          </w:p>
          <w:p w:rsidR="003A72E3" w:rsidRDefault="003A72E3" w:rsidP="00921A86">
            <w:pPr>
              <w:jc w:val="both"/>
              <w:rPr>
                <w:b/>
                <w:sz w:val="18"/>
                <w:szCs w:val="18"/>
              </w:rPr>
            </w:pPr>
          </w:p>
          <w:p w:rsidR="003A72E3" w:rsidRDefault="003A72E3" w:rsidP="00921A86">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3A72E3" w:rsidRDefault="003A72E3" w:rsidP="00921A86">
            <w:pPr>
              <w:ind w:left="-70"/>
              <w:jc w:val="both"/>
              <w:rPr>
                <w:sz w:val="18"/>
                <w:szCs w:val="18"/>
              </w:rPr>
            </w:pPr>
          </w:p>
          <w:p w:rsidR="003A72E3" w:rsidRDefault="003A72E3" w:rsidP="00921A86">
            <w:pPr>
              <w:ind w:left="639"/>
              <w:jc w:val="both"/>
              <w:rPr>
                <w:i/>
                <w:sz w:val="18"/>
                <w:szCs w:val="18"/>
                <w:u w:val="single"/>
              </w:rPr>
            </w:pPr>
            <w:r>
              <w:rPr>
                <w:i/>
                <w:sz w:val="18"/>
                <w:szCs w:val="18"/>
                <w:u w:val="single"/>
              </w:rPr>
              <w:t>Para Personas Físicas:</w:t>
            </w:r>
          </w:p>
          <w:p w:rsidR="003A72E3" w:rsidRDefault="003A72E3" w:rsidP="00921A86">
            <w:pPr>
              <w:jc w:val="both"/>
              <w:rPr>
                <w:b/>
                <w:sz w:val="18"/>
                <w:szCs w:val="18"/>
              </w:rPr>
            </w:pPr>
            <w:r>
              <w:rPr>
                <w:b/>
                <w:sz w:val="18"/>
                <w:szCs w:val="18"/>
              </w:rPr>
              <w:t>Número de folio de la Credencial de Elector:</w:t>
            </w:r>
          </w:p>
          <w:p w:rsidR="003A72E3" w:rsidRDefault="003A72E3" w:rsidP="00921A86">
            <w:pPr>
              <w:jc w:val="both"/>
              <w:rPr>
                <w:b/>
                <w:sz w:val="18"/>
                <w:szCs w:val="18"/>
              </w:rPr>
            </w:pPr>
          </w:p>
        </w:tc>
      </w:tr>
      <w:tr w:rsidR="003A72E3" w:rsidTr="00921A86">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3A72E3" w:rsidRDefault="003A72E3" w:rsidP="00921A86">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3A72E3" w:rsidRDefault="003A72E3" w:rsidP="00921A86">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3A72E3" w:rsidRDefault="003A72E3" w:rsidP="00921A86">
            <w:pPr>
              <w:jc w:val="both"/>
              <w:rPr>
                <w:sz w:val="18"/>
                <w:szCs w:val="18"/>
              </w:rPr>
            </w:pPr>
            <w:r>
              <w:rPr>
                <w:b/>
                <w:sz w:val="18"/>
                <w:szCs w:val="18"/>
              </w:rPr>
              <w:t>Número de Escritura Pública:</w:t>
            </w:r>
          </w:p>
          <w:p w:rsidR="003A72E3" w:rsidRDefault="003A72E3" w:rsidP="00921A86">
            <w:pPr>
              <w:jc w:val="both"/>
              <w:rPr>
                <w:b/>
                <w:sz w:val="18"/>
                <w:szCs w:val="18"/>
              </w:rPr>
            </w:pPr>
            <w:r>
              <w:rPr>
                <w:b/>
                <w:sz w:val="18"/>
                <w:szCs w:val="18"/>
              </w:rPr>
              <w:t>Tipo de poder:</w:t>
            </w:r>
          </w:p>
          <w:p w:rsidR="003A72E3" w:rsidRDefault="003A72E3" w:rsidP="00921A86">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3A72E3" w:rsidRDefault="003A72E3" w:rsidP="00921A86">
            <w:pPr>
              <w:jc w:val="both"/>
              <w:rPr>
                <w:b/>
                <w:sz w:val="18"/>
                <w:szCs w:val="18"/>
              </w:rPr>
            </w:pPr>
            <w:r>
              <w:rPr>
                <w:b/>
                <w:sz w:val="18"/>
                <w:szCs w:val="18"/>
              </w:rPr>
              <w:t>Lugar y fecha de expedición:</w:t>
            </w:r>
          </w:p>
          <w:p w:rsidR="003A72E3" w:rsidRDefault="003A72E3" w:rsidP="00921A86">
            <w:pPr>
              <w:jc w:val="both"/>
              <w:rPr>
                <w:b/>
                <w:sz w:val="18"/>
                <w:szCs w:val="18"/>
              </w:rPr>
            </w:pPr>
            <w:r>
              <w:rPr>
                <w:b/>
                <w:sz w:val="18"/>
                <w:szCs w:val="18"/>
              </w:rPr>
              <w:t>Fecha de inscripción en el Registro Público de la Propiedad y de Comercio:</w:t>
            </w:r>
          </w:p>
          <w:p w:rsidR="003A72E3" w:rsidRDefault="003A72E3" w:rsidP="00921A86">
            <w:pPr>
              <w:jc w:val="both"/>
              <w:rPr>
                <w:b/>
                <w:sz w:val="18"/>
                <w:szCs w:val="18"/>
              </w:rPr>
            </w:pPr>
            <w:r>
              <w:rPr>
                <w:b/>
                <w:sz w:val="18"/>
                <w:szCs w:val="18"/>
              </w:rPr>
              <w:t>Tomo:                 Libro:                             Agregado con número al Apéndice:</w:t>
            </w:r>
          </w:p>
          <w:p w:rsidR="003A72E3" w:rsidRDefault="003A72E3" w:rsidP="00921A86">
            <w:pPr>
              <w:jc w:val="both"/>
              <w:rPr>
                <w:sz w:val="18"/>
                <w:szCs w:val="18"/>
              </w:rPr>
            </w:pPr>
          </w:p>
        </w:tc>
      </w:tr>
    </w:tbl>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t>ATENTAMENTE</w:t>
      </w: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t>_________________________</w:t>
      </w: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t>Nombre y firma del Licitante  o Representante Legal</w:t>
      </w: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t>ANEXO 6</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39/2022   </w:t>
      </w:r>
    </w:p>
    <w:p w:rsidR="003A72E3" w:rsidRDefault="003A72E3" w:rsidP="003A72E3">
      <w:pPr>
        <w:jc w:val="center"/>
        <w:rPr>
          <w:rFonts w:ascii="Calibri" w:eastAsia="Calibri" w:hAnsi="Calibri" w:cs="Calibri"/>
          <w:b/>
          <w:smallCaps/>
          <w:sz w:val="18"/>
          <w:szCs w:val="18"/>
        </w:rPr>
      </w:pPr>
      <w:r>
        <w:rPr>
          <w:rFonts w:ascii="Calibri" w:eastAsia="Calibri" w:hAnsi="Calibri" w:cs="Calibri"/>
          <w:b/>
          <w:smallCaps/>
          <w:sz w:val="18"/>
          <w:szCs w:val="18"/>
        </w:rPr>
        <w:lastRenderedPageBreak/>
        <w:t xml:space="preserve">SIN </w:t>
      </w:r>
      <w:r>
        <w:rPr>
          <w:rFonts w:ascii="Calibri" w:eastAsia="Calibri" w:hAnsi="Calibri" w:cs="Calibri"/>
          <w:b/>
          <w:sz w:val="18"/>
          <w:szCs w:val="18"/>
        </w:rPr>
        <w:t>CONCURRENCIA DEL COMITÉ</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mallCaps/>
        </w:rPr>
      </w:pPr>
      <w:r>
        <w:rPr>
          <w:rFonts w:ascii="Calibri" w:eastAsia="Calibri" w:hAnsi="Calibri" w:cs="Calibri"/>
          <w:b/>
          <w:smallCaps/>
        </w:rPr>
        <w:t>““CONTRATACION DE SERVICIO DE SEGURIDAD PRIVADA EN PLANTELES Y OFICINAS CENTRALES DEL CECYTE JALISCO””</w:t>
      </w:r>
    </w:p>
    <w:p w:rsidR="003A72E3" w:rsidRPr="00B46BDA" w:rsidRDefault="003A72E3" w:rsidP="003A72E3">
      <w:pPr>
        <w:jc w:val="center"/>
        <w:rPr>
          <w:rFonts w:ascii="Calibri" w:eastAsia="Calibri" w:hAnsi="Calibri" w:cs="Calibri"/>
          <w:b/>
          <w:smallCaps/>
        </w:rPr>
      </w:pPr>
    </w:p>
    <w:p w:rsidR="003A72E3" w:rsidRDefault="003A72E3" w:rsidP="003A72E3">
      <w:pPr>
        <w:jc w:val="center"/>
        <w:rPr>
          <w:rFonts w:ascii="Calibri" w:eastAsia="Calibri" w:hAnsi="Calibri" w:cs="Calibri"/>
          <w:b/>
          <w:smallCaps/>
          <w:sz w:val="8"/>
          <w:szCs w:val="8"/>
        </w:rPr>
      </w:pPr>
    </w:p>
    <w:p w:rsidR="003A72E3" w:rsidRDefault="003A72E3" w:rsidP="003A72E3">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rsidR="003A72E3" w:rsidRDefault="003A72E3" w:rsidP="003A72E3">
      <w:pPr>
        <w:jc w:val="center"/>
        <w:rPr>
          <w:rFonts w:ascii="Calibri" w:eastAsia="Calibri" w:hAnsi="Calibri" w:cs="Calibri"/>
          <w:b/>
          <w:sz w:val="18"/>
          <w:szCs w:val="18"/>
        </w:rPr>
      </w:pPr>
    </w:p>
    <w:p w:rsidR="003A72E3" w:rsidRDefault="003A72E3" w:rsidP="003A72E3">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A72E3" w:rsidRDefault="003A72E3" w:rsidP="003A72E3">
      <w:pPr>
        <w:rPr>
          <w:rFonts w:ascii="Calibri" w:eastAsia="Calibri" w:hAnsi="Calibri" w:cs="Calibri"/>
          <w:sz w:val="18"/>
          <w:szCs w:val="18"/>
        </w:rPr>
      </w:pPr>
    </w:p>
    <w:p w:rsidR="003A72E3" w:rsidRDefault="003A72E3" w:rsidP="003A72E3">
      <w:pPr>
        <w:rPr>
          <w:rFonts w:ascii="Calibri" w:eastAsia="Calibri" w:hAnsi="Calibri" w:cs="Calibri"/>
          <w:b/>
          <w:sz w:val="18"/>
          <w:szCs w:val="18"/>
        </w:rPr>
      </w:pPr>
      <w:r>
        <w:rPr>
          <w:rFonts w:ascii="Calibri" w:eastAsia="Calibri" w:hAnsi="Calibri" w:cs="Calibri"/>
          <w:b/>
          <w:sz w:val="18"/>
          <w:szCs w:val="18"/>
        </w:rPr>
        <w:t>Mtro. Martín Alejandro Gómez Guerrero</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Director Administrativo</w:t>
      </w:r>
    </w:p>
    <w:p w:rsidR="003A72E3" w:rsidRDefault="003A72E3" w:rsidP="003A72E3">
      <w:pPr>
        <w:tabs>
          <w:tab w:val="left" w:pos="5670"/>
        </w:tabs>
        <w:jc w:val="both"/>
        <w:rPr>
          <w:rFonts w:ascii="Calibri" w:eastAsia="Calibri" w:hAnsi="Calibri" w:cs="Calibri"/>
          <w:sz w:val="18"/>
          <w:szCs w:val="18"/>
        </w:rPr>
      </w:pPr>
      <w:r>
        <w:rPr>
          <w:rFonts w:ascii="Calibri" w:eastAsia="Calibri" w:hAnsi="Calibri" w:cs="Calibri"/>
          <w:b/>
          <w:sz w:val="18"/>
          <w:szCs w:val="18"/>
        </w:rPr>
        <w:t>Presente.</w:t>
      </w:r>
    </w:p>
    <w:p w:rsidR="003A72E3" w:rsidRDefault="003A72E3" w:rsidP="003A72E3">
      <w:pPr>
        <w:tabs>
          <w:tab w:val="left" w:pos="5670"/>
        </w:tabs>
        <w:jc w:val="both"/>
        <w:rPr>
          <w:rFonts w:ascii="Calibri" w:eastAsia="Calibri" w:hAnsi="Calibri" w:cs="Calibri"/>
          <w:sz w:val="18"/>
          <w:szCs w:val="18"/>
        </w:rPr>
      </w:pPr>
    </w:p>
    <w:p w:rsidR="003A72E3" w:rsidRDefault="003A72E3" w:rsidP="003A72E3">
      <w:pPr>
        <w:jc w:val="both"/>
        <w:rPr>
          <w:rFonts w:ascii="Calibri" w:eastAsia="Calibri" w:hAnsi="Calibri" w:cs="Calibri"/>
          <w:b/>
          <w:smallCaps/>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Licitación Pública Local LPLSCC 39/2022 Sin Concurrencia del Comité</w:t>
      </w:r>
      <w:r>
        <w:rPr>
          <w:rFonts w:ascii="Calibri" w:eastAsia="Calibri" w:hAnsi="Calibri" w:cs="Calibri"/>
          <w:sz w:val="18"/>
          <w:szCs w:val="18"/>
        </w:rPr>
        <w:t xml:space="preserve"> para la entrega de </w:t>
      </w:r>
      <w:r>
        <w:rPr>
          <w:rFonts w:ascii="Calibri" w:eastAsia="Calibri" w:hAnsi="Calibri" w:cs="Calibri"/>
          <w:b/>
          <w:smallCaps/>
        </w:rPr>
        <w:t>““CONTRATACION DE SERVICIO DE SEGURIDAD PRIVADA EN PLANTELES Y OFICINAS CENTRALES DEL CECYTE JALISCO””</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que por sí mismos o a través de interpósita persona, el proveedor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3A72E3" w:rsidRDefault="003A72E3" w:rsidP="003A72E3">
      <w:pPr>
        <w:jc w:val="both"/>
        <w:rPr>
          <w:rFonts w:ascii="Calibri" w:eastAsia="Calibri" w:hAnsi="Calibri" w:cs="Calibri"/>
          <w:sz w:val="18"/>
          <w:szCs w:val="18"/>
        </w:rPr>
      </w:pPr>
    </w:p>
    <w:p w:rsidR="003A72E3" w:rsidRDefault="003A72E3" w:rsidP="003A72E3">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3A72E3" w:rsidRDefault="003A72E3" w:rsidP="003A72E3">
      <w:pPr>
        <w:tabs>
          <w:tab w:val="left" w:pos="1"/>
        </w:tabs>
        <w:jc w:val="both"/>
        <w:rPr>
          <w:rFonts w:ascii="Calibri" w:eastAsia="Calibri" w:hAnsi="Calibri" w:cs="Calibri"/>
          <w:sz w:val="18"/>
          <w:szCs w:val="18"/>
        </w:rPr>
      </w:pPr>
    </w:p>
    <w:p w:rsidR="003A72E3" w:rsidRDefault="003A72E3" w:rsidP="003A72E3">
      <w:pPr>
        <w:tabs>
          <w:tab w:val="left" w:pos="1"/>
        </w:tabs>
        <w:jc w:val="both"/>
        <w:rPr>
          <w:rFonts w:ascii="Calibri" w:eastAsia="Calibri" w:hAnsi="Calibri" w:cs="Calibri"/>
          <w:sz w:val="18"/>
          <w:szCs w:val="18"/>
        </w:rPr>
      </w:pPr>
    </w:p>
    <w:p w:rsidR="003A72E3" w:rsidRDefault="003A72E3" w:rsidP="003A72E3">
      <w:pPr>
        <w:tabs>
          <w:tab w:val="left" w:pos="5670"/>
        </w:tabs>
        <w:jc w:val="both"/>
        <w:rPr>
          <w:rFonts w:ascii="Calibri" w:eastAsia="Calibri" w:hAnsi="Calibri" w:cs="Calibri"/>
          <w:sz w:val="18"/>
          <w:szCs w:val="18"/>
        </w:rPr>
      </w:pPr>
    </w:p>
    <w:p w:rsidR="003A72E3" w:rsidRDefault="003A72E3" w:rsidP="003A72E3">
      <w:pP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spacing w:after="120" w:line="480" w:lineRule="auto"/>
        <w:jc w:val="center"/>
        <w:rPr>
          <w:rFonts w:ascii="Calibri" w:eastAsia="Calibri" w:hAnsi="Calibri" w:cs="Calibri"/>
          <w:b/>
        </w:rPr>
      </w:pPr>
      <w:r>
        <w:rPr>
          <w:rFonts w:ascii="Calibri" w:eastAsia="Calibri" w:hAnsi="Calibri" w:cs="Calibri"/>
          <w:b/>
        </w:rPr>
        <w:t>ATENTAMENTE</w:t>
      </w:r>
    </w:p>
    <w:p w:rsidR="003A72E3" w:rsidRDefault="003A72E3" w:rsidP="003A72E3">
      <w:pPr>
        <w:jc w:val="center"/>
        <w:rPr>
          <w:rFonts w:ascii="Calibri" w:eastAsia="Calibri" w:hAnsi="Calibri" w:cs="Calibri"/>
        </w:rPr>
      </w:pPr>
      <w:r>
        <w:rPr>
          <w:rFonts w:ascii="Calibri" w:eastAsia="Calibri" w:hAnsi="Calibri" w:cs="Calibri"/>
        </w:rPr>
        <w:t>_________________________</w:t>
      </w:r>
    </w:p>
    <w:p w:rsidR="003A72E3" w:rsidRDefault="003A72E3" w:rsidP="003A72E3">
      <w:pPr>
        <w:jc w:val="center"/>
        <w:rPr>
          <w:rFonts w:ascii="Calibri" w:eastAsia="Calibri" w:hAnsi="Calibri" w:cs="Calibri"/>
        </w:rPr>
      </w:pPr>
      <w:r>
        <w:rPr>
          <w:rFonts w:ascii="Calibri" w:eastAsia="Calibri" w:hAnsi="Calibri" w:cs="Calibri"/>
        </w:rPr>
        <w:t xml:space="preserve">Nombre y firma del Licitante </w:t>
      </w:r>
    </w:p>
    <w:p w:rsidR="003A72E3" w:rsidRDefault="003A72E3" w:rsidP="003A72E3">
      <w:pPr>
        <w:jc w:val="center"/>
        <w:rPr>
          <w:rFonts w:ascii="Calibri" w:eastAsia="Calibri" w:hAnsi="Calibri" w:cs="Calibri"/>
        </w:rPr>
      </w:pPr>
      <w:r>
        <w:rPr>
          <w:rFonts w:ascii="Calibri" w:eastAsia="Calibri" w:hAnsi="Calibri" w:cs="Calibri"/>
        </w:rPr>
        <w:t xml:space="preserve">o Representante Legal </w:t>
      </w:r>
    </w:p>
    <w:p w:rsidR="003A72E3" w:rsidRDefault="003A72E3" w:rsidP="003A72E3">
      <w:pPr>
        <w:jc w:val="center"/>
        <w:rPr>
          <w:rFonts w:ascii="Calibri" w:eastAsia="Calibri" w:hAnsi="Calibri" w:cs="Calibri"/>
          <w:b/>
          <w:color w:val="080808"/>
          <w:sz w:val="18"/>
          <w:szCs w:val="18"/>
        </w:rPr>
      </w:pPr>
    </w:p>
    <w:p w:rsidR="003A72E3" w:rsidRDefault="003A72E3" w:rsidP="003A72E3">
      <w:pPr>
        <w:jc w:val="center"/>
        <w:rPr>
          <w:rFonts w:ascii="Calibri" w:eastAsia="Calibri" w:hAnsi="Calibri" w:cs="Calibri"/>
          <w:b/>
          <w:color w:val="080808"/>
          <w:sz w:val="18"/>
          <w:szCs w:val="18"/>
        </w:rPr>
      </w:pPr>
    </w:p>
    <w:p w:rsidR="003A72E3" w:rsidRDefault="003A72E3" w:rsidP="003A72E3">
      <w:pPr>
        <w:jc w:val="center"/>
        <w:rPr>
          <w:rFonts w:ascii="Calibri" w:eastAsia="Calibri" w:hAnsi="Calibri" w:cs="Calibri"/>
          <w:b/>
          <w:color w:val="080808"/>
          <w:sz w:val="18"/>
          <w:szCs w:val="18"/>
        </w:rPr>
      </w:pPr>
    </w:p>
    <w:p w:rsidR="003A72E3" w:rsidRDefault="003A72E3" w:rsidP="003A72E3">
      <w:pPr>
        <w:jc w:val="center"/>
        <w:rPr>
          <w:rFonts w:ascii="Calibri" w:eastAsia="Calibri" w:hAnsi="Calibri" w:cs="Calibri"/>
          <w:b/>
          <w:color w:val="080808"/>
          <w:sz w:val="18"/>
          <w:szCs w:val="18"/>
        </w:rPr>
      </w:pPr>
    </w:p>
    <w:p w:rsidR="003A72E3" w:rsidRDefault="003A72E3" w:rsidP="003A72E3">
      <w:pPr>
        <w:jc w:val="center"/>
        <w:rPr>
          <w:rFonts w:ascii="Calibri" w:eastAsia="Calibri" w:hAnsi="Calibri" w:cs="Calibri"/>
          <w:b/>
          <w:color w:val="080808"/>
          <w:sz w:val="18"/>
          <w:szCs w:val="18"/>
        </w:rPr>
      </w:pPr>
    </w:p>
    <w:p w:rsidR="003A72E3" w:rsidRDefault="003A72E3" w:rsidP="003A72E3">
      <w:pPr>
        <w:jc w:val="center"/>
        <w:rPr>
          <w:rFonts w:ascii="Calibri" w:eastAsia="Calibri" w:hAnsi="Calibri" w:cs="Calibri"/>
          <w:b/>
          <w:color w:val="080808"/>
          <w:sz w:val="18"/>
          <w:szCs w:val="18"/>
        </w:rPr>
      </w:pPr>
    </w:p>
    <w:p w:rsidR="003A72E3" w:rsidRDefault="003A72E3" w:rsidP="003A72E3">
      <w:pPr>
        <w:jc w:val="center"/>
        <w:rPr>
          <w:rFonts w:ascii="Calibri" w:eastAsia="Calibri" w:hAnsi="Calibri" w:cs="Calibri"/>
          <w:b/>
          <w:color w:val="080808"/>
          <w:sz w:val="18"/>
          <w:szCs w:val="18"/>
        </w:rPr>
      </w:pPr>
    </w:p>
    <w:p w:rsidR="003A72E3" w:rsidRDefault="003A72E3" w:rsidP="003A72E3">
      <w:pPr>
        <w:jc w:val="center"/>
        <w:rPr>
          <w:rFonts w:ascii="Calibri" w:eastAsia="Calibri" w:hAnsi="Calibri" w:cs="Calibri"/>
          <w:b/>
          <w:color w:val="080808"/>
          <w:sz w:val="18"/>
          <w:szCs w:val="18"/>
        </w:rPr>
      </w:pPr>
    </w:p>
    <w:p w:rsidR="003A72E3" w:rsidRDefault="003A72E3" w:rsidP="003A72E3">
      <w:pPr>
        <w:jc w:val="center"/>
        <w:rPr>
          <w:rFonts w:ascii="Calibri" w:eastAsia="Calibri" w:hAnsi="Calibri" w:cs="Calibri"/>
          <w:b/>
          <w:color w:val="080808"/>
          <w:sz w:val="18"/>
          <w:szCs w:val="18"/>
        </w:rPr>
      </w:pPr>
    </w:p>
    <w:p w:rsidR="003A72E3" w:rsidRDefault="003A72E3" w:rsidP="003A72E3">
      <w:pPr>
        <w:jc w:val="center"/>
        <w:rPr>
          <w:rFonts w:ascii="Calibri" w:eastAsia="Calibri" w:hAnsi="Calibri" w:cs="Calibri"/>
          <w:b/>
          <w:color w:val="080808"/>
          <w:sz w:val="18"/>
          <w:szCs w:val="18"/>
        </w:rPr>
      </w:pPr>
    </w:p>
    <w:p w:rsidR="003A72E3" w:rsidRDefault="003A72E3" w:rsidP="003A72E3">
      <w:pPr>
        <w:jc w:val="center"/>
        <w:rPr>
          <w:rFonts w:ascii="Calibri" w:eastAsia="Calibri" w:hAnsi="Calibri" w:cs="Calibri"/>
          <w:b/>
          <w:color w:val="080808"/>
          <w:sz w:val="18"/>
          <w:szCs w:val="18"/>
        </w:rPr>
      </w:pPr>
    </w:p>
    <w:p w:rsidR="003A72E3" w:rsidRDefault="003A72E3" w:rsidP="003A72E3">
      <w:pPr>
        <w:jc w:val="center"/>
        <w:rPr>
          <w:rFonts w:ascii="Calibri" w:eastAsia="Calibri" w:hAnsi="Calibri" w:cs="Calibri"/>
          <w:b/>
          <w:color w:val="080808"/>
          <w:sz w:val="18"/>
          <w:szCs w:val="18"/>
        </w:rPr>
      </w:pPr>
    </w:p>
    <w:p w:rsidR="003A72E3" w:rsidRDefault="003A72E3" w:rsidP="003A72E3">
      <w:pPr>
        <w:rPr>
          <w:rFonts w:ascii="Calibri" w:eastAsia="Calibri" w:hAnsi="Calibri" w:cs="Calibri"/>
          <w:b/>
          <w:color w:val="080808"/>
          <w:sz w:val="18"/>
          <w:szCs w:val="18"/>
        </w:rPr>
      </w:pPr>
    </w:p>
    <w:p w:rsidR="003A72E3" w:rsidRDefault="003A72E3" w:rsidP="003A72E3">
      <w:pPr>
        <w:rPr>
          <w:rFonts w:ascii="Calibri" w:eastAsia="Calibri" w:hAnsi="Calibri" w:cs="Calibri"/>
          <w:b/>
          <w:color w:val="080808"/>
          <w:sz w:val="18"/>
          <w:szCs w:val="18"/>
        </w:rPr>
      </w:pPr>
    </w:p>
    <w:p w:rsidR="003A72E3" w:rsidRDefault="003A72E3" w:rsidP="003A72E3">
      <w:pPr>
        <w:rPr>
          <w:rFonts w:ascii="Calibri" w:eastAsia="Calibri" w:hAnsi="Calibri" w:cs="Calibri"/>
          <w:b/>
          <w:color w:val="080808"/>
          <w:sz w:val="18"/>
          <w:szCs w:val="18"/>
        </w:rPr>
      </w:pPr>
    </w:p>
    <w:p w:rsidR="003A72E3" w:rsidRDefault="003A72E3" w:rsidP="003A72E3">
      <w:pPr>
        <w:jc w:val="center"/>
        <w:rPr>
          <w:rFonts w:ascii="Calibri" w:eastAsia="Calibri" w:hAnsi="Calibri" w:cs="Calibri"/>
          <w:b/>
          <w:color w:val="080808"/>
          <w:sz w:val="18"/>
          <w:szCs w:val="18"/>
        </w:rPr>
      </w:pPr>
    </w:p>
    <w:p w:rsidR="003A72E3" w:rsidRDefault="003A72E3" w:rsidP="003A72E3">
      <w:pPr>
        <w:rPr>
          <w:rFonts w:ascii="Calibri" w:eastAsia="Calibri" w:hAnsi="Calibri" w:cs="Calibri"/>
          <w:b/>
          <w:sz w:val="18"/>
          <w:szCs w:val="18"/>
        </w:rPr>
      </w:pPr>
    </w:p>
    <w:p w:rsidR="003A72E3" w:rsidRDefault="003A72E3" w:rsidP="003A72E3">
      <w:pPr>
        <w:rPr>
          <w:rFonts w:ascii="Calibri" w:eastAsia="Calibri" w:hAnsi="Calibri" w:cs="Calibri"/>
          <w:b/>
          <w:sz w:val="18"/>
          <w:szCs w:val="18"/>
        </w:rPr>
      </w:pPr>
    </w:p>
    <w:p w:rsidR="003A72E3" w:rsidRDefault="003A72E3" w:rsidP="003A72E3">
      <w:pPr>
        <w:jc w:val="center"/>
        <w:rPr>
          <w:rFonts w:ascii="Calibri" w:eastAsia="Calibri" w:hAnsi="Calibri" w:cs="Calibri"/>
        </w:rPr>
      </w:pPr>
      <w:r>
        <w:rPr>
          <w:rFonts w:ascii="Calibri" w:eastAsia="Calibri" w:hAnsi="Calibri" w:cs="Calibri"/>
          <w:b/>
          <w:color w:val="080808"/>
        </w:rPr>
        <w:br w:type="page"/>
      </w:r>
      <w:r>
        <w:rPr>
          <w:rFonts w:ascii="Calibri" w:eastAsia="Calibri" w:hAnsi="Calibri" w:cs="Calibri"/>
          <w:b/>
          <w:color w:val="080808"/>
        </w:rPr>
        <w:lastRenderedPageBreak/>
        <w:t>ANEXO 7</w:t>
      </w:r>
    </w:p>
    <w:p w:rsidR="003A72E3" w:rsidRDefault="003A72E3" w:rsidP="003A72E3">
      <w:pPr>
        <w:spacing w:after="240"/>
        <w:jc w:val="center"/>
        <w:rPr>
          <w:rFonts w:ascii="Calibri" w:eastAsia="Calibri" w:hAnsi="Calibri" w:cs="Calibri"/>
        </w:rPr>
      </w:pPr>
      <w:r>
        <w:rPr>
          <w:rFonts w:ascii="Calibri" w:eastAsia="Calibri" w:hAnsi="Calibri" w:cs="Calibri"/>
          <w:b/>
          <w:smallCaps/>
          <w:color w:val="000000"/>
        </w:rPr>
        <w:t xml:space="preserve">LICITACIÓN PÚBLICA LOCAL </w:t>
      </w:r>
    </w:p>
    <w:p w:rsidR="003A72E3" w:rsidRDefault="003A72E3" w:rsidP="003A72E3">
      <w:pPr>
        <w:jc w:val="center"/>
        <w:rPr>
          <w:rFonts w:ascii="Calibri" w:eastAsia="Calibri" w:hAnsi="Calibri" w:cs="Calibri"/>
          <w:b/>
        </w:rPr>
      </w:pPr>
      <w:r>
        <w:rPr>
          <w:rFonts w:ascii="Calibri" w:eastAsia="Calibri" w:hAnsi="Calibri" w:cs="Calibri"/>
          <w:b/>
          <w:smallCaps/>
        </w:rPr>
        <w:t xml:space="preserve">LICITACIÓN PÚBLICA LOCAL </w:t>
      </w:r>
      <w:r>
        <w:rPr>
          <w:rFonts w:ascii="Calibri" w:eastAsia="Calibri" w:hAnsi="Calibri" w:cs="Calibri"/>
          <w:b/>
        </w:rPr>
        <w:t xml:space="preserve">LPLSCC 39/2022   </w:t>
      </w:r>
    </w:p>
    <w:p w:rsidR="003A72E3" w:rsidRDefault="003A72E3" w:rsidP="003A72E3">
      <w:pPr>
        <w:jc w:val="center"/>
        <w:rPr>
          <w:rFonts w:ascii="Calibri" w:eastAsia="Calibri" w:hAnsi="Calibri" w:cs="Calibri"/>
          <w:b/>
          <w:smallCaps/>
        </w:rPr>
      </w:pPr>
      <w:r>
        <w:rPr>
          <w:rFonts w:ascii="Calibri" w:eastAsia="Calibri" w:hAnsi="Calibri" w:cs="Calibri"/>
          <w:b/>
          <w:smallCaps/>
        </w:rPr>
        <w:t xml:space="preserve">SIN </w:t>
      </w:r>
      <w:r>
        <w:rPr>
          <w:rFonts w:ascii="Calibri" w:eastAsia="Calibri" w:hAnsi="Calibri" w:cs="Calibri"/>
          <w:b/>
        </w:rPr>
        <w:t>CONCURRENCIA DEL COMITÉ</w:t>
      </w:r>
    </w:p>
    <w:p w:rsidR="003A72E3" w:rsidRDefault="003A72E3" w:rsidP="003A72E3">
      <w:pPr>
        <w:jc w:val="center"/>
        <w:rPr>
          <w:rFonts w:ascii="Calibri" w:eastAsia="Calibri" w:hAnsi="Calibri" w:cs="Calibri"/>
          <w:b/>
        </w:rPr>
      </w:pPr>
    </w:p>
    <w:p w:rsidR="003A72E3" w:rsidRPr="00B46BDA" w:rsidRDefault="003A72E3" w:rsidP="003A72E3">
      <w:pPr>
        <w:jc w:val="center"/>
        <w:rPr>
          <w:rFonts w:ascii="Calibri" w:eastAsia="Calibri" w:hAnsi="Calibri" w:cs="Calibri"/>
          <w:b/>
          <w:smallCaps/>
        </w:rPr>
      </w:pPr>
      <w:r>
        <w:rPr>
          <w:rFonts w:ascii="Calibri" w:eastAsia="Calibri" w:hAnsi="Calibri" w:cs="Calibri"/>
          <w:b/>
          <w:smallCaps/>
        </w:rPr>
        <w:t>““CONTRATACION DE SERVICIO DE SEGURIDAD PRIVADA EN PLANTELES Y OFICINAS CENTRALES DEL CECYTE JALISCO””</w:t>
      </w:r>
    </w:p>
    <w:p w:rsidR="003A72E3" w:rsidRDefault="003A72E3" w:rsidP="003A72E3">
      <w:pPr>
        <w:jc w:val="center"/>
        <w:rPr>
          <w:rFonts w:ascii="Calibri" w:eastAsia="Calibri" w:hAnsi="Calibri" w:cs="Calibri"/>
          <w:b/>
          <w:smallCaps/>
        </w:rPr>
      </w:pPr>
    </w:p>
    <w:p w:rsidR="003A72E3" w:rsidRDefault="003A72E3" w:rsidP="003A72E3">
      <w:pPr>
        <w:ind w:right="140"/>
        <w:jc w:val="center"/>
        <w:rPr>
          <w:rFonts w:ascii="Calibri" w:eastAsia="Calibri" w:hAnsi="Calibri" w:cs="Calibri"/>
        </w:rPr>
      </w:pPr>
      <w:r>
        <w:rPr>
          <w:rFonts w:ascii="Calibri" w:eastAsia="Calibri" w:hAnsi="Calibri" w:cs="Calibri"/>
          <w:b/>
          <w:color w:val="000000"/>
        </w:rPr>
        <w:t>DECLARACIÓN DE APORTACIÓN CINCO AL MILLAR PARA EL FONDO IMPULSO JALISCO.</w:t>
      </w:r>
    </w:p>
    <w:p w:rsidR="003A72E3" w:rsidRDefault="003A72E3" w:rsidP="003A72E3">
      <w:pPr>
        <w:spacing w:after="240"/>
        <w:rPr>
          <w:rFonts w:ascii="Calibri" w:eastAsia="Calibri" w:hAnsi="Calibri" w:cs="Calibri"/>
        </w:rPr>
      </w:pPr>
    </w:p>
    <w:p w:rsidR="003A72E3" w:rsidRDefault="003A72E3" w:rsidP="003A72E3">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A72E3" w:rsidRDefault="003A72E3" w:rsidP="003A72E3">
      <w:pPr>
        <w:rPr>
          <w:rFonts w:ascii="Calibri" w:eastAsia="Calibri" w:hAnsi="Calibri" w:cs="Calibri"/>
        </w:rPr>
      </w:pPr>
    </w:p>
    <w:p w:rsidR="003A72E3" w:rsidRDefault="003A72E3" w:rsidP="003A72E3">
      <w:pPr>
        <w:rPr>
          <w:rFonts w:ascii="Calibri" w:eastAsia="Calibri" w:hAnsi="Calibri" w:cs="Calibri"/>
          <w:b/>
          <w:sz w:val="18"/>
          <w:szCs w:val="18"/>
        </w:rPr>
      </w:pPr>
      <w:r>
        <w:rPr>
          <w:rFonts w:ascii="Calibri" w:eastAsia="Calibri" w:hAnsi="Calibri" w:cs="Calibri"/>
          <w:b/>
          <w:sz w:val="18"/>
          <w:szCs w:val="18"/>
        </w:rPr>
        <w:t>Mtro. Martín Alejandro Gómez Guerrero</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Director Administrativo</w:t>
      </w:r>
    </w:p>
    <w:p w:rsidR="003A72E3" w:rsidRDefault="003A72E3" w:rsidP="003A72E3">
      <w:pPr>
        <w:spacing w:after="240"/>
        <w:rPr>
          <w:rFonts w:ascii="Calibri" w:eastAsia="Calibri" w:hAnsi="Calibri" w:cs="Calibri"/>
        </w:rPr>
      </w:pPr>
      <w:r>
        <w:rPr>
          <w:rFonts w:ascii="Calibri" w:eastAsia="Calibri" w:hAnsi="Calibri" w:cs="Calibri"/>
          <w:b/>
          <w:sz w:val="18"/>
          <w:szCs w:val="18"/>
        </w:rPr>
        <w:t>Presente.</w:t>
      </w:r>
    </w:p>
    <w:p w:rsidR="003A72E3" w:rsidRDefault="003A72E3" w:rsidP="003A72E3">
      <w:pPr>
        <w:ind w:right="140"/>
        <w:jc w:val="both"/>
        <w:rPr>
          <w:rFonts w:ascii="Calibri" w:eastAsia="Calibri" w:hAnsi="Calibri" w:cs="Calibri"/>
          <w:color w:val="000000"/>
        </w:rPr>
      </w:pPr>
      <w:r>
        <w:rPr>
          <w:rFonts w:ascii="Calibri" w:eastAsia="Calibri" w:hAnsi="Calibri" w:cs="Calibri"/>
          <w:sz w:val="18"/>
          <w:szCs w:val="18"/>
        </w:rPr>
        <w:t xml:space="preserve">Yo, </w:t>
      </w:r>
      <w:r>
        <w:rPr>
          <w:rFonts w:ascii="Calibri" w:eastAsia="Calibri" w:hAnsi="Calibri" w:cs="Calibri"/>
          <w:sz w:val="18"/>
          <w:szCs w:val="18"/>
          <w:u w:val="single"/>
        </w:rPr>
        <w:t xml:space="preserve">(nombre) </w:t>
      </w:r>
      <w:r>
        <w:rPr>
          <w:rFonts w:ascii="Calibri" w:eastAsia="Calibri" w:hAnsi="Calibri" w:cs="Calibri"/>
          <w:sz w:val="18"/>
          <w:szCs w:val="18"/>
        </w:rPr>
        <w:t xml:space="preserve">en mi carácter de (persona física/representante legal de la empresa”xxxx”) manifiesto que </w:t>
      </w:r>
      <w:r>
        <w:rPr>
          <w:rFonts w:ascii="Calibri" w:eastAsia="Calibri" w:hAnsi="Calibri" w:cs="Calibri"/>
          <w:sz w:val="18"/>
          <w:szCs w:val="18"/>
          <w:u w:val="single"/>
        </w:rPr>
        <w:t xml:space="preserve">SI/NO </w:t>
      </w:r>
      <w:r>
        <w:rPr>
          <w:rFonts w:ascii="Calibri" w:eastAsia="Calibri" w:hAnsi="Calibri" w:cs="Calibr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3A72E3" w:rsidRDefault="003A72E3" w:rsidP="003A72E3">
      <w:pPr>
        <w:ind w:right="140"/>
        <w:jc w:val="both"/>
        <w:rPr>
          <w:rFonts w:ascii="Calibri" w:eastAsia="Calibri" w:hAnsi="Calibri" w:cs="Calibri"/>
          <w:color w:val="000000"/>
        </w:rPr>
      </w:pPr>
    </w:p>
    <w:p w:rsidR="003A72E3" w:rsidRDefault="003A72E3" w:rsidP="003A72E3">
      <w:pPr>
        <w:ind w:right="140"/>
        <w:jc w:val="both"/>
        <w:rPr>
          <w:rFonts w:ascii="Calibri" w:eastAsia="Calibri" w:hAnsi="Calibri" w:cs="Calibri"/>
        </w:rPr>
      </w:pPr>
      <w:r>
        <w:rPr>
          <w:rFonts w:ascii="Calibri" w:eastAsia="Calibri" w:hAnsi="Calibri" w:cs="Calibri"/>
          <w:color w:val="000000"/>
        </w:rPr>
        <w:t xml:space="preserve">Así mismo manifiesto que dicha aportación voluntaria no repercute en la integración de mi propuesta económica ni en la calidad de los bienes y/o servicios a entregar, así como mi consentimiento para que la </w:t>
      </w:r>
      <w:r>
        <w:rPr>
          <w:rFonts w:ascii="Calibri" w:eastAsia="Calibri" w:hAnsi="Calibri" w:cs="Calibri"/>
          <w:color w:val="FF0000"/>
        </w:rPr>
        <w:t xml:space="preserve">Secretaría de la Hacienda Pública </w:t>
      </w:r>
      <w:r>
        <w:rPr>
          <w:rFonts w:ascii="Calibri" w:eastAsia="Calibri" w:hAnsi="Calibri" w:cs="Calibri"/>
          <w:color w:val="000000"/>
        </w:rPr>
        <w:t>realice la retención de tal aportación en una sola ministración en el primer pago, ya sea pago de anticipo, pago parcial o pago total.</w:t>
      </w:r>
    </w:p>
    <w:p w:rsidR="003A72E3" w:rsidRDefault="003A72E3" w:rsidP="003A72E3">
      <w:pPr>
        <w:rPr>
          <w:rFonts w:ascii="Calibri" w:eastAsia="Calibri" w:hAnsi="Calibri" w:cs="Calibri"/>
        </w:rPr>
      </w:pPr>
    </w:p>
    <w:p w:rsidR="003A72E3" w:rsidRDefault="003A72E3" w:rsidP="003A72E3">
      <w:pPr>
        <w:rPr>
          <w:rFonts w:ascii="Calibri" w:eastAsia="Calibri" w:hAnsi="Calibri" w:cs="Calibri"/>
        </w:rPr>
      </w:pPr>
      <w:r>
        <w:rPr>
          <w:rFonts w:ascii="Calibri" w:eastAsia="Calibri" w:hAnsi="Calibri" w:cs="Calibri"/>
        </w:rPr>
        <w:t>Lo anterior señalado en los artículos 143, 145, 148 y 149 de la Ley de Compras Gubernamentales, Enajenaciones y Contratación de Servicios del Estado de Jalisco y sus Municipios.</w:t>
      </w:r>
    </w:p>
    <w:p w:rsidR="003A72E3" w:rsidRDefault="003A72E3" w:rsidP="003A72E3">
      <w:pPr>
        <w:spacing w:after="240"/>
        <w:jc w:val="center"/>
        <w:rPr>
          <w:rFonts w:ascii="Calibri" w:eastAsia="Calibri" w:hAnsi="Calibri" w:cs="Calibri"/>
        </w:rPr>
      </w:pPr>
    </w:p>
    <w:p w:rsidR="003A72E3" w:rsidRDefault="003A72E3" w:rsidP="003A72E3">
      <w:pPr>
        <w:ind w:right="140"/>
        <w:jc w:val="center"/>
        <w:rPr>
          <w:rFonts w:ascii="Calibri" w:eastAsia="Calibri" w:hAnsi="Calibri" w:cs="Calibri"/>
        </w:rPr>
      </w:pPr>
      <w:r>
        <w:rPr>
          <w:rFonts w:ascii="Calibri" w:eastAsia="Calibri" w:hAnsi="Calibri" w:cs="Calibri"/>
          <w:b/>
          <w:color w:val="000000"/>
        </w:rPr>
        <w:t>ATENTAMENTE</w:t>
      </w:r>
    </w:p>
    <w:p w:rsidR="003A72E3" w:rsidRDefault="003A72E3" w:rsidP="003A72E3">
      <w:pPr>
        <w:spacing w:after="240"/>
        <w:jc w:val="center"/>
        <w:rPr>
          <w:rFonts w:ascii="Calibri" w:eastAsia="Calibri" w:hAnsi="Calibri" w:cs="Calibri"/>
        </w:rPr>
      </w:pPr>
    </w:p>
    <w:p w:rsidR="003A72E3" w:rsidRDefault="003A72E3" w:rsidP="003A72E3">
      <w:pPr>
        <w:spacing w:after="240"/>
        <w:jc w:val="center"/>
        <w:rPr>
          <w:rFonts w:ascii="Calibri" w:eastAsia="Calibri" w:hAnsi="Calibri" w:cs="Calibri"/>
        </w:rPr>
      </w:pPr>
    </w:p>
    <w:p w:rsidR="003A72E3" w:rsidRDefault="003A72E3" w:rsidP="003A72E3">
      <w:pPr>
        <w:ind w:right="140"/>
        <w:jc w:val="center"/>
        <w:rPr>
          <w:rFonts w:ascii="Calibri" w:eastAsia="Calibri" w:hAnsi="Calibri" w:cs="Calibri"/>
        </w:rPr>
      </w:pPr>
      <w:r>
        <w:rPr>
          <w:rFonts w:ascii="Calibri" w:eastAsia="Calibri" w:hAnsi="Calibri" w:cs="Calibri"/>
          <w:color w:val="000000"/>
        </w:rPr>
        <w:t>_________________________</w:t>
      </w:r>
    </w:p>
    <w:p w:rsidR="003A72E3" w:rsidRDefault="003A72E3" w:rsidP="003A72E3">
      <w:pPr>
        <w:ind w:right="140"/>
        <w:jc w:val="center"/>
        <w:rPr>
          <w:rFonts w:ascii="Calibri" w:eastAsia="Calibri" w:hAnsi="Calibri" w:cs="Calibri"/>
        </w:rPr>
      </w:pPr>
      <w:r>
        <w:rPr>
          <w:rFonts w:ascii="Calibri" w:eastAsia="Calibri" w:hAnsi="Calibri" w:cs="Calibri"/>
          <w:color w:val="000000"/>
        </w:rPr>
        <w:t>Nombre y firma del Licitante</w:t>
      </w:r>
    </w:p>
    <w:p w:rsidR="003A72E3" w:rsidRDefault="003A72E3" w:rsidP="003A72E3">
      <w:pPr>
        <w:ind w:right="140"/>
        <w:jc w:val="center"/>
        <w:rPr>
          <w:rFonts w:ascii="Calibri" w:eastAsia="Calibri" w:hAnsi="Calibri" w:cs="Calibri"/>
        </w:rPr>
      </w:pPr>
      <w:r>
        <w:rPr>
          <w:rFonts w:ascii="Calibri" w:eastAsia="Calibri" w:hAnsi="Calibri" w:cs="Calibri"/>
          <w:color w:val="000000"/>
        </w:rPr>
        <w:t xml:space="preserve">o Representante Legal </w:t>
      </w:r>
    </w:p>
    <w:p w:rsidR="003A72E3" w:rsidRDefault="003A72E3" w:rsidP="003A72E3">
      <w:pP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rPr>
          <w:rFonts w:ascii="Calibri" w:eastAsia="Calibri" w:hAnsi="Calibri" w:cs="Calibri"/>
          <w:b/>
          <w:sz w:val="18"/>
          <w:szCs w:val="18"/>
        </w:rPr>
      </w:pPr>
      <w:r>
        <w:rPr>
          <w:rFonts w:ascii="Calibri" w:eastAsia="Calibri" w:hAnsi="Calibri" w:cs="Calibri"/>
          <w:b/>
          <w:sz w:val="18"/>
          <w:szCs w:val="18"/>
        </w:rPr>
        <w:br w:type="page"/>
      </w: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lastRenderedPageBreak/>
        <w:t>ANEXO 8</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39/2022   </w:t>
      </w: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A72E3" w:rsidRDefault="003A72E3" w:rsidP="003A72E3">
      <w:pPr>
        <w:jc w:val="center"/>
        <w:rPr>
          <w:rFonts w:ascii="Calibri" w:eastAsia="Calibri" w:hAnsi="Calibri" w:cs="Calibri"/>
          <w:b/>
          <w:sz w:val="18"/>
          <w:szCs w:val="18"/>
        </w:rPr>
      </w:pPr>
    </w:p>
    <w:p w:rsidR="003A72E3" w:rsidRPr="00B46BDA" w:rsidRDefault="003A72E3" w:rsidP="003A72E3">
      <w:pPr>
        <w:jc w:val="center"/>
        <w:rPr>
          <w:rFonts w:ascii="Calibri" w:eastAsia="Calibri" w:hAnsi="Calibri" w:cs="Calibri"/>
          <w:b/>
          <w:smallCaps/>
        </w:rPr>
      </w:pPr>
      <w:r>
        <w:rPr>
          <w:rFonts w:ascii="Calibri" w:eastAsia="Calibri" w:hAnsi="Calibri" w:cs="Calibri"/>
          <w:b/>
          <w:smallCaps/>
        </w:rPr>
        <w:t>““CONTRATACION DE SERVICIO DE SEGURIDAD PRIVADA EN PLANTELES Y OFICINAS CENTRALES DEL CECYTE JALISCO””</w:t>
      </w:r>
    </w:p>
    <w:p w:rsidR="003A72E3" w:rsidRDefault="003A72E3" w:rsidP="003A72E3">
      <w:pPr>
        <w:rPr>
          <w:rFonts w:ascii="Calibri" w:eastAsia="Calibri" w:hAnsi="Calibri" w:cs="Calibri"/>
          <w:b/>
          <w:color w:val="080808"/>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rsidR="003A72E3" w:rsidRDefault="003A72E3" w:rsidP="003A72E3">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Mtro. Martín Alejandro Gómez Guerrero</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Director Administrativo</w:t>
      </w:r>
    </w:p>
    <w:p w:rsidR="003A72E3" w:rsidRDefault="003A72E3" w:rsidP="003A72E3">
      <w:pPr>
        <w:jc w:val="both"/>
        <w:rPr>
          <w:rFonts w:ascii="Calibri" w:eastAsia="Calibri" w:hAnsi="Calibri" w:cs="Calibri"/>
          <w:b/>
          <w:sz w:val="18"/>
          <w:szCs w:val="18"/>
        </w:rPr>
      </w:pPr>
      <w:r>
        <w:rPr>
          <w:rFonts w:ascii="Calibri" w:eastAsia="Calibri" w:hAnsi="Calibri" w:cs="Calibri"/>
          <w:b/>
          <w:sz w:val="18"/>
          <w:szCs w:val="18"/>
        </w:rPr>
        <w:t>Presente.</w:t>
      </w:r>
    </w:p>
    <w:p w:rsidR="003A72E3" w:rsidRDefault="003A72E3" w:rsidP="003A72E3">
      <w:pPr>
        <w:jc w:val="both"/>
        <w:rPr>
          <w:rFonts w:ascii="Calibri" w:eastAsia="Calibri" w:hAnsi="Calibri" w:cs="Calibri"/>
          <w:b/>
          <w:sz w:val="18"/>
          <w:szCs w:val="18"/>
        </w:rPr>
      </w:pPr>
    </w:p>
    <w:p w:rsidR="003A72E3" w:rsidRDefault="003A72E3" w:rsidP="003A72E3">
      <w:pPr>
        <w:jc w:val="both"/>
        <w:rPr>
          <w:rFonts w:ascii="Calibri" w:eastAsia="Calibri" w:hAnsi="Calibri" w:cs="Calibri"/>
          <w:sz w:val="18"/>
          <w:szCs w:val="18"/>
        </w:rPr>
      </w:pPr>
      <w:r>
        <w:rPr>
          <w:rFonts w:ascii="Calibri" w:eastAsia="Calibri" w:hAnsi="Calibri" w:cs="Calibri"/>
          <w:sz w:val="18"/>
          <w:szCs w:val="18"/>
        </w:rPr>
        <w:t>Me refiero al procedimiento de</w:t>
      </w:r>
      <w:r>
        <w:rPr>
          <w:rFonts w:ascii="Calibri" w:eastAsia="Calibri" w:hAnsi="Calibri" w:cs="Calibri"/>
          <w:b/>
          <w:sz w:val="18"/>
          <w:szCs w:val="18"/>
        </w:rPr>
        <w:t xml:space="preserve"> Licitación Pública Local LPLSCC 39/2022 Sin Concurrencia del Comité</w:t>
      </w:r>
      <w:r>
        <w:rPr>
          <w:rFonts w:ascii="Calibri" w:eastAsia="Calibri" w:hAnsi="Calibri" w:cs="Calibri"/>
          <w:sz w:val="18"/>
          <w:szCs w:val="18"/>
        </w:rPr>
        <w:t>,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3A72E3" w:rsidRDefault="003A72E3" w:rsidP="003A72E3">
      <w:pPr>
        <w:jc w:val="both"/>
        <w:rPr>
          <w:rFonts w:ascii="Calibri" w:eastAsia="Calibri" w:hAnsi="Calibri" w:cs="Calibri"/>
          <w:sz w:val="18"/>
          <w:szCs w:val="18"/>
        </w:rPr>
      </w:pPr>
    </w:p>
    <w:p w:rsidR="003A72E3" w:rsidRDefault="003A72E3" w:rsidP="003A72E3">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3A72E3" w:rsidRDefault="003A72E3" w:rsidP="003A72E3">
      <w:pPr>
        <w:jc w:val="both"/>
        <w:rPr>
          <w:rFonts w:ascii="Calibri" w:eastAsia="Calibri" w:hAnsi="Calibri" w:cs="Calibri"/>
          <w:sz w:val="18"/>
          <w:szCs w:val="18"/>
        </w:rPr>
      </w:pPr>
    </w:p>
    <w:p w:rsidR="003A72E3" w:rsidRDefault="003A72E3" w:rsidP="003A72E3">
      <w:pPr>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3A72E3" w:rsidRDefault="003A72E3" w:rsidP="003A72E3">
      <w:pPr>
        <w:spacing w:line="360" w:lineRule="auto"/>
        <w:jc w:val="both"/>
        <w:rPr>
          <w:rFonts w:ascii="Calibri" w:eastAsia="Calibri" w:hAnsi="Calibri" w:cs="Calibri"/>
          <w:sz w:val="18"/>
          <w:szCs w:val="18"/>
        </w:rPr>
      </w:pPr>
    </w:p>
    <w:p w:rsidR="003A72E3" w:rsidRDefault="003A72E3" w:rsidP="003A72E3">
      <w:pPr>
        <w:spacing w:after="120" w:line="480" w:lineRule="auto"/>
        <w:jc w:val="center"/>
        <w:rPr>
          <w:rFonts w:ascii="Calibri" w:eastAsia="Calibri" w:hAnsi="Calibri" w:cs="Calibri"/>
          <w:b/>
        </w:rPr>
      </w:pPr>
      <w:r>
        <w:rPr>
          <w:rFonts w:ascii="Calibri" w:eastAsia="Calibri" w:hAnsi="Calibri" w:cs="Calibri"/>
          <w:b/>
        </w:rPr>
        <w:t>ATENTAMENTE</w:t>
      </w:r>
    </w:p>
    <w:p w:rsidR="003A72E3" w:rsidRDefault="003A72E3" w:rsidP="003A72E3">
      <w:pPr>
        <w:jc w:val="center"/>
        <w:rPr>
          <w:rFonts w:ascii="Calibri" w:eastAsia="Calibri" w:hAnsi="Calibri" w:cs="Calibri"/>
        </w:rPr>
      </w:pPr>
      <w:r>
        <w:rPr>
          <w:rFonts w:ascii="Calibri" w:eastAsia="Calibri" w:hAnsi="Calibri" w:cs="Calibri"/>
        </w:rPr>
        <w:t>_________________________</w:t>
      </w:r>
    </w:p>
    <w:p w:rsidR="003A72E3" w:rsidRDefault="003A72E3" w:rsidP="003A72E3">
      <w:pPr>
        <w:jc w:val="center"/>
        <w:rPr>
          <w:rFonts w:ascii="Calibri" w:eastAsia="Calibri" w:hAnsi="Calibri" w:cs="Calibri"/>
        </w:rPr>
      </w:pPr>
      <w:r>
        <w:rPr>
          <w:rFonts w:ascii="Calibri" w:eastAsia="Calibri" w:hAnsi="Calibri" w:cs="Calibri"/>
        </w:rPr>
        <w:t xml:space="preserve">Nombre y firma del Licitante </w:t>
      </w:r>
    </w:p>
    <w:p w:rsidR="003A72E3" w:rsidRDefault="003A72E3" w:rsidP="003A72E3">
      <w:pPr>
        <w:jc w:val="center"/>
        <w:rPr>
          <w:rFonts w:ascii="Calibri" w:eastAsia="Calibri" w:hAnsi="Calibri" w:cs="Calibri"/>
        </w:rPr>
      </w:pPr>
      <w:r>
        <w:rPr>
          <w:rFonts w:ascii="Calibri" w:eastAsia="Calibri" w:hAnsi="Calibri" w:cs="Calibri"/>
        </w:rPr>
        <w:t xml:space="preserve">o Representante Legal </w:t>
      </w:r>
    </w:p>
    <w:p w:rsidR="003A72E3" w:rsidRDefault="003A72E3" w:rsidP="003A72E3">
      <w:pPr>
        <w:jc w:val="both"/>
        <w:rPr>
          <w:rFonts w:ascii="Calibri" w:eastAsia="Calibri" w:hAnsi="Calibri" w:cs="Calibri"/>
          <w:sz w:val="18"/>
          <w:szCs w:val="18"/>
        </w:rPr>
      </w:pPr>
    </w:p>
    <w:p w:rsidR="003A72E3" w:rsidRDefault="003A72E3" w:rsidP="003A72E3">
      <w:pPr>
        <w:rPr>
          <w:rFonts w:ascii="Calibri" w:eastAsia="Calibri" w:hAnsi="Calibri" w:cs="Calibri"/>
          <w:sz w:val="18"/>
          <w:szCs w:val="18"/>
        </w:rPr>
      </w:pPr>
    </w:p>
    <w:p w:rsidR="003A72E3" w:rsidRDefault="003A72E3" w:rsidP="003A72E3">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3A72E3" w:rsidTr="00921A86">
        <w:tc>
          <w:tcPr>
            <w:tcW w:w="509" w:type="dxa"/>
          </w:tcPr>
          <w:p w:rsidR="003A72E3" w:rsidRDefault="003A72E3" w:rsidP="00921A86">
            <w:pPr>
              <w:jc w:val="center"/>
              <w:rPr>
                <w:b/>
                <w:sz w:val="18"/>
                <w:szCs w:val="18"/>
              </w:rPr>
            </w:pPr>
            <w:r>
              <w:rPr>
                <w:b/>
                <w:sz w:val="18"/>
                <w:szCs w:val="18"/>
              </w:rPr>
              <w:t>1</w:t>
            </w:r>
          </w:p>
        </w:tc>
        <w:tc>
          <w:tcPr>
            <w:tcW w:w="9687" w:type="dxa"/>
          </w:tcPr>
          <w:p w:rsidR="003A72E3" w:rsidRDefault="003A72E3" w:rsidP="00921A86">
            <w:pPr>
              <w:ind w:left="176"/>
              <w:rPr>
                <w:b/>
                <w:sz w:val="18"/>
                <w:szCs w:val="18"/>
              </w:rPr>
            </w:pPr>
            <w:r>
              <w:rPr>
                <w:sz w:val="18"/>
                <w:szCs w:val="18"/>
              </w:rPr>
              <w:t>Señalar la fecha de suscripción del documento.</w:t>
            </w:r>
          </w:p>
        </w:tc>
      </w:tr>
      <w:tr w:rsidR="003A72E3" w:rsidTr="00921A86">
        <w:tc>
          <w:tcPr>
            <w:tcW w:w="509" w:type="dxa"/>
          </w:tcPr>
          <w:p w:rsidR="003A72E3" w:rsidRDefault="003A72E3" w:rsidP="00921A86">
            <w:pPr>
              <w:jc w:val="center"/>
              <w:rPr>
                <w:b/>
                <w:sz w:val="18"/>
                <w:szCs w:val="18"/>
              </w:rPr>
            </w:pPr>
            <w:r>
              <w:rPr>
                <w:b/>
                <w:sz w:val="18"/>
                <w:szCs w:val="18"/>
              </w:rPr>
              <w:t>2</w:t>
            </w:r>
          </w:p>
        </w:tc>
        <w:tc>
          <w:tcPr>
            <w:tcW w:w="9687" w:type="dxa"/>
          </w:tcPr>
          <w:p w:rsidR="003A72E3" w:rsidRDefault="003A72E3" w:rsidP="00921A86">
            <w:pPr>
              <w:ind w:left="176"/>
              <w:rPr>
                <w:b/>
                <w:sz w:val="18"/>
                <w:szCs w:val="18"/>
              </w:rPr>
            </w:pPr>
            <w:r>
              <w:rPr>
                <w:sz w:val="18"/>
                <w:szCs w:val="18"/>
              </w:rPr>
              <w:t>Anotar el nombre, razón social o denominación del licitante.</w:t>
            </w:r>
          </w:p>
        </w:tc>
      </w:tr>
      <w:tr w:rsidR="003A72E3" w:rsidTr="00921A86">
        <w:tc>
          <w:tcPr>
            <w:tcW w:w="509" w:type="dxa"/>
          </w:tcPr>
          <w:p w:rsidR="003A72E3" w:rsidRDefault="003A72E3" w:rsidP="00921A86">
            <w:pPr>
              <w:jc w:val="center"/>
              <w:rPr>
                <w:b/>
                <w:sz w:val="18"/>
                <w:szCs w:val="18"/>
              </w:rPr>
            </w:pPr>
            <w:r>
              <w:rPr>
                <w:b/>
                <w:sz w:val="18"/>
                <w:szCs w:val="18"/>
              </w:rPr>
              <w:t>3</w:t>
            </w:r>
          </w:p>
        </w:tc>
        <w:tc>
          <w:tcPr>
            <w:tcW w:w="9687" w:type="dxa"/>
          </w:tcPr>
          <w:p w:rsidR="003A72E3" w:rsidRDefault="003A72E3" w:rsidP="00921A86">
            <w:pPr>
              <w:ind w:left="176"/>
              <w:rPr>
                <w:b/>
                <w:sz w:val="18"/>
                <w:szCs w:val="18"/>
              </w:rPr>
            </w:pPr>
            <w:r>
              <w:rPr>
                <w:sz w:val="18"/>
                <w:szCs w:val="18"/>
              </w:rPr>
              <w:t>Indicar el Registro Federal de Contribuyentes del licitante.</w:t>
            </w:r>
          </w:p>
        </w:tc>
      </w:tr>
      <w:tr w:rsidR="003A72E3" w:rsidTr="00921A86">
        <w:tc>
          <w:tcPr>
            <w:tcW w:w="509" w:type="dxa"/>
          </w:tcPr>
          <w:p w:rsidR="003A72E3" w:rsidRDefault="003A72E3" w:rsidP="00921A86">
            <w:pPr>
              <w:jc w:val="center"/>
              <w:rPr>
                <w:b/>
                <w:sz w:val="18"/>
                <w:szCs w:val="18"/>
              </w:rPr>
            </w:pPr>
            <w:r>
              <w:rPr>
                <w:b/>
                <w:sz w:val="18"/>
                <w:szCs w:val="18"/>
              </w:rPr>
              <w:t>4</w:t>
            </w:r>
          </w:p>
        </w:tc>
        <w:tc>
          <w:tcPr>
            <w:tcW w:w="9687" w:type="dxa"/>
          </w:tcPr>
          <w:p w:rsidR="003A72E3" w:rsidRDefault="003A72E3" w:rsidP="00921A86">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8">
              <w:r>
                <w:rPr>
                  <w:color w:val="0000FF"/>
                  <w:sz w:val="18"/>
                  <w:szCs w:val="18"/>
                  <w:u w:val="single"/>
                </w:rPr>
                <w:t>http://www.comprasdegobierno.gob.mx/calculadora</w:t>
              </w:r>
            </w:hyperlink>
          </w:p>
          <w:p w:rsidR="003A72E3" w:rsidRDefault="003A72E3" w:rsidP="00921A86">
            <w:pPr>
              <w:ind w:left="176"/>
              <w:rPr>
                <w:sz w:val="18"/>
                <w:szCs w:val="18"/>
              </w:rPr>
            </w:pPr>
            <w:r>
              <w:rPr>
                <w:sz w:val="18"/>
                <w:szCs w:val="18"/>
              </w:rPr>
              <w:t>Para el concepto “Trabajadores”, utilizar el total de los trabajadores con los que cuenta la empresa a la fecha de la emisión de la manifestación.</w:t>
            </w:r>
          </w:p>
          <w:p w:rsidR="003A72E3" w:rsidRDefault="003A72E3" w:rsidP="00921A86">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3A72E3" w:rsidTr="00921A86">
        <w:tc>
          <w:tcPr>
            <w:tcW w:w="509" w:type="dxa"/>
          </w:tcPr>
          <w:p w:rsidR="003A72E3" w:rsidRDefault="003A72E3" w:rsidP="00921A86">
            <w:pPr>
              <w:jc w:val="center"/>
              <w:rPr>
                <w:b/>
                <w:sz w:val="18"/>
                <w:szCs w:val="18"/>
              </w:rPr>
            </w:pPr>
            <w:r>
              <w:rPr>
                <w:b/>
                <w:sz w:val="18"/>
                <w:szCs w:val="18"/>
              </w:rPr>
              <w:t>5</w:t>
            </w:r>
          </w:p>
        </w:tc>
        <w:tc>
          <w:tcPr>
            <w:tcW w:w="9687" w:type="dxa"/>
          </w:tcPr>
          <w:p w:rsidR="003A72E3" w:rsidRDefault="003A72E3" w:rsidP="00921A86">
            <w:pPr>
              <w:ind w:left="176"/>
              <w:rPr>
                <w:sz w:val="18"/>
                <w:szCs w:val="18"/>
              </w:rPr>
            </w:pPr>
            <w:r>
              <w:rPr>
                <w:sz w:val="18"/>
                <w:szCs w:val="18"/>
              </w:rPr>
              <w:t xml:space="preserve">Señalar el tamaño de la empresa (Micro, Pequeña o Mediana), conforme al resultado de la operación señalada en el numeral anterior. </w:t>
            </w:r>
          </w:p>
        </w:tc>
      </w:tr>
    </w:tbl>
    <w:p w:rsidR="003A72E3" w:rsidRDefault="003A72E3" w:rsidP="003A72E3">
      <w:pPr>
        <w:jc w:val="center"/>
        <w:rPr>
          <w:rFonts w:ascii="Calibri" w:eastAsia="Calibri" w:hAnsi="Calibri" w:cs="Calibri"/>
          <w:b/>
          <w:color w:val="080808"/>
          <w:sz w:val="18"/>
          <w:szCs w:val="18"/>
        </w:rPr>
      </w:pPr>
    </w:p>
    <w:p w:rsidR="003A72E3" w:rsidRDefault="003A72E3" w:rsidP="003A72E3">
      <w:pPr>
        <w:rPr>
          <w:rFonts w:ascii="Calibri" w:eastAsia="Calibri" w:hAnsi="Calibri" w:cs="Calibri"/>
          <w:b/>
          <w:color w:val="080808"/>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rPr>
          <w:rFonts w:ascii="Calibri" w:eastAsia="Calibri" w:hAnsi="Calibri" w:cs="Calibri"/>
          <w:b/>
          <w:sz w:val="18"/>
          <w:szCs w:val="18"/>
        </w:rPr>
      </w:pPr>
      <w:r>
        <w:rPr>
          <w:rFonts w:ascii="Calibri" w:eastAsia="Calibri" w:hAnsi="Calibri" w:cs="Calibri"/>
          <w:b/>
          <w:sz w:val="18"/>
          <w:szCs w:val="18"/>
        </w:rPr>
        <w:br w:type="page"/>
      </w:r>
    </w:p>
    <w:p w:rsidR="003A72E3" w:rsidRDefault="003A72E3" w:rsidP="003A72E3">
      <w:pPr>
        <w:jc w:val="center"/>
        <w:rPr>
          <w:rFonts w:ascii="Calibri" w:eastAsia="Calibri" w:hAnsi="Calibri" w:cs="Calibri"/>
          <w:b/>
          <w:color w:val="080808"/>
          <w:sz w:val="18"/>
          <w:szCs w:val="18"/>
        </w:rPr>
      </w:pPr>
      <w:r>
        <w:rPr>
          <w:rFonts w:ascii="Calibri" w:eastAsia="Calibri" w:hAnsi="Calibri" w:cs="Calibri"/>
          <w:b/>
          <w:sz w:val="18"/>
          <w:szCs w:val="18"/>
        </w:rPr>
        <w:lastRenderedPageBreak/>
        <w:t>ANEXO 9</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LPLSCC 39/2022 </w:t>
      </w:r>
      <w:r>
        <w:rPr>
          <w:rFonts w:ascii="Calibri" w:eastAsia="Calibri" w:hAnsi="Calibri" w:cs="Calibri"/>
          <w:b/>
          <w:sz w:val="18"/>
          <w:szCs w:val="18"/>
        </w:rPr>
        <w:t xml:space="preserve">  </w:t>
      </w: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A72E3" w:rsidRDefault="003A72E3" w:rsidP="003A72E3">
      <w:pPr>
        <w:jc w:val="center"/>
        <w:rPr>
          <w:rFonts w:ascii="Calibri" w:eastAsia="Calibri" w:hAnsi="Calibri" w:cs="Calibri"/>
          <w:b/>
          <w:sz w:val="18"/>
          <w:szCs w:val="18"/>
        </w:rPr>
      </w:pPr>
    </w:p>
    <w:p w:rsidR="003A72E3" w:rsidRPr="00B46BDA" w:rsidRDefault="003A72E3" w:rsidP="003A72E3">
      <w:pPr>
        <w:jc w:val="center"/>
        <w:rPr>
          <w:rFonts w:ascii="Calibri" w:eastAsia="Calibri" w:hAnsi="Calibri" w:cs="Calibri"/>
          <w:b/>
          <w:smallCaps/>
        </w:rPr>
      </w:pPr>
      <w:r>
        <w:rPr>
          <w:rFonts w:ascii="Calibri" w:eastAsia="Calibri" w:hAnsi="Calibri" w:cs="Calibri"/>
          <w:b/>
          <w:smallCaps/>
        </w:rPr>
        <w:t>““CONTRATACION DE SERVICIO DE SEGURIDAD PRIVADA EN PLANTELES Y OFICINAS CENTRALES DEL CECYTE JALISCO””</w:t>
      </w:r>
    </w:p>
    <w:p w:rsidR="003A72E3" w:rsidRDefault="003A72E3" w:rsidP="003A72E3">
      <w:pPr>
        <w:jc w:val="center"/>
        <w:rPr>
          <w:rFonts w:ascii="Calibri" w:eastAsia="Calibri" w:hAnsi="Calibri" w:cs="Calibri"/>
          <w:b/>
          <w:smallCaps/>
          <w:sz w:val="18"/>
          <w:szCs w:val="18"/>
        </w:rPr>
      </w:pPr>
    </w:p>
    <w:p w:rsidR="003A72E3" w:rsidRDefault="003A72E3" w:rsidP="003A72E3">
      <w:pPr>
        <w:spacing w:after="120"/>
        <w:ind w:left="142"/>
        <w:jc w:val="center"/>
        <w:rPr>
          <w:rFonts w:ascii="Calibri" w:eastAsia="Calibri" w:hAnsi="Calibri" w:cs="Calibri"/>
          <w:sz w:val="18"/>
          <w:szCs w:val="18"/>
        </w:rPr>
      </w:pPr>
      <w:r>
        <w:rPr>
          <w:rFonts w:ascii="Calibri" w:eastAsia="Calibri" w:hAnsi="Calibri" w:cs="Calibri"/>
          <w:b/>
          <w:sz w:val="18"/>
          <w:szCs w:val="18"/>
        </w:rPr>
        <w:t>ARTÍCULO 32-D</w:t>
      </w:r>
    </w:p>
    <w:p w:rsidR="003A72E3" w:rsidRDefault="003A72E3" w:rsidP="003A72E3">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A72E3" w:rsidRDefault="003A72E3" w:rsidP="003A72E3">
      <w:pPr>
        <w:spacing w:after="120"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Mtro. Martín Alejandro Gómez Guerrero</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Director Administrativo</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Presente.</w:t>
      </w:r>
    </w:p>
    <w:p w:rsidR="003A72E3" w:rsidRDefault="003A72E3" w:rsidP="003A72E3">
      <w:pPr>
        <w:rPr>
          <w:rFonts w:ascii="Calibri" w:eastAsia="Calibri" w:hAnsi="Calibri" w:cs="Calibri"/>
          <w:b/>
        </w:rPr>
      </w:pPr>
    </w:p>
    <w:p w:rsidR="003A72E3" w:rsidRDefault="003A72E3" w:rsidP="003A72E3">
      <w:pPr>
        <w:spacing w:after="60"/>
        <w:jc w:val="both"/>
        <w:rPr>
          <w:rFonts w:ascii="Calibri" w:eastAsia="Calibri" w:hAnsi="Calibri" w:cs="Calibri"/>
        </w:rPr>
      </w:pPr>
    </w:p>
    <w:p w:rsidR="003A72E3" w:rsidRDefault="003A72E3" w:rsidP="003A72E3">
      <w:pPr>
        <w:spacing w:after="60"/>
        <w:jc w:val="both"/>
        <w:rPr>
          <w:rFonts w:ascii="Calibri" w:eastAsia="Calibri" w:hAnsi="Calibri" w:cs="Calibri"/>
        </w:rPr>
      </w:pPr>
      <w:r>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3A72E3" w:rsidRDefault="003A72E3" w:rsidP="003A72E3">
      <w:pPr>
        <w:spacing w:after="120" w:line="480" w:lineRule="auto"/>
        <w:rPr>
          <w:rFonts w:ascii="Calibri" w:eastAsia="Calibri" w:hAnsi="Calibri" w:cs="Calibri"/>
        </w:rPr>
      </w:pPr>
    </w:p>
    <w:p w:rsidR="003A72E3" w:rsidRDefault="003A72E3" w:rsidP="003A72E3">
      <w:pPr>
        <w:spacing w:after="120" w:line="480" w:lineRule="auto"/>
        <w:jc w:val="center"/>
        <w:rPr>
          <w:rFonts w:ascii="Calibri" w:eastAsia="Calibri" w:hAnsi="Calibri" w:cs="Calibri"/>
          <w:b/>
        </w:rPr>
      </w:pPr>
      <w:r>
        <w:rPr>
          <w:rFonts w:ascii="Calibri" w:eastAsia="Calibri" w:hAnsi="Calibri" w:cs="Calibri"/>
          <w:b/>
        </w:rPr>
        <w:t>ATENTAMENTE</w:t>
      </w:r>
    </w:p>
    <w:p w:rsidR="003A72E3" w:rsidRDefault="003A72E3" w:rsidP="003A72E3">
      <w:pPr>
        <w:jc w:val="center"/>
        <w:rPr>
          <w:rFonts w:ascii="Calibri" w:eastAsia="Calibri" w:hAnsi="Calibri" w:cs="Calibri"/>
        </w:rPr>
      </w:pPr>
      <w:r>
        <w:rPr>
          <w:rFonts w:ascii="Calibri" w:eastAsia="Calibri" w:hAnsi="Calibri" w:cs="Calibri"/>
        </w:rPr>
        <w:t>_________________________</w:t>
      </w:r>
    </w:p>
    <w:p w:rsidR="003A72E3" w:rsidRDefault="003A72E3" w:rsidP="003A72E3">
      <w:pPr>
        <w:jc w:val="center"/>
        <w:rPr>
          <w:rFonts w:ascii="Calibri" w:eastAsia="Calibri" w:hAnsi="Calibri" w:cs="Calibri"/>
        </w:rPr>
      </w:pPr>
      <w:r>
        <w:rPr>
          <w:rFonts w:ascii="Calibri" w:eastAsia="Calibri" w:hAnsi="Calibri" w:cs="Calibri"/>
        </w:rPr>
        <w:t xml:space="preserve">Nombre y firma del Licitante </w:t>
      </w:r>
    </w:p>
    <w:p w:rsidR="003A72E3" w:rsidRDefault="003A72E3" w:rsidP="003A72E3">
      <w:pPr>
        <w:jc w:val="center"/>
        <w:rPr>
          <w:rFonts w:ascii="Calibri" w:eastAsia="Calibri" w:hAnsi="Calibri" w:cs="Calibri"/>
        </w:rPr>
      </w:pPr>
      <w:r>
        <w:rPr>
          <w:rFonts w:ascii="Calibri" w:eastAsia="Calibri" w:hAnsi="Calibri" w:cs="Calibri"/>
        </w:rPr>
        <w:t xml:space="preserve">o Representante Legal </w:t>
      </w:r>
    </w:p>
    <w:p w:rsidR="003A72E3" w:rsidRDefault="003A72E3" w:rsidP="003A72E3">
      <w:pPr>
        <w:spacing w:line="276" w:lineRule="auto"/>
        <w:rPr>
          <w:rFonts w:ascii="Calibri" w:eastAsia="Calibri" w:hAnsi="Calibri" w:cs="Calibri"/>
          <w:b/>
          <w:sz w:val="18"/>
          <w:szCs w:val="18"/>
        </w:rPr>
      </w:pPr>
    </w:p>
    <w:p w:rsidR="003A72E3" w:rsidRDefault="003A72E3" w:rsidP="003A72E3">
      <w:pPr>
        <w:spacing w:line="276" w:lineRule="auto"/>
        <w:rPr>
          <w:rFonts w:ascii="Calibri" w:eastAsia="Calibri" w:hAnsi="Calibri" w:cs="Calibri"/>
          <w:b/>
          <w:sz w:val="18"/>
          <w:szCs w:val="18"/>
        </w:rPr>
      </w:pPr>
    </w:p>
    <w:p w:rsidR="003A72E3" w:rsidRDefault="003A72E3" w:rsidP="003A72E3">
      <w:pPr>
        <w:spacing w:line="276" w:lineRule="auto"/>
        <w:rPr>
          <w:rFonts w:ascii="Calibri" w:eastAsia="Calibri" w:hAnsi="Calibri" w:cs="Calibri"/>
          <w:b/>
          <w:sz w:val="18"/>
          <w:szCs w:val="18"/>
        </w:rPr>
      </w:pPr>
    </w:p>
    <w:p w:rsidR="003A72E3" w:rsidRDefault="003A72E3" w:rsidP="003A72E3">
      <w:pPr>
        <w:spacing w:line="276" w:lineRule="auto"/>
        <w:rPr>
          <w:rFonts w:ascii="Calibri" w:eastAsia="Calibri" w:hAnsi="Calibri" w:cs="Calibri"/>
          <w:b/>
          <w:sz w:val="18"/>
          <w:szCs w:val="18"/>
        </w:rPr>
      </w:pPr>
    </w:p>
    <w:p w:rsidR="003A72E3" w:rsidRDefault="003A72E3" w:rsidP="003A72E3">
      <w:pPr>
        <w:spacing w:line="276" w:lineRule="auto"/>
        <w:rPr>
          <w:rFonts w:ascii="Calibri" w:eastAsia="Calibri" w:hAnsi="Calibri" w:cs="Calibri"/>
          <w:b/>
          <w:sz w:val="18"/>
          <w:szCs w:val="18"/>
        </w:rPr>
      </w:pPr>
    </w:p>
    <w:p w:rsidR="003A72E3" w:rsidRDefault="003A72E3" w:rsidP="003A72E3">
      <w:pPr>
        <w:spacing w:line="276" w:lineRule="auto"/>
        <w:rPr>
          <w:rFonts w:ascii="Calibri" w:eastAsia="Calibri" w:hAnsi="Calibri" w:cs="Calibri"/>
          <w:b/>
          <w:sz w:val="18"/>
          <w:szCs w:val="18"/>
        </w:rPr>
      </w:pPr>
    </w:p>
    <w:p w:rsidR="003A72E3" w:rsidRDefault="003A72E3" w:rsidP="003A72E3">
      <w:r>
        <w:br w:type="page"/>
      </w:r>
    </w:p>
    <w:p w:rsidR="003A72E3" w:rsidRDefault="003A72E3" w:rsidP="003A72E3">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10</w:t>
      </w:r>
    </w:p>
    <w:p w:rsidR="003A72E3" w:rsidRDefault="003A72E3" w:rsidP="003A72E3">
      <w:pP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39/2022  </w:t>
      </w:r>
    </w:p>
    <w:p w:rsidR="003A72E3" w:rsidRDefault="003A72E3" w:rsidP="003A72E3">
      <w:pPr>
        <w:jc w:val="center"/>
        <w:rPr>
          <w:rFonts w:ascii="Calibri" w:eastAsia="Calibri" w:hAnsi="Calibri" w:cs="Calibri"/>
          <w:b/>
          <w:smallCaps/>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3A72E3" w:rsidRDefault="003A72E3" w:rsidP="003A72E3">
      <w:pPr>
        <w:jc w:val="center"/>
        <w:rPr>
          <w:rFonts w:ascii="Calibri" w:eastAsia="Calibri" w:hAnsi="Calibri" w:cs="Calibri"/>
          <w:b/>
          <w:sz w:val="18"/>
          <w:szCs w:val="18"/>
        </w:rPr>
      </w:pPr>
    </w:p>
    <w:p w:rsidR="003A72E3" w:rsidRPr="00B46BDA" w:rsidRDefault="003A72E3" w:rsidP="003A72E3">
      <w:pPr>
        <w:jc w:val="center"/>
        <w:rPr>
          <w:rFonts w:ascii="Calibri" w:eastAsia="Calibri" w:hAnsi="Calibri" w:cs="Calibri"/>
          <w:b/>
          <w:smallCaps/>
        </w:rPr>
      </w:pPr>
      <w:r>
        <w:rPr>
          <w:rFonts w:ascii="Calibri" w:eastAsia="Calibri" w:hAnsi="Calibri" w:cs="Calibri"/>
          <w:b/>
          <w:smallCaps/>
        </w:rPr>
        <w:t>““CONTRATACION DE SERVICIO DE SEGURIDAD PRIVADA EN PLANTELES Y OFICINAS CENTRALES DEL CECYTE JALISCO””</w:t>
      </w:r>
    </w:p>
    <w:p w:rsidR="003A72E3" w:rsidRDefault="003A72E3" w:rsidP="003A72E3">
      <w:pPr>
        <w:jc w:val="center"/>
        <w:rPr>
          <w:rFonts w:ascii="Calibri" w:eastAsia="Calibri" w:hAnsi="Calibri" w:cs="Calibri"/>
          <w:b/>
          <w:smallCaps/>
          <w:sz w:val="18"/>
          <w:szCs w:val="18"/>
        </w:rPr>
      </w:pPr>
    </w:p>
    <w:p w:rsidR="003A72E3" w:rsidRDefault="003A72E3" w:rsidP="003A72E3">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rsidR="003A72E3" w:rsidRDefault="003A72E3" w:rsidP="003A72E3">
      <w:pPr>
        <w:spacing w:line="276" w:lineRule="auto"/>
        <w:rPr>
          <w:rFonts w:ascii="Calibri" w:eastAsia="Calibri" w:hAnsi="Calibri" w:cs="Calibri"/>
          <w:b/>
          <w:sz w:val="18"/>
          <w:szCs w:val="18"/>
        </w:rPr>
      </w:pPr>
    </w:p>
    <w:p w:rsidR="003A72E3" w:rsidRDefault="003A72E3" w:rsidP="003A72E3">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A72E3" w:rsidRDefault="003A72E3" w:rsidP="003A72E3">
      <w:pPr>
        <w:rPr>
          <w:rFonts w:ascii="Calibri" w:eastAsia="Calibri" w:hAnsi="Calibri" w:cs="Calibri"/>
          <w:sz w:val="18"/>
          <w:szCs w:val="18"/>
        </w:rPr>
      </w:pPr>
    </w:p>
    <w:p w:rsidR="003A72E3" w:rsidRDefault="003A72E3" w:rsidP="003A72E3">
      <w:pPr>
        <w:rPr>
          <w:rFonts w:ascii="Calibri" w:eastAsia="Calibri" w:hAnsi="Calibri" w:cs="Calibri"/>
          <w:b/>
          <w:sz w:val="18"/>
          <w:szCs w:val="18"/>
        </w:rPr>
      </w:pPr>
      <w:r>
        <w:rPr>
          <w:rFonts w:ascii="Calibri" w:eastAsia="Calibri" w:hAnsi="Calibri" w:cs="Calibri"/>
          <w:b/>
          <w:sz w:val="18"/>
          <w:szCs w:val="18"/>
        </w:rPr>
        <w:t>Mtro. Martín Alejandro Gómez Guerrero</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Director Administrativo</w:t>
      </w:r>
    </w:p>
    <w:p w:rsidR="003A72E3" w:rsidRDefault="003A72E3" w:rsidP="003A72E3">
      <w:pPr>
        <w:spacing w:after="60"/>
        <w:jc w:val="both"/>
        <w:rPr>
          <w:rFonts w:ascii="Calibri" w:eastAsia="Calibri" w:hAnsi="Calibri" w:cs="Calibri"/>
          <w:b/>
          <w:sz w:val="18"/>
          <w:szCs w:val="18"/>
        </w:rPr>
      </w:pPr>
      <w:r>
        <w:rPr>
          <w:rFonts w:ascii="Calibri" w:eastAsia="Calibri" w:hAnsi="Calibri" w:cs="Calibri"/>
          <w:b/>
          <w:sz w:val="18"/>
          <w:szCs w:val="18"/>
        </w:rPr>
        <w:t>Presente.</w:t>
      </w:r>
    </w:p>
    <w:p w:rsidR="003A72E3" w:rsidRDefault="003A72E3" w:rsidP="003A72E3">
      <w:pPr>
        <w:spacing w:after="60"/>
        <w:jc w:val="both"/>
        <w:rPr>
          <w:rFonts w:ascii="Calibri" w:eastAsia="Calibri" w:hAnsi="Calibri" w:cs="Calibri"/>
        </w:rPr>
      </w:pPr>
    </w:p>
    <w:p w:rsidR="003A72E3" w:rsidRDefault="003A72E3" w:rsidP="003A72E3">
      <w:pPr>
        <w:spacing w:after="60"/>
        <w:jc w:val="both"/>
        <w:rPr>
          <w:rFonts w:ascii="Calibri" w:eastAsia="Calibri" w:hAnsi="Calibri" w:cs="Calibri"/>
          <w:b/>
        </w:rPr>
      </w:pPr>
      <w:r>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junio de 2015.</w:t>
      </w:r>
    </w:p>
    <w:p w:rsidR="003A72E3" w:rsidRDefault="003A72E3" w:rsidP="003A72E3">
      <w:pPr>
        <w:spacing w:line="276" w:lineRule="auto"/>
        <w:rPr>
          <w:rFonts w:ascii="Calibri" w:eastAsia="Calibri" w:hAnsi="Calibri" w:cs="Calibri"/>
          <w:b/>
        </w:rPr>
      </w:pPr>
    </w:p>
    <w:p w:rsidR="003A72E3" w:rsidRDefault="003A72E3" w:rsidP="003A72E3">
      <w:pPr>
        <w:spacing w:line="276" w:lineRule="auto"/>
        <w:rPr>
          <w:rFonts w:ascii="Calibri" w:eastAsia="Calibri" w:hAnsi="Calibri" w:cs="Calibri"/>
          <w:b/>
        </w:rPr>
      </w:pPr>
    </w:p>
    <w:p w:rsidR="003A72E3" w:rsidRDefault="003A72E3" w:rsidP="003A72E3">
      <w:pPr>
        <w:spacing w:line="276" w:lineRule="auto"/>
        <w:rPr>
          <w:rFonts w:ascii="Calibri" w:eastAsia="Calibri" w:hAnsi="Calibri" w:cs="Calibri"/>
          <w:b/>
        </w:rPr>
      </w:pPr>
    </w:p>
    <w:p w:rsidR="003A72E3" w:rsidRDefault="003A72E3" w:rsidP="003A72E3">
      <w:pPr>
        <w:spacing w:line="276" w:lineRule="auto"/>
        <w:rPr>
          <w:rFonts w:ascii="Calibri" w:eastAsia="Calibri" w:hAnsi="Calibri" w:cs="Calibri"/>
          <w:b/>
        </w:rPr>
      </w:pPr>
    </w:p>
    <w:p w:rsidR="003A72E3" w:rsidRDefault="003A72E3" w:rsidP="003A72E3">
      <w:pPr>
        <w:spacing w:after="120" w:line="480" w:lineRule="auto"/>
        <w:jc w:val="center"/>
        <w:rPr>
          <w:rFonts w:ascii="Calibri" w:eastAsia="Calibri" w:hAnsi="Calibri" w:cs="Calibri"/>
          <w:b/>
        </w:rPr>
      </w:pPr>
      <w:r>
        <w:rPr>
          <w:rFonts w:ascii="Calibri" w:eastAsia="Calibri" w:hAnsi="Calibri" w:cs="Calibri"/>
          <w:b/>
        </w:rPr>
        <w:t>ATENTAMENTE</w:t>
      </w:r>
    </w:p>
    <w:p w:rsidR="003A72E3" w:rsidRDefault="003A72E3" w:rsidP="003A72E3">
      <w:pPr>
        <w:jc w:val="center"/>
        <w:rPr>
          <w:rFonts w:ascii="Calibri" w:eastAsia="Calibri" w:hAnsi="Calibri" w:cs="Calibri"/>
        </w:rPr>
      </w:pPr>
      <w:r>
        <w:rPr>
          <w:rFonts w:ascii="Calibri" w:eastAsia="Calibri" w:hAnsi="Calibri" w:cs="Calibri"/>
        </w:rPr>
        <w:t>_________________________</w:t>
      </w:r>
    </w:p>
    <w:p w:rsidR="003A72E3" w:rsidRDefault="003A72E3" w:rsidP="003A72E3">
      <w:pPr>
        <w:jc w:val="center"/>
        <w:rPr>
          <w:rFonts w:ascii="Calibri" w:eastAsia="Calibri" w:hAnsi="Calibri" w:cs="Calibri"/>
        </w:rPr>
      </w:pPr>
      <w:r>
        <w:rPr>
          <w:rFonts w:ascii="Calibri" w:eastAsia="Calibri" w:hAnsi="Calibri" w:cs="Calibri"/>
        </w:rPr>
        <w:t xml:space="preserve">Nombre y firma del Licitante </w:t>
      </w:r>
    </w:p>
    <w:p w:rsidR="003A72E3" w:rsidRDefault="003A72E3" w:rsidP="003A72E3">
      <w:pPr>
        <w:jc w:val="center"/>
        <w:rPr>
          <w:rFonts w:ascii="Calibri" w:eastAsia="Calibri" w:hAnsi="Calibri" w:cs="Calibri"/>
        </w:rPr>
      </w:pPr>
      <w:r>
        <w:rPr>
          <w:rFonts w:ascii="Calibri" w:eastAsia="Calibri" w:hAnsi="Calibri" w:cs="Calibri"/>
        </w:rPr>
        <w:t xml:space="preserve">o Representante Legal </w:t>
      </w:r>
    </w:p>
    <w:p w:rsidR="003A72E3" w:rsidRDefault="003A72E3" w:rsidP="003A72E3">
      <w:pPr>
        <w:jc w:val="center"/>
        <w:rPr>
          <w:rFonts w:ascii="Calibri" w:eastAsia="Calibri" w:hAnsi="Calibri" w:cs="Calibri"/>
          <w:i/>
          <w:sz w:val="18"/>
          <w:szCs w:val="18"/>
        </w:rPr>
      </w:pPr>
    </w:p>
    <w:p w:rsidR="003A72E3" w:rsidRDefault="003A72E3" w:rsidP="003A72E3">
      <w:pPr>
        <w:jc w:val="center"/>
        <w:rPr>
          <w:rFonts w:ascii="Calibri" w:eastAsia="Calibri" w:hAnsi="Calibri" w:cs="Calibri"/>
          <w:i/>
          <w:sz w:val="18"/>
          <w:szCs w:val="18"/>
        </w:rPr>
      </w:pPr>
    </w:p>
    <w:p w:rsidR="003A72E3" w:rsidRDefault="003A72E3" w:rsidP="003A72E3">
      <w:pPr>
        <w:jc w:val="center"/>
        <w:rPr>
          <w:rFonts w:ascii="Calibri" w:eastAsia="Calibri" w:hAnsi="Calibri" w:cs="Calibri"/>
          <w:i/>
          <w:sz w:val="18"/>
          <w:szCs w:val="18"/>
        </w:rPr>
      </w:pPr>
    </w:p>
    <w:p w:rsidR="003A72E3" w:rsidRDefault="003A72E3" w:rsidP="003A72E3">
      <w:pPr>
        <w:jc w:val="center"/>
        <w:rPr>
          <w:rFonts w:ascii="Calibri" w:eastAsia="Calibri" w:hAnsi="Calibri" w:cs="Calibri"/>
          <w:i/>
          <w:sz w:val="18"/>
          <w:szCs w:val="18"/>
        </w:rPr>
      </w:pPr>
    </w:p>
    <w:p w:rsidR="003A72E3" w:rsidRDefault="003A72E3" w:rsidP="003A72E3">
      <w:pPr>
        <w:jc w:val="center"/>
        <w:rPr>
          <w:rFonts w:ascii="Calibri" w:eastAsia="Calibri" w:hAnsi="Calibri" w:cs="Calibri"/>
          <w:i/>
          <w:sz w:val="18"/>
          <w:szCs w:val="18"/>
        </w:rPr>
      </w:pPr>
    </w:p>
    <w:p w:rsidR="003A72E3" w:rsidRDefault="003A72E3" w:rsidP="003A72E3">
      <w:pPr>
        <w:jc w:val="center"/>
        <w:rPr>
          <w:rFonts w:ascii="Calibri" w:eastAsia="Calibri" w:hAnsi="Calibri" w:cs="Calibri"/>
          <w:i/>
          <w:sz w:val="18"/>
          <w:szCs w:val="18"/>
        </w:rPr>
      </w:pPr>
    </w:p>
    <w:p w:rsidR="003A72E3" w:rsidRDefault="003A72E3" w:rsidP="003A72E3">
      <w:pPr>
        <w:jc w:val="center"/>
        <w:rPr>
          <w:rFonts w:ascii="Calibri" w:eastAsia="Calibri" w:hAnsi="Calibri" w:cs="Calibri"/>
          <w:i/>
          <w:sz w:val="18"/>
          <w:szCs w:val="18"/>
        </w:rPr>
      </w:pPr>
    </w:p>
    <w:p w:rsidR="003A72E3" w:rsidRDefault="003A72E3" w:rsidP="003A72E3">
      <w:pPr>
        <w:jc w:val="center"/>
        <w:rPr>
          <w:rFonts w:ascii="Calibri" w:eastAsia="Calibri" w:hAnsi="Calibri" w:cs="Calibri"/>
          <w:i/>
          <w:sz w:val="18"/>
          <w:szCs w:val="18"/>
        </w:rPr>
      </w:pPr>
    </w:p>
    <w:p w:rsidR="003A72E3" w:rsidRDefault="003A72E3" w:rsidP="003A72E3">
      <w:pPr>
        <w:rPr>
          <w:rFonts w:ascii="Calibri" w:eastAsia="Calibri" w:hAnsi="Calibri" w:cs="Calibri"/>
          <w:i/>
          <w:sz w:val="18"/>
          <w:szCs w:val="18"/>
        </w:rPr>
      </w:pPr>
    </w:p>
    <w:p w:rsidR="003A72E3" w:rsidRDefault="003A72E3" w:rsidP="003A72E3">
      <w:pPr>
        <w:rPr>
          <w:rFonts w:ascii="Calibri" w:eastAsia="Calibri" w:hAnsi="Calibri" w:cs="Calibri"/>
          <w:i/>
          <w:sz w:val="18"/>
          <w:szCs w:val="18"/>
        </w:rPr>
      </w:pPr>
    </w:p>
    <w:p w:rsidR="003A72E3" w:rsidRDefault="003A72E3" w:rsidP="003A72E3">
      <w:pPr>
        <w:rPr>
          <w:rFonts w:ascii="Calibri" w:eastAsia="Calibri" w:hAnsi="Calibri" w:cs="Calibri"/>
          <w:i/>
          <w:sz w:val="18"/>
          <w:szCs w:val="18"/>
        </w:rPr>
      </w:pPr>
    </w:p>
    <w:p w:rsidR="003A72E3" w:rsidRDefault="003A72E3" w:rsidP="003A72E3">
      <w:pPr>
        <w:rPr>
          <w:rFonts w:ascii="Calibri" w:eastAsia="Calibri" w:hAnsi="Calibri" w:cs="Calibri"/>
          <w:i/>
          <w:sz w:val="18"/>
          <w:szCs w:val="18"/>
        </w:rPr>
      </w:pPr>
    </w:p>
    <w:p w:rsidR="003A72E3" w:rsidRDefault="003A72E3" w:rsidP="003A72E3">
      <w:pPr>
        <w:rPr>
          <w:rFonts w:ascii="Calibri" w:eastAsia="Calibri" w:hAnsi="Calibri" w:cs="Calibri"/>
          <w:i/>
          <w:sz w:val="18"/>
          <w:szCs w:val="18"/>
        </w:rPr>
      </w:pPr>
    </w:p>
    <w:p w:rsidR="003A72E3" w:rsidRDefault="003A72E3" w:rsidP="003A72E3">
      <w:pPr>
        <w:rPr>
          <w:rFonts w:ascii="Calibri" w:eastAsia="Calibri" w:hAnsi="Calibri" w:cs="Calibri"/>
          <w:i/>
          <w:sz w:val="18"/>
          <w:szCs w:val="18"/>
        </w:rPr>
      </w:pPr>
    </w:p>
    <w:p w:rsidR="003A72E3" w:rsidRDefault="003A72E3" w:rsidP="003A72E3">
      <w:pPr>
        <w:rPr>
          <w:rFonts w:ascii="Calibri" w:eastAsia="Calibri" w:hAnsi="Calibri" w:cs="Calibri"/>
          <w:i/>
          <w:sz w:val="18"/>
          <w:szCs w:val="18"/>
        </w:rPr>
      </w:pPr>
    </w:p>
    <w:p w:rsidR="003A72E3" w:rsidRDefault="003A72E3" w:rsidP="003A72E3">
      <w:pPr>
        <w:rPr>
          <w:rFonts w:ascii="Calibri" w:eastAsia="Calibri" w:hAnsi="Calibri" w:cs="Calibri"/>
          <w:i/>
          <w:sz w:val="18"/>
          <w:szCs w:val="18"/>
        </w:rPr>
      </w:pPr>
    </w:p>
    <w:p w:rsidR="003A72E3" w:rsidRDefault="003A72E3" w:rsidP="003A72E3">
      <w:pPr>
        <w:rPr>
          <w:rFonts w:ascii="Calibri" w:eastAsia="Calibri" w:hAnsi="Calibri" w:cs="Calibri"/>
          <w:i/>
          <w:sz w:val="18"/>
          <w:szCs w:val="18"/>
        </w:rPr>
      </w:pPr>
    </w:p>
    <w:p w:rsidR="003A72E3" w:rsidRDefault="003A72E3" w:rsidP="003A72E3">
      <w:pPr>
        <w:jc w:val="center"/>
        <w:rPr>
          <w:rFonts w:ascii="Calibri" w:eastAsia="Calibri" w:hAnsi="Calibri" w:cs="Calibri"/>
          <w:b/>
          <w:color w:val="080808"/>
          <w:sz w:val="18"/>
          <w:szCs w:val="18"/>
        </w:rPr>
      </w:pPr>
    </w:p>
    <w:p w:rsidR="003A72E3" w:rsidRDefault="003A72E3" w:rsidP="003A72E3">
      <w:pPr>
        <w:rPr>
          <w:rFonts w:ascii="Calibri" w:eastAsia="Calibri" w:hAnsi="Calibri" w:cs="Calibri"/>
          <w:b/>
          <w:color w:val="080808"/>
          <w:sz w:val="18"/>
          <w:szCs w:val="18"/>
        </w:rPr>
      </w:pPr>
      <w:r>
        <w:rPr>
          <w:rFonts w:ascii="Calibri" w:eastAsia="Calibri" w:hAnsi="Calibri" w:cs="Calibri"/>
          <w:b/>
          <w:color w:val="080808"/>
          <w:sz w:val="18"/>
          <w:szCs w:val="18"/>
        </w:rPr>
        <w:br w:type="page"/>
      </w:r>
    </w:p>
    <w:p w:rsidR="003A72E3" w:rsidRDefault="003A72E3" w:rsidP="003A72E3">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3A72E3" w:rsidRDefault="003A72E3" w:rsidP="003A72E3">
      <w:pP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39/2022   </w:t>
      </w:r>
    </w:p>
    <w:p w:rsidR="003A72E3" w:rsidRDefault="003A72E3" w:rsidP="003A72E3">
      <w:pPr>
        <w:jc w:val="center"/>
        <w:rPr>
          <w:rFonts w:ascii="Calibri" w:eastAsia="Calibri" w:hAnsi="Calibri" w:cs="Calibri"/>
          <w:b/>
          <w:smallCaps/>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3A72E3" w:rsidRDefault="003A72E3" w:rsidP="003A72E3">
      <w:pPr>
        <w:jc w:val="center"/>
        <w:rPr>
          <w:rFonts w:ascii="Calibri" w:eastAsia="Calibri" w:hAnsi="Calibri" w:cs="Calibri"/>
          <w:b/>
          <w:sz w:val="18"/>
          <w:szCs w:val="18"/>
        </w:rPr>
      </w:pPr>
    </w:p>
    <w:p w:rsidR="003A72E3" w:rsidRPr="00B46BDA" w:rsidRDefault="003A72E3" w:rsidP="003A72E3">
      <w:pPr>
        <w:jc w:val="center"/>
        <w:rPr>
          <w:rFonts w:ascii="Calibri" w:eastAsia="Calibri" w:hAnsi="Calibri" w:cs="Calibri"/>
          <w:b/>
          <w:smallCaps/>
        </w:rPr>
      </w:pPr>
      <w:r>
        <w:rPr>
          <w:rFonts w:ascii="Calibri" w:eastAsia="Calibri" w:hAnsi="Calibri" w:cs="Calibri"/>
          <w:b/>
          <w:smallCaps/>
        </w:rPr>
        <w:t>““CONTRATACION DE SERVICIO DE SEGURIDAD PRIVADA EN PLANTELES Y OFICINAS CENTRALES DEL CECYTE JALISCO””</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rsidR="003A72E3" w:rsidRDefault="003A72E3" w:rsidP="003A72E3">
      <w:pPr>
        <w:tabs>
          <w:tab w:val="left" w:pos="5812"/>
        </w:tabs>
        <w:ind w:left="4140" w:right="-6"/>
        <w:rPr>
          <w:rFonts w:ascii="Calibri" w:eastAsia="Calibri" w:hAnsi="Calibri" w:cs="Calibri"/>
          <w:sz w:val="18"/>
          <w:szCs w:val="18"/>
        </w:rPr>
      </w:pPr>
    </w:p>
    <w:p w:rsidR="003A72E3" w:rsidRDefault="003A72E3" w:rsidP="003A72E3">
      <w:pPr>
        <w:tabs>
          <w:tab w:val="left" w:pos="5812"/>
        </w:tabs>
        <w:ind w:left="4140" w:right="-6"/>
        <w:rPr>
          <w:rFonts w:ascii="Calibri" w:eastAsia="Calibri" w:hAnsi="Calibri" w:cs="Calibri"/>
          <w:sz w:val="18"/>
          <w:szCs w:val="18"/>
        </w:rPr>
      </w:pPr>
    </w:p>
    <w:p w:rsidR="003A72E3" w:rsidRDefault="003A72E3" w:rsidP="003A72E3">
      <w:pPr>
        <w:tabs>
          <w:tab w:val="left" w:pos="5812"/>
        </w:tabs>
        <w:ind w:left="4140" w:right="-6"/>
        <w:rPr>
          <w:rFonts w:ascii="Calibri" w:eastAsia="Calibri" w:hAnsi="Calibri" w:cs="Calibri"/>
          <w:sz w:val="18"/>
          <w:szCs w:val="18"/>
        </w:rPr>
      </w:pPr>
    </w:p>
    <w:p w:rsidR="003A72E3" w:rsidRDefault="003A72E3" w:rsidP="003A72E3">
      <w:pPr>
        <w:ind w:left="4140"/>
        <w:jc w:val="center"/>
        <w:rPr>
          <w:rFonts w:ascii="Calibri" w:eastAsia="Calibri" w:hAnsi="Calibri" w:cs="Calibri"/>
          <w:sz w:val="18"/>
          <w:szCs w:val="18"/>
        </w:rPr>
      </w:pPr>
    </w:p>
    <w:p w:rsidR="003A72E3" w:rsidRDefault="003A72E3" w:rsidP="003A72E3">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A72E3" w:rsidRDefault="003A72E3" w:rsidP="003A72E3">
      <w:pPr>
        <w:tabs>
          <w:tab w:val="left" w:pos="5812"/>
        </w:tabs>
        <w:ind w:right="-6"/>
        <w:rPr>
          <w:rFonts w:ascii="Calibri" w:eastAsia="Calibri" w:hAnsi="Calibri" w:cs="Calibri"/>
          <w:b/>
          <w:sz w:val="18"/>
          <w:szCs w:val="18"/>
        </w:rPr>
      </w:pPr>
    </w:p>
    <w:p w:rsidR="003A72E3" w:rsidRDefault="003A72E3" w:rsidP="003A72E3">
      <w:pPr>
        <w:tabs>
          <w:tab w:val="left" w:pos="5812"/>
        </w:tabs>
        <w:ind w:right="-6"/>
        <w:jc w:val="center"/>
        <w:rPr>
          <w:rFonts w:ascii="Calibri" w:eastAsia="Calibri" w:hAnsi="Calibri" w:cs="Calibri"/>
          <w:b/>
          <w:sz w:val="18"/>
          <w:szCs w:val="18"/>
        </w:rPr>
      </w:pPr>
      <w:r>
        <w:rPr>
          <w:rFonts w:ascii="Calibri" w:eastAsia="Calibri" w:hAnsi="Calibri" w:cs="Calibri"/>
          <w:b/>
          <w:sz w:val="18"/>
          <w:szCs w:val="18"/>
        </w:rPr>
        <w:t>ANVERSO</w:t>
      </w:r>
    </w:p>
    <w:p w:rsidR="003A72E3" w:rsidRDefault="003A72E3" w:rsidP="003A72E3">
      <w:pPr>
        <w:spacing w:before="280"/>
        <w:jc w:val="center"/>
        <w:rPr>
          <w:rFonts w:ascii="Calibri" w:eastAsia="Calibri" w:hAnsi="Calibri" w:cs="Calibri"/>
          <w:b/>
          <w:sz w:val="18"/>
          <w:szCs w:val="18"/>
        </w:rPr>
      </w:pPr>
      <w:r>
        <w:rPr>
          <w:noProof/>
          <w:lang w:val="en-US"/>
        </w:rPr>
        <mc:AlternateContent>
          <mc:Choice Requires="wps">
            <w:drawing>
              <wp:anchor distT="0" distB="0" distL="114300" distR="114300" simplePos="0" relativeHeight="251659264" behindDoc="0" locked="0" layoutInCell="1" hidden="0" allowOverlap="1" wp14:anchorId="284A3F47" wp14:editId="436A480E">
                <wp:simplePos x="0" y="0"/>
                <wp:positionH relativeFrom="column">
                  <wp:posOffset>1447800</wp:posOffset>
                </wp:positionH>
                <wp:positionV relativeFrom="paragraph">
                  <wp:posOffset>50800</wp:posOffset>
                </wp:positionV>
                <wp:extent cx="3244850" cy="1924050"/>
                <wp:effectExtent l="0" t="0" r="0" b="0"/>
                <wp:wrapNone/>
                <wp:docPr id="28" name="Rectángulo 28"/>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A72E3" w:rsidRDefault="003A72E3" w:rsidP="003A72E3">
                            <w:pPr>
                              <w:textDirection w:val="btLr"/>
                            </w:pPr>
                          </w:p>
                        </w:txbxContent>
                      </wps:txbx>
                      <wps:bodyPr spcFirstLastPara="1" wrap="square" lIns="91425" tIns="91425" rIns="91425" bIns="91425" anchor="ctr" anchorCtr="0">
                        <a:noAutofit/>
                      </wps:bodyPr>
                    </wps:wsp>
                  </a:graphicData>
                </a:graphic>
              </wp:anchor>
            </w:drawing>
          </mc:Choice>
          <mc:Fallback>
            <w:pict>
              <v:rect w14:anchorId="284A3F47" id="Rectángulo 28" o:spid="_x0000_s1026" style="position:absolute;left:0;text-align:left;margin-left:114pt;margin-top:4pt;width:255.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">
                <v:stroke startarrowwidth="narrow" startarrowlength="short" endarrowwidth="narrow" endarrowlength="short" miterlimit="5243f"/>
                <v:textbox inset="2.53958mm,2.53958mm,2.53958mm,2.53958mm">
                  <w:txbxContent>
                    <w:p w:rsidR="003A72E3" w:rsidRDefault="003A72E3" w:rsidP="003A72E3">
                      <w:pPr>
                        <w:textDirection w:val="btLr"/>
                      </w:pPr>
                    </w:p>
                  </w:txbxContent>
                </v:textbox>
              </v:rect>
            </w:pict>
          </mc:Fallback>
        </mc:AlternateContent>
      </w:r>
    </w:p>
    <w:p w:rsidR="003A72E3" w:rsidRDefault="003A72E3" w:rsidP="003A72E3">
      <w:pPr>
        <w:spacing w:before="280"/>
        <w:jc w:val="center"/>
        <w:rPr>
          <w:rFonts w:ascii="Calibri" w:eastAsia="Calibri" w:hAnsi="Calibri" w:cs="Calibri"/>
          <w:b/>
          <w:sz w:val="18"/>
          <w:szCs w:val="18"/>
        </w:rPr>
      </w:pPr>
    </w:p>
    <w:p w:rsidR="003A72E3" w:rsidRDefault="003A72E3" w:rsidP="003A72E3">
      <w:pPr>
        <w:spacing w:before="280"/>
        <w:jc w:val="center"/>
        <w:rPr>
          <w:rFonts w:ascii="Calibri" w:eastAsia="Calibri" w:hAnsi="Calibri" w:cs="Calibri"/>
          <w:b/>
          <w:sz w:val="18"/>
          <w:szCs w:val="18"/>
        </w:rPr>
      </w:pPr>
    </w:p>
    <w:p w:rsidR="003A72E3" w:rsidRDefault="003A72E3" w:rsidP="003A72E3">
      <w:pPr>
        <w:spacing w:before="280"/>
        <w:jc w:val="center"/>
        <w:rPr>
          <w:rFonts w:ascii="Calibri" w:eastAsia="Calibri" w:hAnsi="Calibri" w:cs="Calibri"/>
          <w:b/>
          <w:sz w:val="18"/>
          <w:szCs w:val="18"/>
        </w:rPr>
      </w:pPr>
    </w:p>
    <w:p w:rsidR="003A72E3" w:rsidRDefault="003A72E3" w:rsidP="003A72E3">
      <w:pPr>
        <w:spacing w:before="280"/>
        <w:jc w:val="center"/>
        <w:rPr>
          <w:rFonts w:ascii="Calibri" w:eastAsia="Calibri" w:hAnsi="Calibri" w:cs="Calibri"/>
          <w:b/>
          <w:sz w:val="18"/>
          <w:szCs w:val="18"/>
        </w:rPr>
      </w:pPr>
    </w:p>
    <w:p w:rsidR="003A72E3" w:rsidRDefault="003A72E3" w:rsidP="003A72E3">
      <w:pPr>
        <w:spacing w:before="280"/>
        <w:jc w:val="center"/>
        <w:rPr>
          <w:rFonts w:ascii="Calibri" w:eastAsia="Calibri" w:hAnsi="Calibri" w:cs="Calibri"/>
          <w:b/>
          <w:sz w:val="18"/>
          <w:szCs w:val="18"/>
        </w:rPr>
      </w:pPr>
    </w:p>
    <w:p w:rsidR="003A72E3" w:rsidRDefault="003A72E3" w:rsidP="003A72E3">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3A72E3" w:rsidRDefault="003A72E3" w:rsidP="003A72E3">
      <w:pPr>
        <w:spacing w:before="280"/>
        <w:jc w:val="center"/>
        <w:rPr>
          <w:rFonts w:ascii="Calibri" w:eastAsia="Calibri" w:hAnsi="Calibri" w:cs="Calibri"/>
          <w:b/>
          <w:sz w:val="18"/>
          <w:szCs w:val="18"/>
        </w:rPr>
      </w:pPr>
      <w:r>
        <w:rPr>
          <w:noProof/>
          <w:lang w:val="en-US"/>
        </w:rPr>
        <mc:AlternateContent>
          <mc:Choice Requires="wps">
            <w:drawing>
              <wp:anchor distT="0" distB="0" distL="114300" distR="114300" simplePos="0" relativeHeight="251660288" behindDoc="0" locked="0" layoutInCell="1" hidden="0" allowOverlap="1" wp14:anchorId="5F5B22F1" wp14:editId="465859EE">
                <wp:simplePos x="0" y="0"/>
                <wp:positionH relativeFrom="column">
                  <wp:posOffset>1435100</wp:posOffset>
                </wp:positionH>
                <wp:positionV relativeFrom="paragraph">
                  <wp:posOffset>0</wp:posOffset>
                </wp:positionV>
                <wp:extent cx="3270250" cy="1733550"/>
                <wp:effectExtent l="0" t="0" r="0" b="0"/>
                <wp:wrapNone/>
                <wp:docPr id="27" name="Rectángulo 2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A72E3" w:rsidRDefault="003A72E3" w:rsidP="003A72E3">
                            <w:pPr>
                              <w:textDirection w:val="btLr"/>
                            </w:pPr>
                          </w:p>
                        </w:txbxContent>
                      </wps:txbx>
                      <wps:bodyPr spcFirstLastPara="1" wrap="square" lIns="91425" tIns="91425" rIns="91425" bIns="91425" anchor="ctr" anchorCtr="0">
                        <a:noAutofit/>
                      </wps:bodyPr>
                    </wps:wsp>
                  </a:graphicData>
                </a:graphic>
              </wp:anchor>
            </w:drawing>
          </mc:Choice>
          <mc:Fallback>
            <w:pict>
              <v:rect w14:anchorId="5F5B22F1" id="Rectángulo 27" o:spid="_x0000_s1027" style="position:absolute;left:0;text-align:left;margin-left:113pt;margin-top:0;width:257.5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">
                <v:stroke startarrowwidth="narrow" startarrowlength="short" endarrowwidth="narrow" endarrowlength="short" miterlimit="5243f"/>
                <v:textbox inset="2.53958mm,2.53958mm,2.53958mm,2.53958mm">
                  <w:txbxContent>
                    <w:p w:rsidR="003A72E3" w:rsidRDefault="003A72E3" w:rsidP="003A72E3">
                      <w:pPr>
                        <w:textDirection w:val="btLr"/>
                      </w:pPr>
                    </w:p>
                  </w:txbxContent>
                </v:textbox>
              </v:rect>
            </w:pict>
          </mc:Fallback>
        </mc:AlternateContent>
      </w:r>
    </w:p>
    <w:p w:rsidR="003A72E3" w:rsidRDefault="003A72E3" w:rsidP="003A72E3">
      <w:pPr>
        <w:spacing w:before="280"/>
        <w:jc w:val="center"/>
        <w:rPr>
          <w:rFonts w:ascii="Calibri" w:eastAsia="Calibri" w:hAnsi="Calibri" w:cs="Calibri"/>
          <w:b/>
          <w:sz w:val="18"/>
          <w:szCs w:val="18"/>
        </w:rPr>
      </w:pPr>
    </w:p>
    <w:p w:rsidR="003A72E3" w:rsidRDefault="003A72E3" w:rsidP="003A72E3">
      <w:pPr>
        <w:spacing w:before="280"/>
        <w:jc w:val="center"/>
        <w:rPr>
          <w:rFonts w:ascii="Calibri" w:eastAsia="Calibri" w:hAnsi="Calibri" w:cs="Calibri"/>
          <w:b/>
          <w:sz w:val="18"/>
          <w:szCs w:val="18"/>
        </w:rPr>
      </w:pPr>
    </w:p>
    <w:p w:rsidR="003A72E3" w:rsidRDefault="003A72E3" w:rsidP="003A72E3">
      <w:pPr>
        <w:spacing w:before="280"/>
        <w:jc w:val="center"/>
        <w:rPr>
          <w:rFonts w:ascii="Calibri" w:eastAsia="Calibri" w:hAnsi="Calibri" w:cs="Calibri"/>
          <w:b/>
          <w:sz w:val="18"/>
          <w:szCs w:val="18"/>
        </w:rPr>
      </w:pPr>
    </w:p>
    <w:p w:rsidR="003A72E3" w:rsidRDefault="003A72E3" w:rsidP="003A72E3">
      <w:pPr>
        <w:spacing w:before="280"/>
        <w:jc w:val="center"/>
        <w:rPr>
          <w:rFonts w:ascii="Calibri" w:eastAsia="Calibri" w:hAnsi="Calibri" w:cs="Calibri"/>
          <w:b/>
          <w:sz w:val="18"/>
          <w:szCs w:val="18"/>
        </w:rPr>
      </w:pPr>
    </w:p>
    <w:p w:rsidR="003A72E3" w:rsidRDefault="003A72E3" w:rsidP="003A72E3">
      <w:pPr>
        <w:keepNext/>
        <w:rPr>
          <w:rFonts w:ascii="Calibri" w:eastAsia="Calibri" w:hAnsi="Calibri" w:cs="Calibri"/>
          <w:b/>
          <w:i/>
          <w:smallCaps/>
          <w:sz w:val="18"/>
          <w:szCs w:val="18"/>
        </w:rPr>
      </w:pPr>
    </w:p>
    <w:p w:rsidR="003A72E3" w:rsidRDefault="003A72E3" w:rsidP="003A72E3">
      <w:pPr>
        <w:keepNext/>
        <w:rPr>
          <w:rFonts w:ascii="Calibri" w:eastAsia="Calibri" w:hAnsi="Calibri" w:cs="Calibri"/>
          <w:b/>
          <w:i/>
          <w:smallCaps/>
          <w:sz w:val="18"/>
          <w:szCs w:val="18"/>
        </w:rPr>
      </w:pPr>
    </w:p>
    <w:p w:rsidR="003A72E3" w:rsidRDefault="003A72E3" w:rsidP="003A72E3">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3A72E3" w:rsidRDefault="003A72E3" w:rsidP="003A72E3">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color w:val="080808"/>
          <w:sz w:val="18"/>
          <w:szCs w:val="18"/>
        </w:rPr>
      </w:pPr>
    </w:p>
    <w:p w:rsidR="003A72E3" w:rsidRDefault="003A72E3" w:rsidP="003A72E3">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w:t>
      </w:r>
    </w:p>
    <w:p w:rsidR="003A72E3" w:rsidRDefault="003A72E3" w:rsidP="003A72E3">
      <w:pPr>
        <w:jc w:val="center"/>
        <w:rPr>
          <w:rFonts w:ascii="Calibri" w:eastAsia="Calibri" w:hAnsi="Calibri" w:cs="Calibri"/>
          <w:b/>
          <w:color w:val="080808"/>
          <w:sz w:val="18"/>
          <w:szCs w:val="18"/>
        </w:rPr>
      </w:pPr>
      <w:r>
        <w:rPr>
          <w:rFonts w:ascii="Calibri" w:eastAsia="Calibri" w:hAnsi="Calibri" w:cs="Calibri"/>
          <w:b/>
          <w:color w:val="080808"/>
          <w:sz w:val="18"/>
          <w:szCs w:val="18"/>
        </w:rPr>
        <w:br w:type="page"/>
      </w:r>
      <w:r>
        <w:rPr>
          <w:rFonts w:ascii="Calibri" w:eastAsia="Calibri" w:hAnsi="Calibri" w:cs="Calibri"/>
          <w:b/>
          <w:color w:val="080808"/>
          <w:sz w:val="18"/>
          <w:szCs w:val="18"/>
        </w:rPr>
        <w:lastRenderedPageBreak/>
        <w:t>ANEXO 12</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39/2022   </w:t>
      </w:r>
    </w:p>
    <w:p w:rsidR="003A72E3" w:rsidRDefault="003A72E3" w:rsidP="003A72E3">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p>
    <w:p w:rsidR="003A72E3" w:rsidRPr="00B46BDA" w:rsidRDefault="003A72E3" w:rsidP="003A72E3">
      <w:pPr>
        <w:jc w:val="center"/>
        <w:rPr>
          <w:rFonts w:ascii="Calibri" w:eastAsia="Calibri" w:hAnsi="Calibri" w:cs="Calibri"/>
          <w:b/>
          <w:smallCaps/>
        </w:rPr>
      </w:pPr>
      <w:r>
        <w:rPr>
          <w:rFonts w:ascii="Calibri" w:eastAsia="Calibri" w:hAnsi="Calibri" w:cs="Calibri"/>
          <w:b/>
          <w:smallCaps/>
        </w:rPr>
        <w:t>““CONTRATACION DE SERVICIO DE SEGURIDAD PRIVADA EN PLANTELES Y OFICINAS CENTRALES DEL CECYTE JALISCO””</w:t>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rsidR="003A72E3" w:rsidRDefault="003A72E3" w:rsidP="003A72E3">
      <w:pPr>
        <w:jc w:val="center"/>
        <w:rPr>
          <w:rFonts w:ascii="Calibri" w:eastAsia="Calibri" w:hAnsi="Calibri" w:cs="Calibri"/>
          <w:b/>
          <w:sz w:val="18"/>
          <w:szCs w:val="18"/>
        </w:rPr>
      </w:pPr>
    </w:p>
    <w:p w:rsidR="003A72E3" w:rsidRDefault="003A72E3" w:rsidP="003A72E3">
      <w:pPr>
        <w:tabs>
          <w:tab w:val="left" w:pos="5670"/>
        </w:tabs>
        <w:jc w:val="both"/>
        <w:rPr>
          <w:rFonts w:ascii="Calibri" w:eastAsia="Calibri" w:hAnsi="Calibri" w:cs="Calibri"/>
          <w:sz w:val="18"/>
          <w:szCs w:val="18"/>
        </w:rPr>
      </w:pPr>
    </w:p>
    <w:p w:rsidR="003A72E3" w:rsidRDefault="003A72E3" w:rsidP="003A72E3">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A72E3" w:rsidRDefault="003A72E3" w:rsidP="003A72E3">
      <w:pPr>
        <w:rPr>
          <w:rFonts w:ascii="Calibri" w:eastAsia="Calibri" w:hAnsi="Calibri" w:cs="Calibri"/>
          <w:sz w:val="18"/>
          <w:szCs w:val="18"/>
        </w:rPr>
      </w:pPr>
    </w:p>
    <w:p w:rsidR="003A72E3" w:rsidRDefault="003A72E3" w:rsidP="003A72E3">
      <w:pPr>
        <w:rPr>
          <w:rFonts w:ascii="Calibri" w:eastAsia="Calibri" w:hAnsi="Calibri" w:cs="Calibri"/>
          <w:b/>
        </w:rPr>
      </w:pPr>
    </w:p>
    <w:p w:rsidR="003A72E3" w:rsidRDefault="003A72E3" w:rsidP="003A72E3">
      <w:pPr>
        <w:rPr>
          <w:rFonts w:ascii="Calibri" w:eastAsia="Calibri" w:hAnsi="Calibri" w:cs="Calibri"/>
          <w:b/>
          <w:sz w:val="18"/>
          <w:szCs w:val="18"/>
        </w:rPr>
      </w:pPr>
      <w:r>
        <w:rPr>
          <w:rFonts w:ascii="Calibri" w:eastAsia="Calibri" w:hAnsi="Calibri" w:cs="Calibri"/>
          <w:b/>
          <w:sz w:val="18"/>
          <w:szCs w:val="18"/>
        </w:rPr>
        <w:t>Mtro. Martín Alejandro Gómez Guerrero</w:t>
      </w:r>
    </w:p>
    <w:p w:rsidR="003A72E3" w:rsidRDefault="003A72E3" w:rsidP="003A72E3">
      <w:pPr>
        <w:rPr>
          <w:rFonts w:ascii="Calibri" w:eastAsia="Calibri" w:hAnsi="Calibri" w:cs="Calibri"/>
          <w:b/>
          <w:sz w:val="18"/>
          <w:szCs w:val="18"/>
        </w:rPr>
      </w:pPr>
      <w:r>
        <w:rPr>
          <w:rFonts w:ascii="Calibri" w:eastAsia="Calibri" w:hAnsi="Calibri" w:cs="Calibri"/>
          <w:b/>
          <w:sz w:val="18"/>
          <w:szCs w:val="18"/>
        </w:rPr>
        <w:t>Director Administrativo</w:t>
      </w:r>
    </w:p>
    <w:p w:rsidR="003A72E3" w:rsidRDefault="003A72E3" w:rsidP="003A72E3">
      <w:pPr>
        <w:tabs>
          <w:tab w:val="left" w:pos="5670"/>
        </w:tabs>
        <w:jc w:val="both"/>
        <w:rPr>
          <w:rFonts w:ascii="Calibri" w:eastAsia="Calibri" w:hAnsi="Calibri" w:cs="Calibri"/>
          <w:b/>
          <w:sz w:val="18"/>
          <w:szCs w:val="18"/>
        </w:rPr>
      </w:pPr>
      <w:r>
        <w:rPr>
          <w:rFonts w:ascii="Calibri" w:eastAsia="Calibri" w:hAnsi="Calibri" w:cs="Calibri"/>
          <w:b/>
          <w:sz w:val="18"/>
          <w:szCs w:val="18"/>
        </w:rPr>
        <w:t>Presente.</w:t>
      </w:r>
    </w:p>
    <w:p w:rsidR="003A72E3" w:rsidRDefault="003A72E3" w:rsidP="003A72E3">
      <w:pPr>
        <w:tabs>
          <w:tab w:val="left" w:pos="5670"/>
        </w:tabs>
        <w:jc w:val="both"/>
        <w:rPr>
          <w:rFonts w:ascii="Calibri" w:eastAsia="Calibri" w:hAnsi="Calibri" w:cs="Calibri"/>
          <w:sz w:val="18"/>
          <w:szCs w:val="18"/>
        </w:rPr>
      </w:pPr>
    </w:p>
    <w:p w:rsidR="003A72E3" w:rsidRDefault="003A72E3" w:rsidP="003A72E3">
      <w:pPr>
        <w:tabs>
          <w:tab w:val="left" w:pos="5670"/>
        </w:tabs>
        <w:jc w:val="both"/>
        <w:rPr>
          <w:rFonts w:ascii="Calibri" w:eastAsia="Calibri" w:hAnsi="Calibri" w:cs="Calibri"/>
          <w:sz w:val="18"/>
          <w:szCs w:val="18"/>
        </w:rPr>
      </w:pPr>
    </w:p>
    <w:p w:rsidR="003A72E3" w:rsidRDefault="003A72E3" w:rsidP="003A72E3">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Licitación Pública Local LPLSCC 39</w:t>
      </w:r>
      <w:r w:rsidRPr="009E5E34">
        <w:rPr>
          <w:rFonts w:ascii="Calibri" w:eastAsia="Calibri" w:hAnsi="Calibri" w:cs="Calibri"/>
          <w:b/>
          <w:sz w:val="18"/>
          <w:szCs w:val="18"/>
        </w:rPr>
        <w:t>/</w:t>
      </w:r>
      <w:r>
        <w:rPr>
          <w:rFonts w:ascii="Calibri" w:eastAsia="Calibri" w:hAnsi="Calibri" w:cs="Calibri"/>
          <w:b/>
          <w:sz w:val="18"/>
          <w:szCs w:val="18"/>
        </w:rPr>
        <w:t xml:space="preserve">2022  Sin Concurrencia del Comité </w:t>
      </w:r>
      <w:r>
        <w:rPr>
          <w:rFonts w:ascii="Calibri" w:eastAsia="Calibri" w:hAnsi="Calibri" w:cs="Calibri"/>
          <w:b/>
          <w:smallCaps/>
        </w:rPr>
        <w:t>““CONTRATACION DE SERVICIO DE SEGURIDAD PRIVADA EN PLANTELES Y OFICINAS CENTRALES DEL CECYTE JALISCO””</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a la Secretaría de Administración , que el proveedor</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3A72E3" w:rsidRDefault="003A72E3" w:rsidP="003A72E3">
      <w:pPr>
        <w:tabs>
          <w:tab w:val="left" w:pos="1"/>
        </w:tabs>
        <w:jc w:val="both"/>
        <w:rPr>
          <w:rFonts w:ascii="Calibri" w:eastAsia="Calibri" w:hAnsi="Calibri" w:cs="Calibri"/>
          <w:sz w:val="18"/>
          <w:szCs w:val="18"/>
        </w:rPr>
      </w:pPr>
    </w:p>
    <w:p w:rsidR="003A72E3" w:rsidRDefault="003A72E3" w:rsidP="003A72E3">
      <w:pPr>
        <w:tabs>
          <w:tab w:val="left" w:pos="1"/>
        </w:tabs>
        <w:jc w:val="both"/>
        <w:rPr>
          <w:rFonts w:ascii="Calibri" w:eastAsia="Calibri" w:hAnsi="Calibri" w:cs="Calibri"/>
          <w:sz w:val="18"/>
          <w:szCs w:val="18"/>
        </w:rPr>
      </w:pPr>
    </w:p>
    <w:p w:rsidR="003A72E3" w:rsidRDefault="003A72E3" w:rsidP="003A72E3">
      <w:pPr>
        <w:tabs>
          <w:tab w:val="left" w:pos="5670"/>
        </w:tabs>
        <w:jc w:val="both"/>
        <w:rPr>
          <w:rFonts w:ascii="Calibri" w:eastAsia="Calibri" w:hAnsi="Calibri" w:cs="Calibri"/>
          <w:sz w:val="18"/>
          <w:szCs w:val="18"/>
        </w:rPr>
      </w:pPr>
    </w:p>
    <w:p w:rsidR="003A72E3" w:rsidRDefault="003A72E3" w:rsidP="003A72E3">
      <w:pPr>
        <w:tabs>
          <w:tab w:val="left" w:pos="5670"/>
        </w:tabs>
        <w:jc w:val="both"/>
        <w:rPr>
          <w:rFonts w:ascii="Calibri" w:eastAsia="Calibri" w:hAnsi="Calibri" w:cs="Calibri"/>
          <w:sz w:val="18"/>
          <w:szCs w:val="18"/>
        </w:rPr>
      </w:pPr>
    </w:p>
    <w:p w:rsidR="003A72E3" w:rsidRDefault="003A72E3" w:rsidP="003A72E3">
      <w:pPr>
        <w:tabs>
          <w:tab w:val="left" w:pos="5670"/>
        </w:tabs>
        <w:jc w:val="both"/>
        <w:rPr>
          <w:rFonts w:ascii="Calibri" w:eastAsia="Calibri" w:hAnsi="Calibri" w:cs="Calibri"/>
          <w:sz w:val="18"/>
          <w:szCs w:val="18"/>
        </w:rPr>
      </w:pPr>
    </w:p>
    <w:p w:rsidR="003A72E3" w:rsidRDefault="003A72E3" w:rsidP="003A72E3">
      <w:pPr>
        <w:jc w:val="center"/>
        <w:rPr>
          <w:rFonts w:ascii="Calibri" w:eastAsia="Calibri" w:hAnsi="Calibri" w:cs="Calibri"/>
          <w:b/>
          <w:sz w:val="18"/>
          <w:szCs w:val="18"/>
        </w:rPr>
      </w:pPr>
      <w:r>
        <w:rPr>
          <w:rFonts w:ascii="Calibri" w:eastAsia="Calibri" w:hAnsi="Calibri" w:cs="Calibri"/>
          <w:b/>
          <w:sz w:val="18"/>
          <w:szCs w:val="18"/>
        </w:rPr>
        <w:t>ATENTAMENTE</w:t>
      </w:r>
    </w:p>
    <w:p w:rsidR="003A72E3" w:rsidRDefault="003A72E3" w:rsidP="003A72E3">
      <w:pPr>
        <w:tabs>
          <w:tab w:val="left" w:pos="8572"/>
        </w:tabs>
        <w:rPr>
          <w:rFonts w:ascii="Calibri" w:eastAsia="Calibri" w:hAnsi="Calibri" w:cs="Calibri"/>
          <w:b/>
          <w:sz w:val="18"/>
          <w:szCs w:val="18"/>
        </w:rPr>
      </w:pPr>
      <w:r>
        <w:rPr>
          <w:rFonts w:ascii="Calibri" w:eastAsia="Calibri" w:hAnsi="Calibri" w:cs="Calibri"/>
          <w:b/>
          <w:sz w:val="18"/>
          <w:szCs w:val="18"/>
        </w:rPr>
        <w:tab/>
      </w:r>
    </w:p>
    <w:p w:rsidR="003A72E3" w:rsidRDefault="003A72E3" w:rsidP="003A72E3">
      <w:pPr>
        <w:jc w:val="center"/>
        <w:rPr>
          <w:rFonts w:ascii="Calibri" w:eastAsia="Calibri" w:hAnsi="Calibri" w:cs="Calibri"/>
          <w:b/>
          <w:sz w:val="18"/>
          <w:szCs w:val="18"/>
        </w:rPr>
      </w:pP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t>_________________________</w:t>
      </w: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3A72E3" w:rsidRDefault="003A72E3" w:rsidP="003A72E3">
      <w:pPr>
        <w:jc w:val="center"/>
        <w:rPr>
          <w:rFonts w:ascii="Calibri" w:eastAsia="Calibri" w:hAnsi="Calibri" w:cs="Calibri"/>
          <w:sz w:val="18"/>
          <w:szCs w:val="18"/>
        </w:rPr>
      </w:pPr>
      <w:r>
        <w:rPr>
          <w:rFonts w:ascii="Calibri" w:eastAsia="Calibri" w:hAnsi="Calibri" w:cs="Calibri"/>
          <w:sz w:val="18"/>
          <w:szCs w:val="18"/>
        </w:rPr>
        <w:t xml:space="preserve">o Representante Legal </w:t>
      </w:r>
    </w:p>
    <w:p w:rsidR="003A72E3" w:rsidRDefault="003A72E3" w:rsidP="003A72E3">
      <w:pPr>
        <w:jc w:val="center"/>
        <w:rPr>
          <w:rFonts w:ascii="Calibri" w:eastAsia="Calibri" w:hAnsi="Calibri" w:cs="Calibri"/>
          <w:i/>
          <w:sz w:val="18"/>
          <w:szCs w:val="18"/>
        </w:rPr>
      </w:pPr>
    </w:p>
    <w:p w:rsidR="003A72E3" w:rsidRDefault="003A72E3" w:rsidP="003A72E3">
      <w:pPr>
        <w:spacing w:line="276" w:lineRule="auto"/>
        <w:rPr>
          <w:rFonts w:ascii="Calibri" w:eastAsia="Calibri" w:hAnsi="Calibri" w:cs="Calibri"/>
          <w:b/>
          <w:sz w:val="18"/>
          <w:szCs w:val="18"/>
        </w:rPr>
      </w:pPr>
    </w:p>
    <w:p w:rsidR="003A72E3" w:rsidRDefault="003A72E3" w:rsidP="003A72E3">
      <w:pPr>
        <w:spacing w:line="276" w:lineRule="auto"/>
        <w:rPr>
          <w:rFonts w:ascii="Calibri" w:eastAsia="Calibri" w:hAnsi="Calibri" w:cs="Calibri"/>
          <w:b/>
          <w:sz w:val="18"/>
          <w:szCs w:val="18"/>
        </w:rPr>
      </w:pPr>
    </w:p>
    <w:p w:rsidR="003A72E3" w:rsidRDefault="003A72E3" w:rsidP="003A72E3">
      <w:pPr>
        <w:spacing w:line="276" w:lineRule="auto"/>
        <w:rPr>
          <w:rFonts w:ascii="Calibri" w:eastAsia="Calibri" w:hAnsi="Calibri" w:cs="Calibri"/>
          <w:b/>
          <w:sz w:val="18"/>
          <w:szCs w:val="18"/>
        </w:rPr>
      </w:pPr>
    </w:p>
    <w:p w:rsidR="003A72E3" w:rsidRDefault="003A72E3" w:rsidP="003A72E3">
      <w:pPr>
        <w:spacing w:line="276" w:lineRule="auto"/>
        <w:rPr>
          <w:rFonts w:ascii="Calibri" w:eastAsia="Calibri" w:hAnsi="Calibri" w:cs="Calibri"/>
          <w:b/>
          <w:sz w:val="18"/>
          <w:szCs w:val="18"/>
        </w:rPr>
      </w:pPr>
    </w:p>
    <w:p w:rsidR="003A72E3" w:rsidRDefault="003A72E3" w:rsidP="003A72E3">
      <w:pPr>
        <w:spacing w:line="276" w:lineRule="auto"/>
        <w:rPr>
          <w:rFonts w:ascii="Calibri" w:eastAsia="Calibri" w:hAnsi="Calibri" w:cs="Calibri"/>
          <w:b/>
          <w:sz w:val="18"/>
          <w:szCs w:val="18"/>
        </w:rPr>
      </w:pPr>
    </w:p>
    <w:p w:rsidR="003A72E3" w:rsidRDefault="003A72E3" w:rsidP="003A72E3">
      <w:pPr>
        <w:spacing w:line="276" w:lineRule="auto"/>
        <w:rPr>
          <w:rFonts w:ascii="Calibri" w:eastAsia="Calibri" w:hAnsi="Calibri" w:cs="Calibri"/>
          <w:b/>
          <w:sz w:val="18"/>
          <w:szCs w:val="18"/>
        </w:rPr>
      </w:pPr>
    </w:p>
    <w:p w:rsidR="003A72E3" w:rsidRDefault="003A72E3" w:rsidP="003A72E3">
      <w:pPr>
        <w:rPr>
          <w:rFonts w:ascii="Calibri" w:eastAsia="Calibri" w:hAnsi="Calibri" w:cs="Calibri"/>
          <w:sz w:val="18"/>
          <w:szCs w:val="18"/>
        </w:rPr>
      </w:pPr>
    </w:p>
    <w:p w:rsidR="003A72E3" w:rsidRDefault="003A72E3" w:rsidP="003A72E3">
      <w:pPr>
        <w:rPr>
          <w:rFonts w:ascii="Calibri" w:eastAsia="Calibri" w:hAnsi="Calibri" w:cs="Calibri"/>
          <w:sz w:val="18"/>
          <w:szCs w:val="18"/>
        </w:rPr>
      </w:pPr>
    </w:p>
    <w:p w:rsidR="003A72E3" w:rsidRDefault="003A72E3" w:rsidP="003A72E3">
      <w:pPr>
        <w:rPr>
          <w:rFonts w:ascii="Calibri" w:eastAsia="Calibri" w:hAnsi="Calibri" w:cs="Calibri"/>
          <w:sz w:val="18"/>
          <w:szCs w:val="18"/>
        </w:rPr>
      </w:pPr>
    </w:p>
    <w:p w:rsidR="002C2B48" w:rsidRDefault="002C2B48"/>
    <w:sectPr w:rsidR="002C2B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159" w:rsidRDefault="00385159" w:rsidP="003A72E3">
      <w:r>
        <w:separator/>
      </w:r>
    </w:p>
  </w:endnote>
  <w:endnote w:type="continuationSeparator" w:id="0">
    <w:p w:rsidR="00385159" w:rsidRDefault="00385159" w:rsidP="003A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Alternates">
    <w:altName w:val="Times New Roman"/>
    <w:charset w:val="00"/>
    <w:family w:val="auto"/>
    <w:pitch w:val="default"/>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ntserrat">
    <w:altName w:val="Courier New"/>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159" w:rsidRDefault="00385159" w:rsidP="003A72E3">
      <w:r>
        <w:separator/>
      </w:r>
    </w:p>
  </w:footnote>
  <w:footnote w:type="continuationSeparator" w:id="0">
    <w:p w:rsidR="00385159" w:rsidRDefault="00385159" w:rsidP="003A72E3">
      <w:r>
        <w:continuationSeparator/>
      </w:r>
    </w:p>
  </w:footnote>
  <w:footnote w:id="1">
    <w:p w:rsidR="003A72E3" w:rsidRDefault="003A72E3" w:rsidP="003A72E3">
      <w:pPr>
        <w:pBdr>
          <w:top w:val="nil"/>
          <w:left w:val="nil"/>
          <w:bottom w:val="nil"/>
          <w:right w:val="nil"/>
          <w:between w:val="nil"/>
        </w:pBdr>
        <w:jc w:val="both"/>
        <w:rPr>
          <w:rFonts w:ascii="Montserrat" w:eastAsia="Montserrat" w:hAnsi="Montserrat" w:cs="Montserrat"/>
          <w:color w:val="000000"/>
          <w:sz w:val="16"/>
          <w:szCs w:val="16"/>
        </w:rPr>
      </w:pPr>
      <w:r>
        <w:rPr>
          <w:vertAlign w:val="superscript"/>
        </w:rPr>
        <w:footnoteRef/>
      </w:r>
      <w:r>
        <w:rPr>
          <w:rFonts w:ascii="Montserrat" w:eastAsia="Montserrat" w:hAnsi="Montserrat" w:cs="Montserrat"/>
          <w:color w:val="000000"/>
          <w:sz w:val="16"/>
          <w:szCs w:val="16"/>
        </w:rPr>
        <w:t xml:space="preserve"> De conformidad con el artículo 33, fracción I, inciso g) del Código Fiscal de la Federación, las resoluciones que establecen disposiciones de carácter general se publican anualmente.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B49"/>
    <w:multiLevelType w:val="multilevel"/>
    <w:tmpl w:val="CDEED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937C07"/>
    <w:multiLevelType w:val="multilevel"/>
    <w:tmpl w:val="C38096F8"/>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D7156C"/>
    <w:multiLevelType w:val="multilevel"/>
    <w:tmpl w:val="FE8CED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732211"/>
    <w:multiLevelType w:val="multilevel"/>
    <w:tmpl w:val="1AD26E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28575DA"/>
    <w:multiLevelType w:val="multilevel"/>
    <w:tmpl w:val="02AE0A2A"/>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7FC37E2"/>
    <w:multiLevelType w:val="hybridMultilevel"/>
    <w:tmpl w:val="631A3242"/>
    <w:lvl w:ilvl="0" w:tplc="D9AE7532">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0045FB"/>
    <w:multiLevelType w:val="multilevel"/>
    <w:tmpl w:val="FBDE0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7B2E9B"/>
    <w:multiLevelType w:val="multilevel"/>
    <w:tmpl w:val="49BE5A9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DE13B2C"/>
    <w:multiLevelType w:val="multilevel"/>
    <w:tmpl w:val="846A4B94"/>
    <w:lvl w:ilvl="0">
      <w:start w:val="1"/>
      <w:numFmt w:val="upperRoman"/>
      <w:lvlText w:val="%1."/>
      <w:lvlJc w:val="right"/>
      <w:pPr>
        <w:ind w:left="502" w:hanging="360"/>
      </w:pPr>
      <w:rPr>
        <w:rFonts w:ascii="Montserrat Alternates" w:eastAsia="Montserrat Alternates" w:hAnsi="Montserrat Alternates" w:cs="Montserrat Alternates"/>
        <w:b/>
        <w:sz w:val="22"/>
        <w:szCs w:val="22"/>
      </w:rPr>
    </w:lvl>
    <w:lvl w:ilvl="1">
      <w:start w:val="1"/>
      <w:numFmt w:val="lowerLetter"/>
      <w:lvlText w:val="%2)"/>
      <w:lvlJc w:val="left"/>
      <w:pPr>
        <w:ind w:left="1083" w:hanging="570"/>
      </w:pPr>
    </w:lvl>
    <w:lvl w:ilvl="2">
      <w:start w:val="1"/>
      <w:numFmt w:val="lowerRoman"/>
      <w:lvlText w:val="%3."/>
      <w:lvlJc w:val="right"/>
      <w:pPr>
        <w:ind w:left="1593" w:hanging="180"/>
      </w:pPr>
    </w:lvl>
    <w:lvl w:ilvl="3">
      <w:start w:val="1"/>
      <w:numFmt w:val="bullet"/>
      <w:lvlText w:val="o"/>
      <w:lvlJc w:val="left"/>
      <w:pPr>
        <w:ind w:left="2313" w:hanging="360"/>
      </w:pPr>
      <w:rPr>
        <w:rFonts w:ascii="Courier New" w:eastAsia="Courier New" w:hAnsi="Courier New" w:cs="Courier New"/>
      </w:rPr>
    </w:lvl>
    <w:lvl w:ilvl="4">
      <w:start w:val="1"/>
      <w:numFmt w:val="bullet"/>
      <w:lvlText w:val="▪"/>
      <w:lvlJc w:val="left"/>
      <w:pPr>
        <w:ind w:left="3033" w:hanging="360"/>
      </w:pPr>
      <w:rPr>
        <w:rFonts w:ascii="Noto Sans Symbols" w:eastAsia="Noto Sans Symbols" w:hAnsi="Noto Sans Symbols" w:cs="Noto Sans Symbols"/>
      </w:r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9" w15:restartNumberingAfterBreak="0">
    <w:nsid w:val="2F325D41"/>
    <w:multiLevelType w:val="multilevel"/>
    <w:tmpl w:val="7D024F2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3917C94"/>
    <w:multiLevelType w:val="multilevel"/>
    <w:tmpl w:val="06903C0A"/>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40C704B"/>
    <w:multiLevelType w:val="multilevel"/>
    <w:tmpl w:val="0C86C09A"/>
    <w:lvl w:ilvl="0">
      <w:start w:val="1"/>
      <w:numFmt w:val="upperRoman"/>
      <w:lvlText w:val="%1."/>
      <w:lvlJc w:val="right"/>
      <w:pPr>
        <w:ind w:left="502" w:hanging="360"/>
      </w:pPr>
      <w:rPr>
        <w:rFonts w:ascii="Montserrat Alternates" w:eastAsia="Montserrat Alternates" w:hAnsi="Montserrat Alternates" w:cs="Montserrat Alternates"/>
        <w:b/>
        <w:sz w:val="22"/>
        <w:szCs w:val="22"/>
      </w:rPr>
    </w:lvl>
    <w:lvl w:ilvl="1">
      <w:start w:val="1"/>
      <w:numFmt w:val="lowerLetter"/>
      <w:lvlText w:val="%2)"/>
      <w:lvlJc w:val="left"/>
      <w:pPr>
        <w:ind w:left="1083" w:hanging="570"/>
      </w:pPr>
    </w:lvl>
    <w:lvl w:ilvl="2">
      <w:start w:val="1"/>
      <w:numFmt w:val="lowerRoman"/>
      <w:lvlText w:val="%3."/>
      <w:lvlJc w:val="right"/>
      <w:pPr>
        <w:ind w:left="1593" w:hanging="180"/>
      </w:pPr>
    </w:lvl>
    <w:lvl w:ilvl="3">
      <w:start w:val="1"/>
      <w:numFmt w:val="bullet"/>
      <w:lvlText w:val="o"/>
      <w:lvlJc w:val="left"/>
      <w:pPr>
        <w:ind w:left="2313" w:hanging="360"/>
      </w:pPr>
      <w:rPr>
        <w:rFonts w:ascii="Courier New" w:eastAsia="Courier New" w:hAnsi="Courier New" w:cs="Courier New"/>
      </w:rPr>
    </w:lvl>
    <w:lvl w:ilvl="4">
      <w:start w:val="1"/>
      <w:numFmt w:val="bullet"/>
      <w:lvlText w:val="▪"/>
      <w:lvlJc w:val="left"/>
      <w:pPr>
        <w:ind w:left="3033" w:hanging="360"/>
      </w:pPr>
      <w:rPr>
        <w:rFonts w:ascii="Noto Sans Symbols" w:eastAsia="Noto Sans Symbols" w:hAnsi="Noto Sans Symbols" w:cs="Noto Sans Symbols"/>
      </w:rPr>
    </w:lvl>
    <w:lvl w:ilvl="5">
      <w:start w:val="1"/>
      <w:numFmt w:val="lowerRoman"/>
      <w:lvlText w:val="%6."/>
      <w:lvlJc w:val="right"/>
      <w:pPr>
        <w:ind w:left="3753" w:hanging="180"/>
      </w:pPr>
    </w:lvl>
    <w:lvl w:ilvl="6">
      <w:start w:val="1"/>
      <w:numFmt w:val="bullet"/>
      <w:lvlText w:val=""/>
      <w:lvlJc w:val="left"/>
      <w:pPr>
        <w:ind w:left="4473" w:hanging="360"/>
      </w:pPr>
      <w:rPr>
        <w:rFonts w:ascii="Symbol" w:hAnsi="Symbol" w:hint="default"/>
      </w:r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2" w15:restartNumberingAfterBreak="0">
    <w:nsid w:val="37667432"/>
    <w:multiLevelType w:val="multilevel"/>
    <w:tmpl w:val="D334F22E"/>
    <w:lvl w:ilvl="0">
      <w:start w:val="1"/>
      <w:numFmt w:val="bullet"/>
      <w:lvlText w:val="▪"/>
      <w:lvlJc w:val="left"/>
      <w:pPr>
        <w:ind w:left="1353"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DBE5B10"/>
    <w:multiLevelType w:val="multilevel"/>
    <w:tmpl w:val="569ABAD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3735407"/>
    <w:multiLevelType w:val="multilevel"/>
    <w:tmpl w:val="B5FE3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522A08"/>
    <w:multiLevelType w:val="hybridMultilevel"/>
    <w:tmpl w:val="3A5413F8"/>
    <w:lvl w:ilvl="0" w:tplc="188AD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1669D8"/>
    <w:multiLevelType w:val="multilevel"/>
    <w:tmpl w:val="9522A3DC"/>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426372"/>
    <w:multiLevelType w:val="multilevel"/>
    <w:tmpl w:val="C46008C8"/>
    <w:lvl w:ilvl="0">
      <w:start w:val="1"/>
      <w:numFmt w:val="lowerRoman"/>
      <w:lvlText w:val="%1."/>
      <w:lvlJc w:val="right"/>
      <w:pPr>
        <w:ind w:left="360" w:hanging="360"/>
      </w:pPr>
      <w:rPr>
        <w:rFonts w:ascii="Mongolian Baiti" w:hAnsi="Mongolian Baiti" w:cs="Mongolian Baiti" w:hint="default"/>
        <w:sz w:val="22"/>
        <w:szCs w:val="22"/>
      </w:rPr>
    </w:lvl>
    <w:lvl w:ilvl="1">
      <w:start w:val="1"/>
      <w:numFmt w:val="decimal"/>
      <w:lvlText w:val="%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F03311"/>
    <w:multiLevelType w:val="multilevel"/>
    <w:tmpl w:val="8EE6B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E5778FE"/>
    <w:multiLevelType w:val="multilevel"/>
    <w:tmpl w:val="FCDC1F7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671268E3"/>
    <w:multiLevelType w:val="hybridMultilevel"/>
    <w:tmpl w:val="868AD9A4"/>
    <w:lvl w:ilvl="0" w:tplc="7688E4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A521A77"/>
    <w:multiLevelType w:val="multilevel"/>
    <w:tmpl w:val="E8EC3544"/>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2" w15:restartNumberingAfterBreak="0">
    <w:nsid w:val="6B7F3E80"/>
    <w:multiLevelType w:val="multilevel"/>
    <w:tmpl w:val="FB824D02"/>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1691C10"/>
    <w:multiLevelType w:val="multilevel"/>
    <w:tmpl w:val="8AEA94F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747A3747"/>
    <w:multiLevelType w:val="multilevel"/>
    <w:tmpl w:val="AF24AE38"/>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5A16C5B"/>
    <w:multiLevelType w:val="hybridMultilevel"/>
    <w:tmpl w:val="7C6E158A"/>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26" w15:restartNumberingAfterBreak="0">
    <w:nsid w:val="7C005728"/>
    <w:multiLevelType w:val="multilevel"/>
    <w:tmpl w:val="66C87CAA"/>
    <w:lvl w:ilvl="0">
      <w:start w:val="1"/>
      <w:numFmt w:val="decimal"/>
      <w:lvlText w:val="%1."/>
      <w:lvlJc w:val="left"/>
      <w:pPr>
        <w:ind w:left="720" w:hanging="360"/>
      </w:pPr>
      <w:rPr>
        <w:rFonts w:hint="default"/>
      </w:rPr>
    </w:lvl>
    <w:lvl w:ilvl="1">
      <w:start w:val="1"/>
      <w:numFmt w:val="bullet"/>
      <w:lvlText w:val=""/>
      <w:lvlJc w:val="left"/>
      <w:pPr>
        <w:ind w:left="927" w:hanging="36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7" w15:restartNumberingAfterBreak="0">
    <w:nsid w:val="7CE64BAC"/>
    <w:multiLevelType w:val="multilevel"/>
    <w:tmpl w:val="A210D5B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7E167851"/>
    <w:multiLevelType w:val="multilevel"/>
    <w:tmpl w:val="06B6C06C"/>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F4A7EFB"/>
    <w:multiLevelType w:val="multilevel"/>
    <w:tmpl w:val="8D58E17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9"/>
  </w:num>
  <w:num w:numId="2">
    <w:abstractNumId w:val="28"/>
  </w:num>
  <w:num w:numId="3">
    <w:abstractNumId w:val="16"/>
  </w:num>
  <w:num w:numId="4">
    <w:abstractNumId w:val="22"/>
  </w:num>
  <w:num w:numId="5">
    <w:abstractNumId w:val="19"/>
  </w:num>
  <w:num w:numId="6">
    <w:abstractNumId w:val="1"/>
  </w:num>
  <w:num w:numId="7">
    <w:abstractNumId w:val="3"/>
  </w:num>
  <w:num w:numId="8">
    <w:abstractNumId w:val="4"/>
  </w:num>
  <w:num w:numId="9">
    <w:abstractNumId w:val="6"/>
  </w:num>
  <w:num w:numId="10">
    <w:abstractNumId w:val="7"/>
  </w:num>
  <w:num w:numId="11">
    <w:abstractNumId w:val="17"/>
  </w:num>
  <w:num w:numId="12">
    <w:abstractNumId w:val="10"/>
  </w:num>
  <w:num w:numId="13">
    <w:abstractNumId w:val="18"/>
  </w:num>
  <w:num w:numId="14">
    <w:abstractNumId w:val="8"/>
  </w:num>
  <w:num w:numId="15">
    <w:abstractNumId w:val="21"/>
  </w:num>
  <w:num w:numId="16">
    <w:abstractNumId w:val="27"/>
  </w:num>
  <w:num w:numId="17">
    <w:abstractNumId w:val="13"/>
  </w:num>
  <w:num w:numId="18">
    <w:abstractNumId w:val="23"/>
  </w:num>
  <w:num w:numId="19">
    <w:abstractNumId w:val="29"/>
  </w:num>
  <w:num w:numId="20">
    <w:abstractNumId w:val="24"/>
  </w:num>
  <w:num w:numId="21">
    <w:abstractNumId w:val="15"/>
  </w:num>
  <w:num w:numId="22">
    <w:abstractNumId w:val="5"/>
  </w:num>
  <w:num w:numId="23">
    <w:abstractNumId w:val="2"/>
  </w:num>
  <w:num w:numId="24">
    <w:abstractNumId w:val="0"/>
  </w:num>
  <w:num w:numId="25">
    <w:abstractNumId w:val="11"/>
  </w:num>
  <w:num w:numId="26">
    <w:abstractNumId w:val="14"/>
  </w:num>
  <w:num w:numId="27">
    <w:abstractNumId w:val="12"/>
  </w:num>
  <w:num w:numId="28">
    <w:abstractNumId w:val="26"/>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E3"/>
    <w:rsid w:val="002C2B48"/>
    <w:rsid w:val="00385159"/>
    <w:rsid w:val="003A72E3"/>
    <w:rsid w:val="00EA240F"/>
    <w:rsid w:val="00EE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61DC"/>
  <w15:chartTrackingRefBased/>
  <w15:docId w15:val="{36868982-B2AC-4849-B776-FED50C93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72E3"/>
    <w:pPr>
      <w:widowControl w:val="0"/>
      <w:spacing w:after="0" w:line="240" w:lineRule="auto"/>
    </w:pPr>
    <w:rPr>
      <w:rFonts w:ascii="Times New Roman" w:eastAsia="Times New Roman" w:hAnsi="Times New Roman" w:cs="Times New Roman"/>
      <w:sz w:val="20"/>
      <w:szCs w:val="20"/>
      <w:lang w:val="es-MX"/>
    </w:rPr>
  </w:style>
  <w:style w:type="paragraph" w:styleId="Ttulo1">
    <w:name w:val="heading 1"/>
    <w:basedOn w:val="Normal"/>
    <w:next w:val="Normal"/>
    <w:link w:val="Ttulo1Car"/>
    <w:rsid w:val="003A72E3"/>
    <w:pPr>
      <w:keepNext/>
      <w:jc w:val="center"/>
      <w:outlineLvl w:val="0"/>
    </w:pPr>
    <w:rPr>
      <w:b/>
      <w:sz w:val="24"/>
      <w:szCs w:val="24"/>
    </w:rPr>
  </w:style>
  <w:style w:type="paragraph" w:styleId="Ttulo2">
    <w:name w:val="heading 2"/>
    <w:basedOn w:val="Normal"/>
    <w:next w:val="Normal"/>
    <w:link w:val="Ttulo2Car"/>
    <w:rsid w:val="003A72E3"/>
    <w:pPr>
      <w:keepNext/>
      <w:jc w:val="center"/>
      <w:outlineLvl w:val="1"/>
    </w:pPr>
    <w:rPr>
      <w:b/>
      <w:sz w:val="22"/>
      <w:szCs w:val="22"/>
    </w:rPr>
  </w:style>
  <w:style w:type="paragraph" w:styleId="Ttulo3">
    <w:name w:val="heading 3"/>
    <w:basedOn w:val="Normal"/>
    <w:next w:val="Normal"/>
    <w:link w:val="Ttulo3Car"/>
    <w:rsid w:val="003A72E3"/>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rsid w:val="003A72E3"/>
    <w:pPr>
      <w:keepNext/>
      <w:jc w:val="center"/>
      <w:outlineLvl w:val="3"/>
    </w:pPr>
    <w:rPr>
      <w:b/>
      <w:sz w:val="28"/>
      <w:szCs w:val="28"/>
    </w:rPr>
  </w:style>
  <w:style w:type="paragraph" w:styleId="Ttulo5">
    <w:name w:val="heading 5"/>
    <w:basedOn w:val="Normal"/>
    <w:next w:val="Normal"/>
    <w:link w:val="Ttulo5Car"/>
    <w:rsid w:val="003A72E3"/>
    <w:pPr>
      <w:keepNext/>
      <w:keepLines/>
      <w:spacing w:before="220" w:after="40"/>
      <w:outlineLvl w:val="4"/>
    </w:pPr>
    <w:rPr>
      <w:b/>
      <w:sz w:val="22"/>
      <w:szCs w:val="22"/>
    </w:rPr>
  </w:style>
  <w:style w:type="paragraph" w:styleId="Ttulo6">
    <w:name w:val="heading 6"/>
    <w:basedOn w:val="Normal"/>
    <w:next w:val="Normal"/>
    <w:link w:val="Ttulo6Car"/>
    <w:rsid w:val="003A72E3"/>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72E3"/>
    <w:rPr>
      <w:rFonts w:ascii="Times New Roman" w:eastAsia="Times New Roman" w:hAnsi="Times New Roman" w:cs="Times New Roman"/>
      <w:b/>
      <w:sz w:val="24"/>
      <w:szCs w:val="24"/>
      <w:lang w:val="es-MX"/>
    </w:rPr>
  </w:style>
  <w:style w:type="character" w:customStyle="1" w:styleId="Ttulo2Car">
    <w:name w:val="Título 2 Car"/>
    <w:basedOn w:val="Fuentedeprrafopredeter"/>
    <w:link w:val="Ttulo2"/>
    <w:rsid w:val="003A72E3"/>
    <w:rPr>
      <w:rFonts w:ascii="Times New Roman" w:eastAsia="Times New Roman" w:hAnsi="Times New Roman" w:cs="Times New Roman"/>
      <w:b/>
      <w:lang w:val="es-MX"/>
    </w:rPr>
  </w:style>
  <w:style w:type="character" w:customStyle="1" w:styleId="Ttulo3Car">
    <w:name w:val="Título 3 Car"/>
    <w:basedOn w:val="Fuentedeprrafopredeter"/>
    <w:link w:val="Ttulo3"/>
    <w:rsid w:val="003A72E3"/>
    <w:rPr>
      <w:rFonts w:ascii="Cambria" w:eastAsia="Cambria" w:hAnsi="Cambria" w:cs="Cambria"/>
      <w:b/>
      <w:color w:val="4F81BD"/>
      <w:sz w:val="20"/>
      <w:szCs w:val="20"/>
      <w:lang w:val="es-MX"/>
    </w:rPr>
  </w:style>
  <w:style w:type="character" w:customStyle="1" w:styleId="Ttulo4Car">
    <w:name w:val="Título 4 Car"/>
    <w:basedOn w:val="Fuentedeprrafopredeter"/>
    <w:link w:val="Ttulo4"/>
    <w:rsid w:val="003A72E3"/>
    <w:rPr>
      <w:rFonts w:ascii="Times New Roman" w:eastAsia="Times New Roman" w:hAnsi="Times New Roman" w:cs="Times New Roman"/>
      <w:b/>
      <w:sz w:val="28"/>
      <w:szCs w:val="28"/>
      <w:lang w:val="es-MX"/>
    </w:rPr>
  </w:style>
  <w:style w:type="character" w:customStyle="1" w:styleId="Ttulo5Car">
    <w:name w:val="Título 5 Car"/>
    <w:basedOn w:val="Fuentedeprrafopredeter"/>
    <w:link w:val="Ttulo5"/>
    <w:rsid w:val="003A72E3"/>
    <w:rPr>
      <w:rFonts w:ascii="Times New Roman" w:eastAsia="Times New Roman" w:hAnsi="Times New Roman" w:cs="Times New Roman"/>
      <w:b/>
      <w:lang w:val="es-MX"/>
    </w:rPr>
  </w:style>
  <w:style w:type="character" w:customStyle="1" w:styleId="Ttulo6Car">
    <w:name w:val="Título 6 Car"/>
    <w:basedOn w:val="Fuentedeprrafopredeter"/>
    <w:link w:val="Ttulo6"/>
    <w:rsid w:val="003A72E3"/>
    <w:rPr>
      <w:rFonts w:ascii="Arial" w:eastAsia="Arial" w:hAnsi="Arial" w:cs="Arial"/>
      <w:b/>
      <w:i/>
      <w:lang w:val="es-MX"/>
    </w:rPr>
  </w:style>
  <w:style w:type="table" w:customStyle="1" w:styleId="TableNormal">
    <w:name w:val="Table Normal"/>
    <w:rsid w:val="003A72E3"/>
    <w:pPr>
      <w:widowControl w:val="0"/>
      <w:spacing w:after="0" w:line="240" w:lineRule="auto"/>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paragraph" w:styleId="Ttulo">
    <w:name w:val="Title"/>
    <w:basedOn w:val="Normal"/>
    <w:next w:val="Normal"/>
    <w:link w:val="TtuloCar"/>
    <w:rsid w:val="003A72E3"/>
    <w:pPr>
      <w:jc w:val="center"/>
    </w:pPr>
    <w:rPr>
      <w:rFonts w:ascii="Arial" w:eastAsia="Arial" w:hAnsi="Arial" w:cs="Arial"/>
      <w:b/>
      <w:sz w:val="48"/>
      <w:szCs w:val="48"/>
    </w:rPr>
  </w:style>
  <w:style w:type="character" w:customStyle="1" w:styleId="TtuloCar">
    <w:name w:val="Título Car"/>
    <w:basedOn w:val="Fuentedeprrafopredeter"/>
    <w:link w:val="Ttulo"/>
    <w:rsid w:val="003A72E3"/>
    <w:rPr>
      <w:rFonts w:ascii="Arial" w:eastAsia="Arial" w:hAnsi="Arial" w:cs="Arial"/>
      <w:b/>
      <w:sz w:val="48"/>
      <w:szCs w:val="48"/>
      <w:lang w:val="es-MX"/>
    </w:rPr>
  </w:style>
  <w:style w:type="paragraph" w:styleId="Subttulo">
    <w:name w:val="Subtitle"/>
    <w:basedOn w:val="Normal"/>
    <w:next w:val="Normal"/>
    <w:link w:val="SubttuloCar"/>
    <w:rsid w:val="003A72E3"/>
    <w:rPr>
      <w:b/>
      <w:i/>
      <w:sz w:val="24"/>
      <w:szCs w:val="24"/>
    </w:rPr>
  </w:style>
  <w:style w:type="character" w:customStyle="1" w:styleId="SubttuloCar">
    <w:name w:val="Subtítulo Car"/>
    <w:basedOn w:val="Fuentedeprrafopredeter"/>
    <w:link w:val="Subttulo"/>
    <w:rsid w:val="003A72E3"/>
    <w:rPr>
      <w:rFonts w:ascii="Times New Roman" w:eastAsia="Times New Roman" w:hAnsi="Times New Roman" w:cs="Times New Roman"/>
      <w:b/>
      <w:i/>
      <w:sz w:val="24"/>
      <w:szCs w:val="24"/>
      <w:lang w:val="es-MX"/>
    </w:rPr>
  </w:style>
  <w:style w:type="paragraph" w:styleId="Prrafodelista">
    <w:name w:val="List Paragraph"/>
    <w:aliases w:val="lp1,List Paragraph1,Listas,Bullet List,FooterText,numbered,Bulletr List Paragraph,列出段落,列出段落1,List Paragraph11,Contenido_1,Colorful List - Accent 11,Paragraphe de liste1,Scitum normal,viñetas,4 Párrafo de lista,Dot pt,No Spacing1,b1,DH1"/>
    <w:basedOn w:val="Normal"/>
    <w:link w:val="PrrafodelistaCar"/>
    <w:uiPriority w:val="34"/>
    <w:qFormat/>
    <w:rsid w:val="003A72E3"/>
    <w:pPr>
      <w:ind w:left="720"/>
      <w:contextualSpacing/>
    </w:pPr>
  </w:style>
  <w:style w:type="paragraph" w:styleId="Encabezado">
    <w:name w:val="header"/>
    <w:basedOn w:val="Normal"/>
    <w:link w:val="EncabezadoCar"/>
    <w:uiPriority w:val="99"/>
    <w:unhideWhenUsed/>
    <w:rsid w:val="003A72E3"/>
    <w:pPr>
      <w:tabs>
        <w:tab w:val="center" w:pos="4419"/>
        <w:tab w:val="right" w:pos="8838"/>
      </w:tabs>
    </w:pPr>
  </w:style>
  <w:style w:type="character" w:customStyle="1" w:styleId="EncabezadoCar">
    <w:name w:val="Encabezado Car"/>
    <w:basedOn w:val="Fuentedeprrafopredeter"/>
    <w:link w:val="Encabezado"/>
    <w:uiPriority w:val="99"/>
    <w:rsid w:val="003A72E3"/>
    <w:rPr>
      <w:rFonts w:ascii="Times New Roman" w:eastAsia="Times New Roman" w:hAnsi="Times New Roman" w:cs="Times New Roman"/>
      <w:sz w:val="20"/>
      <w:szCs w:val="20"/>
      <w:lang w:val="es-MX"/>
    </w:rPr>
  </w:style>
  <w:style w:type="paragraph" w:styleId="Piedepgina">
    <w:name w:val="footer"/>
    <w:basedOn w:val="Normal"/>
    <w:link w:val="PiedepginaCar"/>
    <w:uiPriority w:val="99"/>
    <w:unhideWhenUsed/>
    <w:rsid w:val="003A72E3"/>
    <w:pPr>
      <w:tabs>
        <w:tab w:val="center" w:pos="4419"/>
        <w:tab w:val="right" w:pos="8838"/>
      </w:tabs>
    </w:pPr>
  </w:style>
  <w:style w:type="character" w:customStyle="1" w:styleId="PiedepginaCar">
    <w:name w:val="Pie de página Car"/>
    <w:basedOn w:val="Fuentedeprrafopredeter"/>
    <w:link w:val="Piedepgina"/>
    <w:uiPriority w:val="99"/>
    <w:rsid w:val="003A72E3"/>
    <w:rPr>
      <w:rFonts w:ascii="Times New Roman" w:eastAsia="Times New Roman" w:hAnsi="Times New Roman" w:cs="Times New Roman"/>
      <w:sz w:val="20"/>
      <w:szCs w:val="20"/>
      <w:lang w:val="es-MX"/>
    </w:rPr>
  </w:style>
  <w:style w:type="paragraph" w:styleId="Textodeglobo">
    <w:name w:val="Balloon Text"/>
    <w:basedOn w:val="Normal"/>
    <w:link w:val="TextodegloboCar"/>
    <w:uiPriority w:val="99"/>
    <w:semiHidden/>
    <w:unhideWhenUsed/>
    <w:rsid w:val="003A72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2E3"/>
    <w:rPr>
      <w:rFonts w:ascii="Segoe UI" w:eastAsia="Times New Roman" w:hAnsi="Segoe UI" w:cs="Segoe UI"/>
      <w:sz w:val="18"/>
      <w:szCs w:val="18"/>
      <w:lang w:val="es-MX"/>
    </w:rPr>
  </w:style>
  <w:style w:type="paragraph" w:styleId="Sinespaciado">
    <w:name w:val="No Spacing"/>
    <w:uiPriority w:val="1"/>
    <w:qFormat/>
    <w:rsid w:val="003A72E3"/>
    <w:pPr>
      <w:spacing w:after="0" w:line="240" w:lineRule="auto"/>
    </w:pPr>
    <w:rPr>
      <w:rFonts w:ascii="Calibri" w:eastAsia="Calibri" w:hAnsi="Calibri" w:cs="Calibri"/>
      <w:lang w:val="es-MX"/>
    </w:rPr>
  </w:style>
  <w:style w:type="character" w:styleId="Hipervnculo">
    <w:name w:val="Hyperlink"/>
    <w:basedOn w:val="Fuentedeprrafopredeter"/>
    <w:uiPriority w:val="99"/>
    <w:unhideWhenUsed/>
    <w:rsid w:val="003A72E3"/>
    <w:rPr>
      <w:color w:val="0563C1" w:themeColor="hyperlink"/>
      <w:u w:val="single"/>
    </w:rPr>
  </w:style>
  <w:style w:type="table" w:styleId="Tablaconcuadrcula">
    <w:name w:val="Table Grid"/>
    <w:basedOn w:val="Tablanormal"/>
    <w:uiPriority w:val="59"/>
    <w:rsid w:val="003A72E3"/>
    <w:pPr>
      <w:spacing w:after="0" w:line="240" w:lineRule="auto"/>
    </w:pPr>
    <w:rPr>
      <w:rFonts w:ascii="Calibri" w:eastAsia="Calibri" w:hAnsi="Calibri" w:cs="Calibr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
    <w:rsid w:val="003A72E3"/>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
    <w:name w:val="5"/>
    <w:basedOn w:val="TableNormal"/>
    <w:rsid w:val="003A72E3"/>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lp1 Car,List Paragraph1 Car,Listas Car,Bullet List Car,FooterText Car,numbered Car,Bulletr List Paragraph Car,列出段落 Car,列出段落1 Car,List Paragraph11 Car,Contenido_1 Car,Colorful List - Accent 11 Car,Paragraphe de liste1 Car,viñetas Car"/>
    <w:link w:val="Prrafodelista"/>
    <w:uiPriority w:val="34"/>
    <w:qFormat/>
    <w:rsid w:val="003A72E3"/>
    <w:rPr>
      <w:rFonts w:ascii="Times New Roman" w:eastAsia="Times New Roman" w:hAnsi="Times New Roman" w:cs="Times New Roman"/>
      <w:sz w:val="20"/>
      <w:szCs w:val="20"/>
      <w:lang w:val="es-MX"/>
    </w:rPr>
  </w:style>
  <w:style w:type="table" w:customStyle="1" w:styleId="Tablaconcuadrcula1">
    <w:name w:val="Tabla con cuadrícula1"/>
    <w:basedOn w:val="Tablanormal"/>
    <w:next w:val="Tablaconcuadrcula"/>
    <w:uiPriority w:val="39"/>
    <w:rsid w:val="003A72E3"/>
    <w:pPr>
      <w:spacing w:after="0" w:line="240" w:lineRule="auto"/>
    </w:pPr>
    <w:rPr>
      <w:rFonts w:ascii="Calibri" w:eastAsia="Calibri" w:hAnsi="Calibri" w:cs="Calibri"/>
      <w:sz w:val="24"/>
      <w:szCs w:val="24"/>
      <w:lang w:val="es-MX"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ettings" Target="settings.xml"/><Relationship Id="rId7" Type="http://schemas.openxmlformats.org/officeDocument/2006/relationships/hyperlink" Target="mailto:ramon.valencia@cecytejalisco.edu.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23</Pages>
  <Words>6982</Words>
  <Characters>39803</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Cecytej</cp:lastModifiedBy>
  <cp:revision>2</cp:revision>
  <dcterms:created xsi:type="dcterms:W3CDTF">2022-11-07T21:28:00Z</dcterms:created>
  <dcterms:modified xsi:type="dcterms:W3CDTF">2022-11-07T22:26:00Z</dcterms:modified>
</cp:coreProperties>
</file>