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463A"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ANEXO 1</w:t>
      </w:r>
    </w:p>
    <w:p w14:paraId="5F2FD6D1" w14:textId="77777777" w:rsidR="00154A77" w:rsidRPr="00371232" w:rsidRDefault="00154A77" w:rsidP="00154A77">
      <w:pPr>
        <w:spacing w:after="0" w:line="240" w:lineRule="auto"/>
        <w:rPr>
          <w:rFonts w:asciiTheme="majorHAnsi" w:eastAsia="Times New Roman" w:hAnsiTheme="majorHAnsi" w:cstheme="majorHAnsi"/>
        </w:rPr>
      </w:pPr>
    </w:p>
    <w:p w14:paraId="4950EF29"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CARTA DE REQUERIMIENTOS TÉCNICOS</w:t>
      </w:r>
    </w:p>
    <w:p w14:paraId="40F3CC90" w14:textId="77777777" w:rsidR="00154A77" w:rsidRPr="00371232" w:rsidRDefault="00154A77" w:rsidP="00154A77">
      <w:pPr>
        <w:spacing w:after="0" w:line="240" w:lineRule="auto"/>
        <w:rPr>
          <w:rFonts w:asciiTheme="majorHAnsi" w:eastAsia="Times New Roman" w:hAnsiTheme="majorHAnsi" w:cstheme="majorHAnsi"/>
        </w:rPr>
      </w:pPr>
    </w:p>
    <w:p w14:paraId="63FB93E4"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45657B07"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612D9648"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CEB20B9"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53532782"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4B82C786" w14:textId="77777777" w:rsidR="00154A77" w:rsidRDefault="00154A77" w:rsidP="00154A77">
      <w:pPr>
        <w:spacing w:after="0" w:line="240" w:lineRule="auto"/>
        <w:ind w:right="140"/>
        <w:rPr>
          <w:rFonts w:asciiTheme="majorHAnsi" w:eastAsia="Arial" w:hAnsiTheme="majorHAnsi" w:cstheme="majorHAnsi"/>
          <w:b/>
          <w:color w:val="000000"/>
        </w:rPr>
      </w:pPr>
    </w:p>
    <w:p w14:paraId="732D2CA1" w14:textId="77777777" w:rsidR="00154A77" w:rsidRDefault="00154A77" w:rsidP="00154A77">
      <w:pPr>
        <w:spacing w:after="0" w:line="240" w:lineRule="auto"/>
        <w:ind w:right="140"/>
        <w:jc w:val="center"/>
        <w:rPr>
          <w:rFonts w:asciiTheme="majorHAnsi" w:eastAsia="Arial" w:hAnsiTheme="majorHAnsi" w:cstheme="majorHAnsi"/>
          <w:b/>
          <w:color w:val="000000"/>
        </w:rPr>
      </w:pPr>
    </w:p>
    <w:tbl>
      <w:tblPr>
        <w:tblStyle w:val="Tablaconcuadrcula"/>
        <w:tblW w:w="9918" w:type="dxa"/>
        <w:tblLook w:val="04A0" w:firstRow="1" w:lastRow="0" w:firstColumn="1" w:lastColumn="0" w:noHBand="0" w:noVBand="1"/>
      </w:tblPr>
      <w:tblGrid>
        <w:gridCol w:w="1266"/>
        <w:gridCol w:w="1278"/>
        <w:gridCol w:w="1043"/>
        <w:gridCol w:w="6331"/>
      </w:tblGrid>
      <w:tr w:rsidR="00154A77" w:rsidRPr="004B35B0" w14:paraId="73C18DA1" w14:textId="77777777" w:rsidTr="002F3961">
        <w:tc>
          <w:tcPr>
            <w:tcW w:w="1266" w:type="dxa"/>
          </w:tcPr>
          <w:p w14:paraId="27160B3C" w14:textId="77777777" w:rsidR="00154A77" w:rsidRPr="004B35B0" w:rsidRDefault="00154A77" w:rsidP="002F3961">
            <w:pPr>
              <w:jc w:val="center"/>
              <w:rPr>
                <w:b/>
                <w:sz w:val="24"/>
                <w:szCs w:val="24"/>
              </w:rPr>
            </w:pPr>
            <w:r>
              <w:rPr>
                <w:b/>
                <w:sz w:val="24"/>
                <w:szCs w:val="24"/>
              </w:rPr>
              <w:t>RENGLÓN</w:t>
            </w:r>
          </w:p>
        </w:tc>
        <w:tc>
          <w:tcPr>
            <w:tcW w:w="1278" w:type="dxa"/>
          </w:tcPr>
          <w:p w14:paraId="13B9C242" w14:textId="77777777" w:rsidR="00154A77" w:rsidRPr="004B35B0" w:rsidRDefault="00154A77" w:rsidP="002F3961">
            <w:pPr>
              <w:jc w:val="center"/>
              <w:rPr>
                <w:b/>
                <w:sz w:val="24"/>
                <w:szCs w:val="24"/>
              </w:rPr>
            </w:pPr>
            <w:r w:rsidRPr="004B35B0">
              <w:rPr>
                <w:b/>
                <w:sz w:val="24"/>
                <w:szCs w:val="24"/>
              </w:rPr>
              <w:t>CANTIDAD</w:t>
            </w:r>
          </w:p>
        </w:tc>
        <w:tc>
          <w:tcPr>
            <w:tcW w:w="1043" w:type="dxa"/>
          </w:tcPr>
          <w:p w14:paraId="585E2010" w14:textId="77777777" w:rsidR="00154A77" w:rsidRPr="004B35B0" w:rsidRDefault="00154A77" w:rsidP="002F3961">
            <w:pPr>
              <w:jc w:val="center"/>
              <w:rPr>
                <w:b/>
                <w:sz w:val="24"/>
                <w:szCs w:val="24"/>
              </w:rPr>
            </w:pPr>
            <w:r w:rsidRPr="004B35B0">
              <w:rPr>
                <w:b/>
                <w:sz w:val="24"/>
                <w:szCs w:val="24"/>
              </w:rPr>
              <w:t>UNIDAD</w:t>
            </w:r>
          </w:p>
        </w:tc>
        <w:tc>
          <w:tcPr>
            <w:tcW w:w="6331" w:type="dxa"/>
          </w:tcPr>
          <w:p w14:paraId="2E00E798" w14:textId="77777777" w:rsidR="00154A77" w:rsidRPr="004B35B0" w:rsidRDefault="00154A77" w:rsidP="002F3961">
            <w:pPr>
              <w:jc w:val="center"/>
              <w:rPr>
                <w:b/>
                <w:sz w:val="24"/>
                <w:szCs w:val="24"/>
              </w:rPr>
            </w:pPr>
            <w:r w:rsidRPr="004B35B0">
              <w:rPr>
                <w:b/>
                <w:sz w:val="24"/>
                <w:szCs w:val="24"/>
              </w:rPr>
              <w:t>DESCRIPCI</w:t>
            </w:r>
            <w:r>
              <w:rPr>
                <w:b/>
                <w:sz w:val="24"/>
                <w:szCs w:val="24"/>
              </w:rPr>
              <w:t>Ó</w:t>
            </w:r>
            <w:r w:rsidRPr="004B35B0">
              <w:rPr>
                <w:b/>
                <w:sz w:val="24"/>
                <w:szCs w:val="24"/>
              </w:rPr>
              <w:t>N</w:t>
            </w:r>
          </w:p>
        </w:tc>
      </w:tr>
      <w:tr w:rsidR="00154A77" w14:paraId="2069723A" w14:textId="77777777" w:rsidTr="002F3961">
        <w:trPr>
          <w:trHeight w:val="1078"/>
        </w:trPr>
        <w:tc>
          <w:tcPr>
            <w:tcW w:w="1266" w:type="dxa"/>
          </w:tcPr>
          <w:p w14:paraId="63634A67" w14:textId="77777777" w:rsidR="00154A77" w:rsidRDefault="00154A77" w:rsidP="002F3961">
            <w:pPr>
              <w:jc w:val="center"/>
              <w:rPr>
                <w:b/>
                <w:sz w:val="18"/>
                <w:szCs w:val="18"/>
              </w:rPr>
            </w:pPr>
          </w:p>
          <w:p w14:paraId="732A476D" w14:textId="77777777" w:rsidR="00154A77" w:rsidRDefault="00154A77" w:rsidP="002F3961">
            <w:pPr>
              <w:jc w:val="center"/>
              <w:rPr>
                <w:b/>
                <w:sz w:val="18"/>
                <w:szCs w:val="18"/>
              </w:rPr>
            </w:pPr>
          </w:p>
          <w:p w14:paraId="38032406" w14:textId="77777777" w:rsidR="00154A77" w:rsidRDefault="00154A77" w:rsidP="002F3961">
            <w:pPr>
              <w:jc w:val="center"/>
              <w:rPr>
                <w:b/>
                <w:sz w:val="18"/>
                <w:szCs w:val="18"/>
              </w:rPr>
            </w:pPr>
          </w:p>
          <w:p w14:paraId="6B89C4BB" w14:textId="77777777" w:rsidR="00154A77" w:rsidRDefault="00154A77" w:rsidP="002F3961">
            <w:pPr>
              <w:rPr>
                <w:b/>
                <w:sz w:val="18"/>
                <w:szCs w:val="18"/>
              </w:rPr>
            </w:pPr>
          </w:p>
          <w:p w14:paraId="1F4D2FE0" w14:textId="77777777" w:rsidR="00154A77" w:rsidRDefault="00154A77" w:rsidP="002F3961">
            <w:pPr>
              <w:jc w:val="center"/>
              <w:rPr>
                <w:b/>
                <w:sz w:val="18"/>
                <w:szCs w:val="18"/>
              </w:rPr>
            </w:pPr>
            <w:r>
              <w:rPr>
                <w:b/>
                <w:sz w:val="18"/>
                <w:szCs w:val="18"/>
              </w:rPr>
              <w:t>1</w:t>
            </w:r>
          </w:p>
        </w:tc>
        <w:tc>
          <w:tcPr>
            <w:tcW w:w="1278" w:type="dxa"/>
          </w:tcPr>
          <w:p w14:paraId="6F325440" w14:textId="77777777" w:rsidR="00154A77" w:rsidRDefault="00154A77" w:rsidP="002F3961">
            <w:pPr>
              <w:rPr>
                <w:sz w:val="18"/>
                <w:szCs w:val="18"/>
              </w:rPr>
            </w:pPr>
          </w:p>
          <w:p w14:paraId="78D71E12" w14:textId="77777777" w:rsidR="00154A77" w:rsidRDefault="00154A77" w:rsidP="002F3961">
            <w:pPr>
              <w:rPr>
                <w:sz w:val="18"/>
                <w:szCs w:val="18"/>
              </w:rPr>
            </w:pPr>
          </w:p>
          <w:p w14:paraId="6FA99E6F" w14:textId="77777777" w:rsidR="00154A77" w:rsidRDefault="00154A77" w:rsidP="002F3961">
            <w:pPr>
              <w:rPr>
                <w:sz w:val="18"/>
                <w:szCs w:val="18"/>
              </w:rPr>
            </w:pPr>
          </w:p>
          <w:p w14:paraId="592FF8F1" w14:textId="77777777" w:rsidR="00154A77" w:rsidRDefault="00154A77" w:rsidP="002F3961">
            <w:pPr>
              <w:jc w:val="center"/>
              <w:rPr>
                <w:sz w:val="18"/>
                <w:szCs w:val="18"/>
              </w:rPr>
            </w:pPr>
          </w:p>
          <w:p w14:paraId="206E0FB1" w14:textId="77777777" w:rsidR="00154A77" w:rsidRPr="006E7319" w:rsidRDefault="00154A77" w:rsidP="002F3961">
            <w:pPr>
              <w:jc w:val="center"/>
              <w:rPr>
                <w:b/>
                <w:sz w:val="18"/>
                <w:szCs w:val="18"/>
              </w:rPr>
            </w:pPr>
            <w:r w:rsidRPr="006E7319">
              <w:rPr>
                <w:b/>
                <w:sz w:val="18"/>
                <w:szCs w:val="18"/>
              </w:rPr>
              <w:t>1</w:t>
            </w:r>
          </w:p>
        </w:tc>
        <w:tc>
          <w:tcPr>
            <w:tcW w:w="1043" w:type="dxa"/>
          </w:tcPr>
          <w:p w14:paraId="395CC07C" w14:textId="77777777" w:rsidR="00154A77" w:rsidRDefault="00154A77" w:rsidP="002F3961">
            <w:pPr>
              <w:rPr>
                <w:b/>
                <w:sz w:val="18"/>
                <w:szCs w:val="18"/>
              </w:rPr>
            </w:pPr>
          </w:p>
          <w:p w14:paraId="36511DF4" w14:textId="77777777" w:rsidR="00154A77" w:rsidRDefault="00154A77" w:rsidP="002F3961">
            <w:pPr>
              <w:jc w:val="center"/>
              <w:rPr>
                <w:b/>
                <w:sz w:val="18"/>
                <w:szCs w:val="18"/>
              </w:rPr>
            </w:pPr>
          </w:p>
          <w:p w14:paraId="60F6E95D" w14:textId="77777777" w:rsidR="00154A77" w:rsidRDefault="00154A77" w:rsidP="002F3961">
            <w:pPr>
              <w:rPr>
                <w:b/>
                <w:sz w:val="18"/>
                <w:szCs w:val="18"/>
              </w:rPr>
            </w:pPr>
          </w:p>
          <w:p w14:paraId="7B6378D0" w14:textId="77777777" w:rsidR="00154A77" w:rsidRDefault="00154A77" w:rsidP="002F3961">
            <w:pPr>
              <w:jc w:val="center"/>
              <w:rPr>
                <w:b/>
                <w:sz w:val="18"/>
                <w:szCs w:val="18"/>
              </w:rPr>
            </w:pPr>
          </w:p>
          <w:p w14:paraId="321EB036" w14:textId="77777777" w:rsidR="00154A77" w:rsidRDefault="00154A77" w:rsidP="002F3961">
            <w:pPr>
              <w:jc w:val="center"/>
              <w:rPr>
                <w:b/>
                <w:sz w:val="18"/>
                <w:szCs w:val="18"/>
              </w:rPr>
            </w:pPr>
            <w:r>
              <w:rPr>
                <w:b/>
                <w:sz w:val="18"/>
                <w:szCs w:val="18"/>
              </w:rPr>
              <w:t>SERVICIO</w:t>
            </w:r>
          </w:p>
        </w:tc>
        <w:tc>
          <w:tcPr>
            <w:tcW w:w="6331" w:type="dxa"/>
          </w:tcPr>
          <w:p w14:paraId="5E5AC9C7" w14:textId="77777777" w:rsidR="00154A77" w:rsidRDefault="00154A77" w:rsidP="002F3961">
            <w:pPr>
              <w:jc w:val="both"/>
              <w:rPr>
                <w:rFonts w:asciiTheme="majorHAnsi" w:eastAsia="Century Gothic" w:hAnsiTheme="majorHAnsi" w:cstheme="majorHAnsi"/>
                <w:b/>
                <w:smallCaps/>
                <w:color w:val="000000"/>
              </w:rPr>
            </w:pPr>
          </w:p>
          <w:p w14:paraId="5BFBC00B" w14:textId="77777777" w:rsidR="00154A77" w:rsidRDefault="00154A77" w:rsidP="002F3961">
            <w:pPr>
              <w:jc w:val="center"/>
              <w:rPr>
                <w:rFonts w:asciiTheme="majorHAnsi" w:eastAsia="Century Gothic" w:hAnsiTheme="majorHAnsi" w:cstheme="majorHAnsi"/>
                <w:b/>
                <w:smallCaps/>
                <w:color w:val="000000"/>
              </w:rPr>
            </w:pPr>
          </w:p>
          <w:p w14:paraId="64033D49"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DE 24 HORAS PARA LOS SIGUIENTES PLANTELES Y OFICINAS CENTRALES POR EL PERIODO DEL 22 DE ENERO AL 07 DE FEBRERO DEL 2021.</w:t>
            </w:r>
          </w:p>
          <w:p w14:paraId="6B530ACF" w14:textId="77777777" w:rsidR="00154A77" w:rsidRDefault="00154A77" w:rsidP="002F3961">
            <w:pPr>
              <w:jc w:val="both"/>
              <w:rPr>
                <w:rFonts w:asciiTheme="majorHAnsi" w:eastAsia="Century Gothic" w:hAnsiTheme="majorHAnsi" w:cstheme="majorHAnsi"/>
                <w:b/>
                <w:smallCaps/>
                <w:color w:val="000000"/>
              </w:rPr>
            </w:pPr>
          </w:p>
          <w:p w14:paraId="6BD2999D"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1. OFICINAS CENTRALES</w:t>
            </w:r>
          </w:p>
          <w:p w14:paraId="095C03F7"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2. TLAQUEPAQUE</w:t>
            </w:r>
          </w:p>
          <w:p w14:paraId="2A10CBCF"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3. CIHUATLÁN</w:t>
            </w:r>
          </w:p>
          <w:p w14:paraId="61679D10"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4. PUERTO VALLARTA-IXTAPA</w:t>
            </w:r>
          </w:p>
          <w:p w14:paraId="5F0158FC"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5. LA HUERTA</w:t>
            </w:r>
          </w:p>
          <w:p w14:paraId="51BFA425"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6. TONALÁ</w:t>
            </w:r>
          </w:p>
          <w:p w14:paraId="40090F29"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7. SAN JUAN DE LOS LAGOS</w:t>
            </w:r>
          </w:p>
          <w:p w14:paraId="36976B11" w14:textId="77777777" w:rsidR="00154A77" w:rsidRDefault="00154A77" w:rsidP="002F3961">
            <w:pPr>
              <w:jc w:val="both"/>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8. TALA</w:t>
            </w:r>
          </w:p>
          <w:p w14:paraId="69F3367A" w14:textId="77777777" w:rsidR="00154A77" w:rsidRDefault="00154A77" w:rsidP="002F3961">
            <w:pPr>
              <w:jc w:val="center"/>
              <w:rPr>
                <w:rFonts w:asciiTheme="majorHAnsi" w:eastAsia="Century Gothic" w:hAnsiTheme="majorHAnsi" w:cstheme="majorHAnsi"/>
                <w:b/>
                <w:smallCaps/>
                <w:color w:val="000000"/>
              </w:rPr>
            </w:pPr>
          </w:p>
          <w:p w14:paraId="327DD537" w14:textId="77777777" w:rsidR="00154A77" w:rsidRDefault="00154A77" w:rsidP="002F3961">
            <w:pPr>
              <w:jc w:val="center"/>
              <w:rPr>
                <w:b/>
                <w:sz w:val="18"/>
                <w:szCs w:val="18"/>
              </w:rPr>
            </w:pPr>
          </w:p>
        </w:tc>
      </w:tr>
    </w:tbl>
    <w:p w14:paraId="084FED58" w14:textId="77777777" w:rsidR="00154A77" w:rsidRDefault="00154A77" w:rsidP="00154A77">
      <w:pPr>
        <w:pStyle w:val="Textoindependiente"/>
        <w:spacing w:before="3"/>
        <w:ind w:right="140"/>
        <w:jc w:val="both"/>
        <w:rPr>
          <w:noProof/>
        </w:rPr>
      </w:pPr>
      <w:r>
        <w:rPr>
          <w:noProof/>
        </w:rPr>
        <w:t xml:space="preserve"> </w:t>
      </w:r>
    </w:p>
    <w:p w14:paraId="615007A6" w14:textId="5AEA0A09" w:rsidR="00154A77" w:rsidRPr="004E28B0" w:rsidRDefault="00154A77" w:rsidP="00154A77">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371232">
        <w:rPr>
          <w:rFonts w:asciiTheme="majorHAnsi" w:eastAsia="Arial" w:hAnsiTheme="majorHAnsi" w:cstheme="majorHAnsi"/>
          <w:b/>
          <w:bCs/>
          <w:lang w:val="es-ES" w:eastAsia="es-ES" w:bidi="es-ES"/>
        </w:rPr>
        <w:t>Todas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las</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Especificaciones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Señaladas</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este</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Anexo</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son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Mínimas,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por</w:t>
      </w:r>
      <w:r w:rsidRPr="00371232">
        <w:rPr>
          <w:rFonts w:asciiTheme="majorHAnsi" w:eastAsia="Arial" w:hAnsiTheme="majorHAnsi" w:cstheme="majorHAnsi"/>
          <w:b/>
          <w:bCs/>
          <w:spacing w:val="-9"/>
          <w:lang w:val="es-ES" w:eastAsia="es-ES" w:bidi="es-ES"/>
        </w:rPr>
        <w:t xml:space="preserve"> </w:t>
      </w:r>
      <w:r w:rsidRPr="00371232">
        <w:rPr>
          <w:rFonts w:asciiTheme="majorHAnsi" w:eastAsia="Arial" w:hAnsiTheme="majorHAnsi" w:cstheme="majorHAnsi"/>
          <w:b/>
          <w:bCs/>
          <w:lang w:val="es-ES" w:eastAsia="es-ES" w:bidi="es-ES"/>
        </w:rPr>
        <w:t>lo</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371232">
        <w:rPr>
          <w:rFonts w:asciiTheme="majorHAnsi" w:eastAsia="Arial" w:hAnsiTheme="majorHAnsi" w:cstheme="majorHAnsi"/>
          <w:b/>
          <w:bCs/>
          <w:spacing w:val="-3"/>
          <w:lang w:val="es-ES" w:eastAsia="es-ES" w:bidi="es-ES"/>
        </w:rPr>
        <w:t xml:space="preserve"> </w:t>
      </w:r>
      <w:r>
        <w:rPr>
          <w:rFonts w:asciiTheme="majorHAnsi" w:eastAsia="Arial" w:hAnsiTheme="majorHAnsi" w:cstheme="majorHAnsi"/>
          <w:b/>
          <w:bCs/>
          <w:lang w:val="es-ES" w:eastAsia="es-ES" w:bidi="es-ES"/>
        </w:rPr>
        <w:t>Conveniente</w:t>
      </w:r>
    </w:p>
    <w:p w14:paraId="5642674F" w14:textId="5F8FE418" w:rsidR="00154A77" w:rsidRPr="004E28B0" w:rsidRDefault="00154A77" w:rsidP="00154A77">
      <w:pPr>
        <w:tabs>
          <w:tab w:val="left" w:pos="4140"/>
        </w:tabs>
        <w:rPr>
          <w:rFonts w:asciiTheme="majorHAnsi" w:eastAsia="Arial" w:hAnsiTheme="majorHAnsi" w:cstheme="majorHAnsi"/>
          <w:lang w:val="es-ES" w:eastAsia="es-ES" w:bidi="es-ES"/>
        </w:rPr>
        <w:sectPr w:rsidR="00154A77" w:rsidRPr="004E28B0" w:rsidSect="00824553">
          <w:footerReference w:type="default" r:id="rId7"/>
          <w:pgSz w:w="12240" w:h="15840"/>
          <w:pgMar w:top="1420" w:right="1041" w:bottom="1843" w:left="1420" w:header="568" w:footer="987" w:gutter="0"/>
          <w:cols w:space="720"/>
        </w:sectPr>
      </w:pPr>
    </w:p>
    <w:p w14:paraId="4C823324" w14:textId="77777777" w:rsidR="00154A77" w:rsidRPr="00AD3387" w:rsidRDefault="00154A77" w:rsidP="00154A77">
      <w:pPr>
        <w:tabs>
          <w:tab w:val="left" w:pos="4155"/>
        </w:tabs>
        <w:spacing w:after="240" w:line="240" w:lineRule="auto"/>
        <w:rPr>
          <w:rFonts w:asciiTheme="majorHAnsi" w:eastAsia="Arial" w:hAnsiTheme="majorHAnsi" w:cstheme="majorHAnsi"/>
          <w:b/>
          <w:smallCaps/>
          <w:color w:val="000000"/>
          <w:lang w:val="es-ES"/>
        </w:rPr>
      </w:pPr>
    </w:p>
    <w:p w14:paraId="39F0C611" w14:textId="77777777" w:rsidR="00154A77" w:rsidRPr="00371232" w:rsidRDefault="00154A77" w:rsidP="00154A77">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4EB59C8"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33E0452B"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DCA5199"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15A91F4B"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14224961" w14:textId="77777777" w:rsidR="00154A77" w:rsidRPr="00371232" w:rsidRDefault="00154A77" w:rsidP="00154A77">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154A77" w:rsidRPr="00371232" w14:paraId="16634888" w14:textId="77777777" w:rsidTr="002F396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265CC82" w14:textId="77777777" w:rsidR="00154A77" w:rsidRPr="00371232" w:rsidRDefault="00154A77" w:rsidP="002F39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154A77" w:rsidRPr="00371232" w14:paraId="7EA3B39B" w14:textId="77777777" w:rsidTr="002F3961">
        <w:tc>
          <w:tcPr>
            <w:tcW w:w="1251" w:type="dxa"/>
            <w:tcBorders>
              <w:left w:val="single" w:sz="4" w:space="0" w:color="000000"/>
            </w:tcBorders>
            <w:tcMar>
              <w:top w:w="0" w:type="dxa"/>
              <w:left w:w="115" w:type="dxa"/>
              <w:bottom w:w="0" w:type="dxa"/>
              <w:right w:w="115" w:type="dxa"/>
            </w:tcMar>
          </w:tcPr>
          <w:p w14:paraId="79E250D0"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7A43305F"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154A77" w:rsidRPr="00371232" w14:paraId="3AD9AF97" w14:textId="77777777" w:rsidTr="002F3961">
        <w:tc>
          <w:tcPr>
            <w:tcW w:w="1251" w:type="dxa"/>
            <w:tcBorders>
              <w:left w:val="single" w:sz="4" w:space="0" w:color="000000"/>
            </w:tcBorders>
            <w:tcMar>
              <w:top w:w="0" w:type="dxa"/>
              <w:left w:w="115" w:type="dxa"/>
              <w:bottom w:w="0" w:type="dxa"/>
              <w:right w:w="115" w:type="dxa"/>
            </w:tcMar>
          </w:tcPr>
          <w:p w14:paraId="692E2E54"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2BB43172"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154A77" w:rsidRPr="00371232" w14:paraId="2746F968" w14:textId="77777777" w:rsidTr="002F3961">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4C321124"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37C87163"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1FB2BE9B" w14:textId="77777777" w:rsidR="00154A77" w:rsidRPr="00371232" w:rsidRDefault="00154A77" w:rsidP="002F3961">
            <w:pPr>
              <w:spacing w:after="0" w:line="240" w:lineRule="auto"/>
              <w:rPr>
                <w:rFonts w:asciiTheme="majorHAnsi" w:eastAsia="Times New Roman" w:hAnsiTheme="majorHAnsi" w:cstheme="majorHAnsi"/>
              </w:rPr>
            </w:pPr>
          </w:p>
        </w:tc>
      </w:tr>
      <w:tr w:rsidR="00154A77" w:rsidRPr="00371232" w14:paraId="46A6DC12" w14:textId="77777777" w:rsidTr="002F3961">
        <w:trPr>
          <w:trHeight w:val="420"/>
        </w:trPr>
        <w:tc>
          <w:tcPr>
            <w:tcW w:w="9068" w:type="dxa"/>
            <w:gridSpan w:val="2"/>
            <w:tcBorders>
              <w:top w:val="single" w:sz="4" w:space="0" w:color="000000"/>
            </w:tcBorders>
            <w:tcMar>
              <w:top w:w="0" w:type="dxa"/>
              <w:left w:w="115" w:type="dxa"/>
              <w:bottom w:w="0" w:type="dxa"/>
              <w:right w:w="115" w:type="dxa"/>
            </w:tcMar>
            <w:vAlign w:val="bottom"/>
          </w:tcPr>
          <w:p w14:paraId="68DACDFD" w14:textId="77777777" w:rsidR="00154A77" w:rsidRPr="00371232" w:rsidRDefault="00154A77" w:rsidP="002F3961">
            <w:pPr>
              <w:spacing w:after="0" w:line="240" w:lineRule="auto"/>
              <w:ind w:right="140"/>
              <w:rPr>
                <w:rFonts w:asciiTheme="majorHAnsi" w:eastAsia="Arial" w:hAnsiTheme="majorHAnsi" w:cstheme="majorHAnsi"/>
                <w:color w:val="000000"/>
              </w:rPr>
            </w:pPr>
          </w:p>
          <w:p w14:paraId="2D1D607E" w14:textId="77777777" w:rsidR="00154A77" w:rsidRPr="00756404" w:rsidRDefault="00154A77" w:rsidP="002F3961">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ENE-1/2021</w:t>
            </w:r>
          </w:p>
          <w:p w14:paraId="5B0B85BB" w14:textId="77777777" w:rsidR="00154A77" w:rsidRPr="00371232" w:rsidRDefault="00154A77" w:rsidP="002F3961">
            <w:pPr>
              <w:spacing w:after="0" w:line="240" w:lineRule="auto"/>
              <w:ind w:right="140"/>
              <w:rPr>
                <w:rFonts w:asciiTheme="majorHAnsi" w:eastAsia="Arial" w:hAnsiTheme="majorHAnsi" w:cstheme="majorHAnsi"/>
                <w:color w:val="000000"/>
              </w:rPr>
            </w:pPr>
          </w:p>
          <w:p w14:paraId="64164D78" w14:textId="77777777" w:rsidR="00154A77" w:rsidRPr="00371232" w:rsidRDefault="00154A77" w:rsidP="002F3961">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154A77" w:rsidRPr="00371232" w14:paraId="22C29F71" w14:textId="77777777" w:rsidTr="002F3961">
        <w:trPr>
          <w:trHeight w:val="280"/>
        </w:trPr>
        <w:tc>
          <w:tcPr>
            <w:tcW w:w="9068" w:type="dxa"/>
            <w:gridSpan w:val="2"/>
            <w:tcBorders>
              <w:bottom w:val="single" w:sz="4" w:space="0" w:color="000000"/>
            </w:tcBorders>
            <w:tcMar>
              <w:top w:w="0" w:type="dxa"/>
              <w:left w:w="115" w:type="dxa"/>
              <w:bottom w:w="0" w:type="dxa"/>
              <w:right w:w="115" w:type="dxa"/>
            </w:tcMar>
            <w:vAlign w:val="bottom"/>
          </w:tcPr>
          <w:p w14:paraId="0A557276"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0B14DD21"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3A7400AC"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0F4A9D7B"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3C8826BD"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4E42FD32"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7AF84D83" w14:textId="77777777" w:rsidR="00154A77" w:rsidRPr="00371232" w:rsidRDefault="00154A77" w:rsidP="002F3961">
            <w:pPr>
              <w:spacing w:after="0" w:line="240" w:lineRule="auto"/>
              <w:rPr>
                <w:rFonts w:asciiTheme="majorHAnsi" w:eastAsia="Times New Roman" w:hAnsiTheme="majorHAnsi" w:cstheme="majorHAnsi"/>
              </w:rPr>
            </w:pPr>
          </w:p>
        </w:tc>
      </w:tr>
      <w:tr w:rsidR="00154A77" w:rsidRPr="00371232" w14:paraId="766D7A59" w14:textId="77777777" w:rsidTr="002F39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B677A" w14:textId="77777777" w:rsidR="00154A77" w:rsidRPr="00371232" w:rsidRDefault="00154A77" w:rsidP="002F3961">
            <w:pPr>
              <w:spacing w:after="0" w:line="240" w:lineRule="auto"/>
              <w:rPr>
                <w:rFonts w:asciiTheme="majorHAnsi" w:eastAsia="Times New Roman" w:hAnsiTheme="majorHAnsi" w:cstheme="majorHAnsi"/>
              </w:rPr>
            </w:pPr>
          </w:p>
        </w:tc>
      </w:tr>
      <w:tr w:rsidR="00154A77" w:rsidRPr="00371232" w14:paraId="329CD496" w14:textId="77777777" w:rsidTr="002F39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BB007" w14:textId="77777777" w:rsidR="00154A77" w:rsidRPr="00371232" w:rsidRDefault="00154A77" w:rsidP="002F3961">
            <w:pPr>
              <w:spacing w:after="0" w:line="240" w:lineRule="auto"/>
              <w:rPr>
                <w:rFonts w:asciiTheme="majorHAnsi" w:eastAsia="Times New Roman" w:hAnsiTheme="majorHAnsi" w:cstheme="majorHAnsi"/>
              </w:rPr>
            </w:pPr>
          </w:p>
        </w:tc>
      </w:tr>
      <w:tr w:rsidR="00154A77" w:rsidRPr="00371232" w14:paraId="63C34C71" w14:textId="77777777" w:rsidTr="002F39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44261" w14:textId="77777777" w:rsidR="00154A77" w:rsidRPr="00371232" w:rsidRDefault="00154A77" w:rsidP="002F3961">
            <w:pPr>
              <w:spacing w:after="0" w:line="240" w:lineRule="auto"/>
              <w:rPr>
                <w:rFonts w:asciiTheme="majorHAnsi" w:eastAsia="Times New Roman" w:hAnsiTheme="majorHAnsi" w:cstheme="majorHAnsi"/>
              </w:rPr>
            </w:pPr>
          </w:p>
        </w:tc>
      </w:tr>
      <w:tr w:rsidR="00154A77" w:rsidRPr="00371232" w14:paraId="1ACC91DA" w14:textId="77777777" w:rsidTr="002F39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876A6" w14:textId="77777777" w:rsidR="00154A77" w:rsidRPr="00371232" w:rsidRDefault="00154A77" w:rsidP="002F3961">
            <w:pPr>
              <w:spacing w:after="0" w:line="240" w:lineRule="auto"/>
              <w:rPr>
                <w:rFonts w:asciiTheme="majorHAnsi" w:eastAsia="Times New Roman" w:hAnsiTheme="majorHAnsi" w:cstheme="majorHAnsi"/>
              </w:rPr>
            </w:pPr>
          </w:p>
        </w:tc>
      </w:tr>
    </w:tbl>
    <w:p w14:paraId="35041FFA" w14:textId="77777777" w:rsidR="00154A77" w:rsidRDefault="00154A77" w:rsidP="00154A77">
      <w:pPr>
        <w:spacing w:after="0" w:line="240" w:lineRule="auto"/>
        <w:rPr>
          <w:rFonts w:asciiTheme="majorHAnsi" w:eastAsia="Times New Roman" w:hAnsiTheme="majorHAnsi" w:cstheme="majorHAnsi"/>
        </w:rPr>
      </w:pPr>
    </w:p>
    <w:p w14:paraId="7A4B941B" w14:textId="77777777" w:rsidR="00154A77" w:rsidRPr="00371232" w:rsidRDefault="00154A77" w:rsidP="00154A77">
      <w:pPr>
        <w:spacing w:after="0" w:line="240" w:lineRule="auto"/>
        <w:rPr>
          <w:rFonts w:asciiTheme="majorHAnsi" w:eastAsia="Times New Roman" w:hAnsiTheme="majorHAnsi" w:cstheme="majorHAnsi"/>
        </w:rPr>
      </w:pPr>
    </w:p>
    <w:p w14:paraId="407DCB4A" w14:textId="77777777" w:rsidR="00154A77" w:rsidRDefault="00154A77" w:rsidP="00154A77">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34ECBCE9" w14:textId="77777777" w:rsidR="00154A77" w:rsidRDefault="00154A77" w:rsidP="00154A77">
      <w:pPr>
        <w:spacing w:after="240" w:line="240" w:lineRule="auto"/>
        <w:jc w:val="center"/>
        <w:rPr>
          <w:rFonts w:asciiTheme="majorHAnsi" w:eastAsia="Arial" w:hAnsiTheme="majorHAnsi" w:cstheme="majorHAnsi"/>
          <w:b/>
          <w:smallCaps/>
          <w:color w:val="000000"/>
        </w:rPr>
      </w:pPr>
    </w:p>
    <w:p w14:paraId="7918071D" w14:textId="77777777" w:rsidR="00154A77" w:rsidRPr="00371232" w:rsidRDefault="00154A77" w:rsidP="00154A77">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9D5E6E3"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0E0755FB"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A7A248C"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4AD8E8B3"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7E63ECB2" w14:textId="77777777" w:rsidR="00154A77" w:rsidRPr="00371232" w:rsidRDefault="00154A77" w:rsidP="00154A77">
      <w:pPr>
        <w:spacing w:after="0" w:line="240" w:lineRule="auto"/>
        <w:rPr>
          <w:rFonts w:asciiTheme="majorHAnsi" w:eastAsia="Times New Roman" w:hAnsiTheme="majorHAnsi" w:cstheme="majorHAnsi"/>
        </w:rPr>
      </w:pPr>
    </w:p>
    <w:p w14:paraId="5A7C686A"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71BE9F2B" w14:textId="77777777" w:rsidR="00154A77" w:rsidRPr="00371232" w:rsidRDefault="00154A77" w:rsidP="00154A77">
      <w:pPr>
        <w:spacing w:after="0" w:line="240" w:lineRule="auto"/>
        <w:rPr>
          <w:rFonts w:asciiTheme="majorHAnsi" w:eastAsia="Times New Roman" w:hAnsiTheme="majorHAnsi" w:cstheme="majorHAnsi"/>
        </w:rPr>
      </w:pPr>
    </w:p>
    <w:p w14:paraId="38ED2DB5" w14:textId="77777777" w:rsidR="00154A77" w:rsidRDefault="00154A77" w:rsidP="00154A77">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7DFF409B"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445E81EE"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8AB589B" w14:textId="77777777" w:rsidR="00154A77" w:rsidRPr="00371232" w:rsidRDefault="00154A77" w:rsidP="00154A77">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607327A5"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CC4D02A"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572B253"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C2FF689" w14:textId="77777777" w:rsidR="00154A77" w:rsidRPr="00371232" w:rsidRDefault="00154A77" w:rsidP="00154A77">
      <w:pPr>
        <w:spacing w:after="0" w:line="240" w:lineRule="auto"/>
        <w:rPr>
          <w:rFonts w:asciiTheme="majorHAnsi" w:eastAsia="Times New Roman" w:hAnsiTheme="majorHAnsi" w:cstheme="majorHAnsi"/>
        </w:rPr>
      </w:pPr>
    </w:p>
    <w:p w14:paraId="5711E48C"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6479B596" w14:textId="77777777" w:rsidR="00154A77" w:rsidRPr="00371232" w:rsidRDefault="00154A77" w:rsidP="00154A77">
      <w:pPr>
        <w:spacing w:after="0" w:line="240" w:lineRule="auto"/>
        <w:rPr>
          <w:rFonts w:asciiTheme="majorHAnsi" w:eastAsia="Times New Roman" w:hAnsiTheme="majorHAnsi" w:cstheme="majorHAnsi"/>
        </w:rPr>
      </w:pPr>
    </w:p>
    <w:p w14:paraId="2C381675" w14:textId="77777777" w:rsidR="00154A77" w:rsidRPr="00371232" w:rsidRDefault="00154A77" w:rsidP="00154A77">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7EC24D9B" w14:textId="77777777" w:rsidR="00154A77" w:rsidRPr="00371232" w:rsidRDefault="00154A77" w:rsidP="00154A77">
      <w:pPr>
        <w:spacing w:after="0" w:line="240" w:lineRule="auto"/>
        <w:ind w:right="140"/>
        <w:jc w:val="both"/>
        <w:rPr>
          <w:rFonts w:asciiTheme="majorHAnsi" w:eastAsia="Times New Roman" w:hAnsiTheme="majorHAnsi" w:cstheme="majorHAnsi"/>
        </w:rPr>
      </w:pPr>
    </w:p>
    <w:p w14:paraId="7F2841F8"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677C14D" w14:textId="77777777" w:rsidR="00154A77" w:rsidRPr="00371232" w:rsidRDefault="00154A77" w:rsidP="00154A77">
      <w:pPr>
        <w:spacing w:after="0" w:line="240" w:lineRule="auto"/>
        <w:rPr>
          <w:rFonts w:asciiTheme="majorHAnsi" w:eastAsia="Times New Roman" w:hAnsiTheme="majorHAnsi" w:cstheme="majorHAnsi"/>
        </w:rPr>
      </w:pPr>
    </w:p>
    <w:p w14:paraId="7B3F8AB3"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4FB8EC2A" w14:textId="77777777" w:rsidR="00154A77" w:rsidRPr="00371232" w:rsidRDefault="00154A77" w:rsidP="00154A77">
      <w:pPr>
        <w:spacing w:after="0" w:line="240" w:lineRule="auto"/>
        <w:rPr>
          <w:rFonts w:asciiTheme="majorHAnsi" w:eastAsia="Times New Roman" w:hAnsiTheme="majorHAnsi" w:cstheme="majorHAnsi"/>
        </w:rPr>
      </w:pPr>
    </w:p>
    <w:p w14:paraId="0448D9E8"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79DC5A2A"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157C0901"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527215B2" w14:textId="77777777" w:rsidR="00154A77" w:rsidRPr="00371232" w:rsidRDefault="00154A77" w:rsidP="00154A77">
      <w:pPr>
        <w:spacing w:after="0" w:line="240" w:lineRule="auto"/>
        <w:rPr>
          <w:rFonts w:asciiTheme="majorHAnsi" w:eastAsia="Times New Roman" w:hAnsiTheme="majorHAnsi" w:cstheme="majorHAnsi"/>
        </w:rPr>
      </w:pPr>
    </w:p>
    <w:p w14:paraId="7DB73F8D"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7A0E0805" w14:textId="77777777" w:rsidR="00154A77" w:rsidRPr="00371232" w:rsidRDefault="00154A77" w:rsidP="00154A77">
      <w:pPr>
        <w:spacing w:after="0" w:line="240" w:lineRule="auto"/>
        <w:rPr>
          <w:rFonts w:asciiTheme="majorHAnsi" w:eastAsia="Times New Roman" w:hAnsiTheme="majorHAnsi" w:cstheme="majorHAnsi"/>
        </w:rPr>
      </w:pPr>
    </w:p>
    <w:p w14:paraId="07569524"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1FA43A28" w14:textId="77777777" w:rsidR="00154A77" w:rsidRDefault="00154A77" w:rsidP="00154A77">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7A57CD38" w14:textId="77777777" w:rsidR="00154A77" w:rsidRDefault="00154A77" w:rsidP="00154A77">
      <w:pPr>
        <w:spacing w:after="0" w:line="240" w:lineRule="auto"/>
        <w:ind w:right="140"/>
        <w:jc w:val="center"/>
        <w:rPr>
          <w:rFonts w:asciiTheme="majorHAnsi" w:eastAsia="Arial" w:hAnsiTheme="majorHAnsi" w:cstheme="majorHAnsi"/>
          <w:b/>
          <w:color w:val="000000"/>
        </w:rPr>
      </w:pPr>
    </w:p>
    <w:p w14:paraId="1568E27F" w14:textId="77777777" w:rsidR="00154A77" w:rsidRDefault="00154A77" w:rsidP="00154A77">
      <w:pPr>
        <w:spacing w:after="0" w:line="240" w:lineRule="auto"/>
        <w:ind w:right="140"/>
        <w:jc w:val="center"/>
        <w:rPr>
          <w:rFonts w:asciiTheme="majorHAnsi" w:eastAsia="Arial" w:hAnsiTheme="majorHAnsi" w:cstheme="majorHAnsi"/>
          <w:b/>
          <w:color w:val="000000"/>
        </w:rPr>
      </w:pPr>
    </w:p>
    <w:p w14:paraId="06590874" w14:textId="77777777" w:rsidR="00154A77" w:rsidRDefault="00154A77" w:rsidP="00154A77">
      <w:pPr>
        <w:spacing w:after="240" w:line="240" w:lineRule="auto"/>
        <w:jc w:val="center"/>
        <w:rPr>
          <w:rFonts w:asciiTheme="majorHAnsi" w:eastAsia="Century Gothic" w:hAnsiTheme="majorHAnsi" w:cstheme="majorHAnsi"/>
          <w:b/>
          <w:color w:val="000000"/>
        </w:rPr>
      </w:pPr>
    </w:p>
    <w:p w14:paraId="20A6069C" w14:textId="77777777" w:rsidR="00154A77" w:rsidRPr="00371232" w:rsidRDefault="00154A77" w:rsidP="00154A77">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52B4523A" w14:textId="77777777" w:rsidR="00154A77" w:rsidRDefault="00154A77" w:rsidP="00154A77">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1C58588E" w14:textId="122FE6C2" w:rsidR="00154A77" w:rsidRPr="00371232" w:rsidRDefault="00154A77" w:rsidP="00154A77">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0449F6D0" w14:textId="77777777" w:rsidR="00154A77" w:rsidRDefault="00154A77" w:rsidP="00154A77">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48E3805"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7F07E2F7"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6C9B250C" w14:textId="77777777" w:rsidR="00154A77" w:rsidRDefault="00154A77" w:rsidP="00154A77">
      <w:pPr>
        <w:spacing w:after="0" w:line="240" w:lineRule="auto"/>
        <w:ind w:right="140"/>
        <w:jc w:val="center"/>
        <w:rPr>
          <w:rFonts w:asciiTheme="majorHAnsi" w:eastAsia="Times New Roman" w:hAnsiTheme="majorHAnsi" w:cstheme="majorHAnsi"/>
        </w:rPr>
      </w:pPr>
    </w:p>
    <w:p w14:paraId="16E93F5D"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0D308BF5" w14:textId="77777777" w:rsidR="00154A77" w:rsidRDefault="00154A77" w:rsidP="00154A77">
      <w:pPr>
        <w:spacing w:after="0" w:line="240" w:lineRule="auto"/>
        <w:ind w:right="140"/>
        <w:jc w:val="right"/>
        <w:rPr>
          <w:rFonts w:asciiTheme="majorHAnsi" w:eastAsia="Arial" w:hAnsiTheme="majorHAnsi" w:cstheme="majorHAnsi"/>
          <w:b/>
        </w:rPr>
      </w:pPr>
    </w:p>
    <w:p w14:paraId="1A76002F" w14:textId="77777777" w:rsidR="00154A77" w:rsidRPr="00371232" w:rsidRDefault="00154A77" w:rsidP="00154A77">
      <w:pPr>
        <w:spacing w:after="0" w:line="240" w:lineRule="auto"/>
        <w:ind w:right="140"/>
        <w:jc w:val="right"/>
        <w:rPr>
          <w:rFonts w:asciiTheme="majorHAnsi" w:eastAsia="Century Gothic" w:hAnsiTheme="majorHAnsi" w:cstheme="majorHAnsi"/>
          <w:b/>
          <w:smallCaps/>
          <w:color w:val="000000"/>
        </w:rPr>
      </w:pPr>
    </w:p>
    <w:p w14:paraId="3BF1DE2C"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48E50252"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1496D072" w14:textId="77777777" w:rsidR="00154A77" w:rsidRPr="00371232" w:rsidRDefault="00154A77" w:rsidP="00154A77">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154A77" w:rsidRPr="00371232" w14:paraId="642FC969" w14:textId="77777777" w:rsidTr="002F396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8C751EB" w14:textId="77777777" w:rsidR="00154A77" w:rsidRPr="00371232" w:rsidRDefault="00154A77" w:rsidP="002F396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19EA088"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D813423"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0B9D511"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154A77" w:rsidRPr="00371232" w14:paraId="093E80B8" w14:textId="77777777" w:rsidTr="002F396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84EB1FD" w14:textId="77777777" w:rsidR="00154A77" w:rsidRPr="00371232" w:rsidRDefault="00154A77" w:rsidP="002F396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E0EFF85" w14:textId="77777777" w:rsidR="00154A77" w:rsidRDefault="00154A77" w:rsidP="002F396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06D452B" w14:textId="77777777" w:rsidR="00154A77" w:rsidRDefault="00154A77" w:rsidP="002F396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B0350C6" w14:textId="77777777" w:rsidR="00154A77" w:rsidRPr="00976D83" w:rsidRDefault="00154A77" w:rsidP="002F3961">
            <w:pPr>
              <w:spacing w:after="0" w:line="240" w:lineRule="auto"/>
              <w:ind w:right="140"/>
              <w:jc w:val="both"/>
              <w:rPr>
                <w:rFonts w:asciiTheme="majorHAnsi" w:eastAsia="Century Gothic" w:hAnsiTheme="majorHAnsi" w:cstheme="majorHAnsi"/>
                <w:b/>
                <w:color w:val="000000"/>
                <w:sz w:val="16"/>
                <w:szCs w:val="16"/>
              </w:rPr>
            </w:pPr>
          </w:p>
        </w:tc>
      </w:tr>
      <w:tr w:rsidR="00154A77" w:rsidRPr="00371232" w14:paraId="3AEFD7D3" w14:textId="77777777" w:rsidTr="002F396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DDCBC94" w14:textId="77777777" w:rsidR="00154A77" w:rsidRPr="00371232" w:rsidRDefault="00154A77" w:rsidP="002F396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83B5A46" w14:textId="77777777" w:rsidR="00154A77" w:rsidRDefault="00154A77" w:rsidP="002F396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8030778" w14:textId="77777777" w:rsidR="00154A77" w:rsidRDefault="00154A77" w:rsidP="002F396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74270D8" w14:textId="77777777" w:rsidR="00154A77" w:rsidRPr="00976D83" w:rsidRDefault="00154A77" w:rsidP="002F3961">
            <w:pPr>
              <w:spacing w:after="0" w:line="240" w:lineRule="auto"/>
              <w:ind w:right="140"/>
              <w:jc w:val="both"/>
              <w:rPr>
                <w:rFonts w:asciiTheme="majorHAnsi" w:eastAsia="Century Gothic" w:hAnsiTheme="majorHAnsi" w:cstheme="majorHAnsi"/>
                <w:b/>
                <w:color w:val="000000"/>
                <w:sz w:val="16"/>
                <w:szCs w:val="16"/>
              </w:rPr>
            </w:pPr>
          </w:p>
        </w:tc>
      </w:tr>
      <w:tr w:rsidR="00154A77" w:rsidRPr="00371232" w14:paraId="58E08AB9" w14:textId="77777777" w:rsidTr="002F396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E378CD3" w14:textId="77777777" w:rsidR="00154A77" w:rsidRPr="00371232" w:rsidRDefault="00154A77" w:rsidP="002F396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42245F4" w14:textId="77777777" w:rsidR="00154A77" w:rsidRDefault="00154A77" w:rsidP="002F396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1E29089" w14:textId="77777777" w:rsidR="00154A77" w:rsidRDefault="00154A77" w:rsidP="002F396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CFAB04" w14:textId="77777777" w:rsidR="00154A77" w:rsidRPr="00976D83" w:rsidRDefault="00154A77" w:rsidP="002F3961">
            <w:pPr>
              <w:spacing w:after="0" w:line="240" w:lineRule="auto"/>
              <w:ind w:right="140"/>
              <w:jc w:val="both"/>
              <w:rPr>
                <w:rFonts w:asciiTheme="majorHAnsi" w:eastAsia="Century Gothic" w:hAnsiTheme="majorHAnsi" w:cstheme="majorHAnsi"/>
                <w:b/>
                <w:color w:val="000000"/>
                <w:sz w:val="16"/>
                <w:szCs w:val="16"/>
              </w:rPr>
            </w:pPr>
          </w:p>
        </w:tc>
      </w:tr>
      <w:tr w:rsidR="00154A77" w:rsidRPr="00371232" w14:paraId="7A5412E2" w14:textId="77777777" w:rsidTr="002F396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936C5FB" w14:textId="77777777" w:rsidR="00154A77" w:rsidRPr="00371232" w:rsidRDefault="00154A77" w:rsidP="002F396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55601CF" w14:textId="77777777" w:rsidR="00154A77" w:rsidRDefault="00154A77" w:rsidP="002F396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900A96" w14:textId="77777777" w:rsidR="00154A77" w:rsidRDefault="00154A77" w:rsidP="002F396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3F2F2A8" w14:textId="77777777" w:rsidR="00154A77" w:rsidRPr="00976D83" w:rsidRDefault="00154A77" w:rsidP="002F3961">
            <w:pPr>
              <w:spacing w:after="0" w:line="240" w:lineRule="auto"/>
              <w:ind w:right="140"/>
              <w:jc w:val="both"/>
              <w:rPr>
                <w:rFonts w:asciiTheme="majorHAnsi" w:eastAsia="Century Gothic" w:hAnsiTheme="majorHAnsi" w:cstheme="majorHAnsi"/>
                <w:b/>
                <w:color w:val="000000"/>
                <w:sz w:val="16"/>
                <w:szCs w:val="16"/>
              </w:rPr>
            </w:pPr>
          </w:p>
        </w:tc>
      </w:tr>
    </w:tbl>
    <w:p w14:paraId="066571F9" w14:textId="77777777" w:rsidR="00154A77" w:rsidRPr="00371232" w:rsidRDefault="00154A77" w:rsidP="00154A77">
      <w:pPr>
        <w:spacing w:after="0" w:line="240" w:lineRule="auto"/>
        <w:jc w:val="center"/>
        <w:rPr>
          <w:rFonts w:asciiTheme="majorHAnsi" w:eastAsia="Times New Roman" w:hAnsiTheme="majorHAnsi" w:cstheme="majorHAnsi"/>
        </w:rPr>
      </w:pPr>
    </w:p>
    <w:p w14:paraId="7CD21952"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23226403" w14:textId="77777777" w:rsidR="00154A77" w:rsidRPr="00371232" w:rsidRDefault="00154A77" w:rsidP="00154A77">
      <w:pPr>
        <w:spacing w:after="0" w:line="240" w:lineRule="auto"/>
        <w:rPr>
          <w:rFonts w:asciiTheme="majorHAnsi" w:eastAsia="Times New Roman" w:hAnsiTheme="majorHAnsi" w:cstheme="majorHAnsi"/>
        </w:rPr>
      </w:pPr>
    </w:p>
    <w:p w14:paraId="79639F6D"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7DE81EB7" w14:textId="77777777" w:rsidR="00154A77" w:rsidRPr="00371232" w:rsidRDefault="00154A77" w:rsidP="00154A77">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4CEF5814"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1512CC03" w14:textId="77777777" w:rsidR="00154A77" w:rsidRDefault="00154A77" w:rsidP="00154A77">
      <w:pPr>
        <w:spacing w:after="0" w:line="240" w:lineRule="auto"/>
        <w:rPr>
          <w:rFonts w:asciiTheme="majorHAnsi" w:eastAsia="Times New Roman" w:hAnsiTheme="majorHAnsi" w:cstheme="majorHAnsi"/>
        </w:rPr>
      </w:pPr>
    </w:p>
    <w:p w14:paraId="0D295347" w14:textId="77777777" w:rsidR="00154A77" w:rsidRPr="00371232" w:rsidRDefault="00154A77" w:rsidP="00154A77">
      <w:pPr>
        <w:spacing w:after="0" w:line="240" w:lineRule="auto"/>
        <w:rPr>
          <w:rFonts w:asciiTheme="majorHAnsi" w:eastAsia="Times New Roman" w:hAnsiTheme="majorHAnsi" w:cstheme="majorHAnsi"/>
        </w:rPr>
      </w:pPr>
    </w:p>
    <w:p w14:paraId="056C8983"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FE41B57"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5CF9ADA6"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7187995C"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7A135960" w14:textId="77777777" w:rsidR="00154A77" w:rsidRPr="00976D83"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5358BAEC"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0E07E41A"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5FC6704B" w14:textId="6AC36C49" w:rsidR="00154A77" w:rsidRDefault="00154A77" w:rsidP="00154A77">
      <w:pPr>
        <w:spacing w:after="0" w:line="240" w:lineRule="auto"/>
        <w:ind w:right="140"/>
        <w:rPr>
          <w:rFonts w:asciiTheme="majorHAnsi" w:eastAsia="Century Gothic" w:hAnsiTheme="majorHAnsi" w:cstheme="majorHAnsi"/>
          <w:b/>
          <w:color w:val="000000"/>
        </w:rPr>
      </w:pPr>
    </w:p>
    <w:p w14:paraId="661E17F7" w14:textId="77777777" w:rsidR="00154A77" w:rsidRDefault="00154A77" w:rsidP="00154A77">
      <w:pPr>
        <w:spacing w:after="0" w:line="240" w:lineRule="auto"/>
        <w:ind w:right="140"/>
        <w:rPr>
          <w:rFonts w:asciiTheme="majorHAnsi" w:eastAsia="Century Gothic" w:hAnsiTheme="majorHAnsi" w:cstheme="majorHAnsi"/>
          <w:b/>
          <w:color w:val="000000"/>
        </w:rPr>
      </w:pPr>
    </w:p>
    <w:p w14:paraId="5ACEC596"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497EEB40"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2513D556" w14:textId="77777777" w:rsidR="00154A77" w:rsidRPr="00DE58E4" w:rsidRDefault="00154A77" w:rsidP="00154A77">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04EC0AFA" w14:textId="77777777" w:rsidR="00154A77" w:rsidRDefault="00154A77" w:rsidP="00154A77">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LPLSCC-ENE-1/2021</w:t>
      </w:r>
    </w:p>
    <w:p w14:paraId="6E6DDE47" w14:textId="77777777" w:rsidR="00154A77"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07F5323F" w14:textId="77777777" w:rsidR="00154A77" w:rsidRDefault="00154A77" w:rsidP="00154A77">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4955674"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5022897D"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58016915" w14:textId="77777777" w:rsidR="00154A77" w:rsidRPr="00371232" w:rsidRDefault="00154A77" w:rsidP="00154A77">
      <w:pPr>
        <w:spacing w:after="0" w:line="240" w:lineRule="auto"/>
        <w:rPr>
          <w:rFonts w:asciiTheme="majorHAnsi" w:eastAsia="Times New Roman" w:hAnsiTheme="majorHAnsi" w:cstheme="majorHAnsi"/>
        </w:rPr>
      </w:pPr>
    </w:p>
    <w:p w14:paraId="49294151" w14:textId="77777777" w:rsidR="00154A77" w:rsidRDefault="00154A77" w:rsidP="00154A77">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4EBB8F79" w14:textId="77777777" w:rsidR="00154A77" w:rsidRPr="00371232" w:rsidRDefault="00154A77" w:rsidP="00154A77">
      <w:pPr>
        <w:spacing w:after="0" w:line="240" w:lineRule="auto"/>
        <w:ind w:right="140"/>
        <w:jc w:val="right"/>
        <w:rPr>
          <w:rFonts w:asciiTheme="majorHAnsi" w:eastAsia="Times New Roman" w:hAnsiTheme="majorHAnsi" w:cstheme="majorHAnsi"/>
        </w:rPr>
      </w:pPr>
    </w:p>
    <w:p w14:paraId="0C7C0700"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0D255003" w14:textId="77777777" w:rsidR="00154A77" w:rsidRPr="00371232" w:rsidRDefault="00154A77" w:rsidP="00154A77">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154A77" w:rsidRPr="00371232" w14:paraId="47CD9508" w14:textId="77777777" w:rsidTr="002F3961">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B7B41BA" w14:textId="77777777" w:rsidR="00154A77" w:rsidRPr="00371232" w:rsidRDefault="00154A77" w:rsidP="002F396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2957713"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B061381"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3272297"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F66D5E4"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288044" w14:textId="77777777" w:rsidR="00154A77" w:rsidRPr="00371232" w:rsidRDefault="00154A77" w:rsidP="002F39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154A77" w:rsidRPr="00371232" w14:paraId="40A0010B" w14:textId="77777777" w:rsidTr="002F396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B3610"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B5DBB4"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BA64B4"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61ED7"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C9E297"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69572"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1027725A" w14:textId="77777777" w:rsidTr="002F396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54D98A"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A551B"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FBBB4"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0F2DC"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91AF2C"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A0F3D"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20259B06" w14:textId="77777777" w:rsidTr="002F396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5A9C58"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CB7E8"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981440"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DB457" w14:textId="77777777" w:rsidR="00154A77" w:rsidRPr="00371232" w:rsidRDefault="00154A77" w:rsidP="002F396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0C4652"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F29407"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640DEC35" w14:textId="77777777" w:rsidTr="002F396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8FDC9"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CE23C"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AFE5F2"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15600F" w14:textId="77777777" w:rsidR="00154A77" w:rsidRPr="00371232" w:rsidRDefault="00154A77" w:rsidP="002F396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1315EA"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C6C26"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127731ED" w14:textId="77777777" w:rsidTr="002F396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2BA538"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E0166"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89EC3"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F90A9" w14:textId="77777777" w:rsidR="00154A77" w:rsidRPr="00371232" w:rsidRDefault="00154A77" w:rsidP="002F396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D5392"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0C0060"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0BA46432" w14:textId="77777777" w:rsidTr="002F3961">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01C31CC8"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3C34E" w14:textId="77777777" w:rsidR="00154A77" w:rsidRPr="00371232" w:rsidRDefault="00154A77" w:rsidP="002F39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D845FB"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172F9"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08D5456F" w14:textId="77777777" w:rsidTr="002F3961">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14:paraId="3CA48C4F"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78ABE" w14:textId="77777777" w:rsidR="00154A77" w:rsidRPr="00371232" w:rsidRDefault="00154A77" w:rsidP="002F39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25EE9"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7FD9DA" w14:textId="77777777" w:rsidR="00154A77" w:rsidRPr="00371232" w:rsidRDefault="00154A77" w:rsidP="002F3961">
            <w:pPr>
              <w:spacing w:after="0" w:line="240" w:lineRule="auto"/>
              <w:jc w:val="center"/>
              <w:rPr>
                <w:rFonts w:asciiTheme="majorHAnsi" w:eastAsia="Times New Roman" w:hAnsiTheme="majorHAnsi" w:cstheme="majorHAnsi"/>
              </w:rPr>
            </w:pPr>
          </w:p>
        </w:tc>
      </w:tr>
      <w:tr w:rsidR="00154A77" w:rsidRPr="00371232" w14:paraId="4ACFDFD9" w14:textId="77777777" w:rsidTr="002F3961">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14:paraId="78D56081"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42302" w14:textId="77777777" w:rsidR="00154A77" w:rsidRPr="00371232" w:rsidRDefault="00154A77" w:rsidP="002F39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FDE2A" w14:textId="77777777" w:rsidR="00154A77" w:rsidRPr="00371232" w:rsidRDefault="00154A77" w:rsidP="002F396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AD451" w14:textId="77777777" w:rsidR="00154A77" w:rsidRPr="00371232" w:rsidRDefault="00154A77" w:rsidP="002F3961">
            <w:pPr>
              <w:spacing w:after="0" w:line="240" w:lineRule="auto"/>
              <w:jc w:val="center"/>
              <w:rPr>
                <w:rFonts w:asciiTheme="majorHAnsi" w:eastAsia="Times New Roman" w:hAnsiTheme="majorHAnsi" w:cstheme="majorHAnsi"/>
              </w:rPr>
            </w:pPr>
          </w:p>
        </w:tc>
      </w:tr>
    </w:tbl>
    <w:p w14:paraId="23CB590E" w14:textId="77777777" w:rsidR="00154A77" w:rsidRPr="00371232" w:rsidRDefault="00154A77" w:rsidP="00154A77">
      <w:pPr>
        <w:spacing w:after="0" w:line="240" w:lineRule="auto"/>
        <w:rPr>
          <w:rFonts w:asciiTheme="majorHAnsi" w:eastAsia="Times New Roman" w:hAnsiTheme="majorHAnsi" w:cstheme="majorHAnsi"/>
        </w:rPr>
      </w:pPr>
    </w:p>
    <w:p w14:paraId="4B244407" w14:textId="77777777" w:rsidR="00154A77" w:rsidRPr="00371232" w:rsidRDefault="00154A77" w:rsidP="00154A77">
      <w:pPr>
        <w:spacing w:after="0" w:line="240" w:lineRule="auto"/>
        <w:rPr>
          <w:rFonts w:asciiTheme="majorHAnsi" w:eastAsia="Times New Roman" w:hAnsiTheme="majorHAnsi" w:cstheme="majorHAnsi"/>
        </w:rPr>
      </w:pPr>
    </w:p>
    <w:p w14:paraId="4952A77F" w14:textId="77777777" w:rsidR="00154A77" w:rsidRPr="00371232" w:rsidRDefault="00154A77" w:rsidP="00154A77">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02F07CA5" w14:textId="77777777" w:rsidR="00154A77" w:rsidRPr="00371232" w:rsidRDefault="00154A77" w:rsidP="00154A77">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5EEA80AF" w14:textId="77777777" w:rsidR="00154A77" w:rsidRPr="00371232" w:rsidRDefault="00154A77" w:rsidP="00154A77">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6557A300"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6E151748" w14:textId="77777777" w:rsidR="00154A77" w:rsidRDefault="00154A77" w:rsidP="00154A77">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3A2B0EA8" w14:textId="77777777" w:rsidR="00154A77" w:rsidRPr="00371232" w:rsidRDefault="00154A77" w:rsidP="00154A77">
      <w:pPr>
        <w:spacing w:after="0" w:line="240" w:lineRule="auto"/>
        <w:ind w:right="140"/>
        <w:jc w:val="both"/>
        <w:rPr>
          <w:rFonts w:asciiTheme="majorHAnsi" w:eastAsia="Times New Roman" w:hAnsiTheme="majorHAnsi" w:cstheme="majorHAnsi"/>
        </w:rPr>
      </w:pPr>
    </w:p>
    <w:p w14:paraId="20DE1348"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0296793E"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61B5E8F5"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1AB6EA02"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771377B9" w14:textId="74DA2ED8" w:rsidR="00154A77" w:rsidRPr="00154A77" w:rsidRDefault="00154A77" w:rsidP="00154A77">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14:paraId="40E4F2C3" w14:textId="77777777" w:rsidR="00154A77" w:rsidRDefault="00154A77" w:rsidP="00154A77">
      <w:pPr>
        <w:spacing w:after="0" w:line="240" w:lineRule="auto"/>
        <w:ind w:right="140"/>
        <w:rPr>
          <w:rFonts w:asciiTheme="majorHAnsi" w:eastAsia="Century Gothic" w:hAnsiTheme="majorHAnsi" w:cstheme="majorHAnsi"/>
          <w:b/>
          <w:color w:val="000000"/>
        </w:rPr>
      </w:pPr>
    </w:p>
    <w:p w14:paraId="2A41F4BD"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3F56BE97"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7DDA8F14"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44AFE581" w14:textId="77777777" w:rsidR="00154A77" w:rsidRPr="00371232" w:rsidRDefault="00154A77" w:rsidP="00154A77">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2B046DCA" w14:textId="77777777" w:rsidR="00154A77" w:rsidRDefault="00154A77" w:rsidP="00154A77">
      <w:pPr>
        <w:spacing w:after="0" w:line="240" w:lineRule="auto"/>
        <w:ind w:right="140"/>
        <w:jc w:val="center"/>
        <w:rPr>
          <w:rFonts w:asciiTheme="majorHAnsi" w:eastAsia="Arial" w:hAnsiTheme="majorHAnsi" w:cstheme="majorHAnsi"/>
          <w:b/>
          <w:smallCaps/>
          <w:color w:val="000000"/>
        </w:rPr>
      </w:pPr>
    </w:p>
    <w:p w14:paraId="63F4B5BF"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DED58A6" w14:textId="77777777" w:rsidR="00154A77" w:rsidRPr="00371232" w:rsidRDefault="00154A77" w:rsidP="00154A77">
      <w:pPr>
        <w:spacing w:after="0" w:line="240" w:lineRule="auto"/>
        <w:ind w:right="140"/>
        <w:rPr>
          <w:rFonts w:asciiTheme="majorHAnsi" w:eastAsia="Times New Roman" w:hAnsiTheme="majorHAnsi" w:cstheme="majorHAnsi"/>
          <w:b/>
        </w:rPr>
      </w:pPr>
    </w:p>
    <w:p w14:paraId="556EA03C"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10060606" w14:textId="77777777" w:rsidR="00154A77" w:rsidRPr="00371232" w:rsidRDefault="00154A77" w:rsidP="00154A77">
      <w:pPr>
        <w:spacing w:after="0" w:line="240" w:lineRule="auto"/>
        <w:rPr>
          <w:rFonts w:asciiTheme="majorHAnsi" w:eastAsia="Times New Roman" w:hAnsiTheme="majorHAnsi" w:cstheme="majorHAnsi"/>
        </w:rPr>
      </w:pPr>
    </w:p>
    <w:p w14:paraId="5221E10E"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78C3BDDC" w14:textId="77777777" w:rsidR="00154A77" w:rsidRPr="00371232" w:rsidRDefault="00154A77" w:rsidP="00154A77">
      <w:pPr>
        <w:spacing w:after="0" w:line="240" w:lineRule="auto"/>
        <w:rPr>
          <w:rFonts w:asciiTheme="majorHAnsi" w:eastAsia="Times New Roman" w:hAnsiTheme="majorHAnsi" w:cstheme="majorHAnsi"/>
        </w:rPr>
      </w:pPr>
    </w:p>
    <w:p w14:paraId="085790B8" w14:textId="77777777" w:rsidR="00154A77" w:rsidRDefault="00154A77" w:rsidP="00154A77">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2257969F" w14:textId="77777777" w:rsidR="00154A77" w:rsidRDefault="00154A77" w:rsidP="00154A77">
      <w:pPr>
        <w:spacing w:after="0" w:line="240" w:lineRule="auto"/>
        <w:ind w:right="140"/>
        <w:rPr>
          <w:rFonts w:asciiTheme="majorHAnsi" w:eastAsia="Century Gothic" w:hAnsiTheme="majorHAnsi" w:cstheme="majorHAnsi"/>
          <w:color w:val="000000"/>
        </w:rPr>
      </w:pPr>
    </w:p>
    <w:p w14:paraId="153A18F2"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0DBC4D1"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A1A7C03" w14:textId="77777777" w:rsidR="00154A77" w:rsidRPr="00371232" w:rsidRDefault="00154A77" w:rsidP="00154A77">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514631F" w14:textId="77777777" w:rsidR="00154A77" w:rsidRPr="00371232" w:rsidRDefault="00154A77" w:rsidP="00154A77">
      <w:pPr>
        <w:spacing w:after="0" w:line="240" w:lineRule="auto"/>
        <w:rPr>
          <w:rFonts w:asciiTheme="majorHAnsi" w:eastAsia="Times New Roman" w:hAnsiTheme="majorHAnsi" w:cstheme="majorHAnsi"/>
          <w:b/>
        </w:rPr>
      </w:pPr>
    </w:p>
    <w:p w14:paraId="1A2B628C"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D7056E0"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9C183D4"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FEB152F" w14:textId="77777777" w:rsidR="00154A77" w:rsidRPr="00371232" w:rsidRDefault="00154A77" w:rsidP="00154A77">
      <w:pPr>
        <w:spacing w:after="0" w:line="240" w:lineRule="auto"/>
        <w:rPr>
          <w:rFonts w:asciiTheme="majorHAnsi" w:eastAsia="Times New Roman" w:hAnsiTheme="majorHAnsi" w:cstheme="majorHAnsi"/>
        </w:rPr>
      </w:pPr>
    </w:p>
    <w:p w14:paraId="78989C9D"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ENE-1/2021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11BD2CA6"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2166884A" w14:textId="77777777" w:rsidR="00154A77" w:rsidRPr="00371232" w:rsidRDefault="00154A77" w:rsidP="00154A77">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75874A42"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6238BBD6" w14:textId="77777777" w:rsidR="00154A77"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con los precios unitarios señalados en mi propuesta económica.</w:t>
      </w:r>
    </w:p>
    <w:p w14:paraId="358AF64E" w14:textId="77777777" w:rsidR="00154A77" w:rsidRDefault="00154A77" w:rsidP="00154A77">
      <w:pPr>
        <w:spacing w:after="0" w:line="240" w:lineRule="auto"/>
        <w:ind w:right="140"/>
        <w:jc w:val="both"/>
        <w:rPr>
          <w:rFonts w:asciiTheme="majorHAnsi" w:eastAsia="Century Gothic" w:hAnsiTheme="majorHAnsi" w:cstheme="majorHAnsi"/>
          <w:color w:val="000000"/>
        </w:rPr>
      </w:pPr>
    </w:p>
    <w:p w14:paraId="2F17E7F4" w14:textId="77777777" w:rsidR="00154A77" w:rsidRPr="00371232" w:rsidRDefault="00154A77" w:rsidP="00154A77">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 </w:t>
      </w:r>
    </w:p>
    <w:p w14:paraId="432A3868"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5C2D389"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5E39FBDF"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71807054"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76229F2"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BF00441" w14:textId="77777777" w:rsidR="00154A77" w:rsidRPr="00371232" w:rsidRDefault="00154A77" w:rsidP="00154A77">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1DFF534" w14:textId="77777777" w:rsidR="00154A77" w:rsidRPr="00371232" w:rsidRDefault="00154A77" w:rsidP="00154A77">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07CE793A" w14:textId="77777777" w:rsidR="00154A77" w:rsidRPr="00371232"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70D556E" w14:textId="77777777" w:rsidR="00154A77" w:rsidRPr="00371232" w:rsidRDefault="00154A77" w:rsidP="00154A77">
      <w:pPr>
        <w:spacing w:after="0" w:line="240" w:lineRule="auto"/>
        <w:ind w:right="140"/>
        <w:jc w:val="center"/>
        <w:rPr>
          <w:rFonts w:asciiTheme="majorHAnsi" w:eastAsia="Century Gothic" w:hAnsiTheme="majorHAnsi" w:cstheme="majorHAnsi"/>
          <w:b/>
          <w:color w:val="000000"/>
        </w:rPr>
      </w:pPr>
    </w:p>
    <w:p w14:paraId="75931FA3"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28319422"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110CAB67"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2E185A19" w14:textId="77777777" w:rsidR="00154A77" w:rsidRPr="00371232" w:rsidRDefault="00154A77" w:rsidP="00154A77">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77453617" w14:textId="77777777" w:rsidR="00154A77" w:rsidRPr="00371232" w:rsidRDefault="00154A77" w:rsidP="00154A77">
      <w:pPr>
        <w:spacing w:after="240" w:line="240" w:lineRule="auto"/>
        <w:rPr>
          <w:rFonts w:asciiTheme="majorHAnsi" w:eastAsia="Times New Roman" w:hAnsiTheme="majorHAnsi" w:cstheme="majorHAnsi"/>
        </w:rPr>
      </w:pPr>
    </w:p>
    <w:p w14:paraId="3538F55C" w14:textId="77777777" w:rsidR="00154A77" w:rsidRPr="00371232" w:rsidRDefault="00154A77" w:rsidP="00154A77">
      <w:pPr>
        <w:spacing w:after="240" w:line="240" w:lineRule="auto"/>
        <w:rPr>
          <w:rFonts w:asciiTheme="majorHAnsi" w:eastAsia="Times New Roman" w:hAnsiTheme="majorHAnsi" w:cstheme="majorHAnsi"/>
        </w:rPr>
      </w:pPr>
    </w:p>
    <w:p w14:paraId="65299E90" w14:textId="77777777" w:rsidR="00154A77" w:rsidRPr="00371232" w:rsidRDefault="00154A77" w:rsidP="00154A77">
      <w:pPr>
        <w:spacing w:after="240" w:line="240" w:lineRule="auto"/>
        <w:rPr>
          <w:rFonts w:asciiTheme="majorHAnsi" w:eastAsia="Times New Roman" w:hAnsiTheme="majorHAnsi" w:cstheme="majorHAnsi"/>
        </w:rPr>
      </w:pPr>
    </w:p>
    <w:p w14:paraId="08B4F9D8" w14:textId="77777777" w:rsidR="00154A77" w:rsidRDefault="00154A77" w:rsidP="00154A77">
      <w:pPr>
        <w:rPr>
          <w:rFonts w:asciiTheme="majorHAnsi" w:eastAsia="Century Gothic" w:hAnsiTheme="majorHAnsi" w:cstheme="majorHAnsi"/>
          <w:b/>
          <w:color w:val="000000"/>
        </w:rPr>
      </w:pPr>
    </w:p>
    <w:p w14:paraId="21E18CCB" w14:textId="77777777" w:rsidR="00154A77" w:rsidRDefault="00154A77" w:rsidP="00154A77">
      <w:pPr>
        <w:jc w:val="center"/>
        <w:rPr>
          <w:rFonts w:asciiTheme="majorHAnsi" w:eastAsia="Century Gothic" w:hAnsiTheme="majorHAnsi" w:cstheme="majorHAnsi"/>
          <w:b/>
          <w:color w:val="000000"/>
        </w:rPr>
      </w:pPr>
    </w:p>
    <w:p w14:paraId="64E2F97F" w14:textId="77777777" w:rsidR="00154A77" w:rsidRDefault="00154A77" w:rsidP="00154A77">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14:paraId="728A6E5A"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43B85E25"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13007734"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3E9BD7E"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091735B6"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5A743DAA" w14:textId="77777777" w:rsidR="00154A77" w:rsidRPr="00371232" w:rsidRDefault="00154A77" w:rsidP="00154A77">
      <w:pPr>
        <w:spacing w:after="240" w:line="240" w:lineRule="auto"/>
        <w:rPr>
          <w:rFonts w:asciiTheme="majorHAnsi" w:eastAsia="Times New Roman" w:hAnsiTheme="majorHAnsi" w:cstheme="majorHAnsi"/>
        </w:rPr>
      </w:pPr>
    </w:p>
    <w:p w14:paraId="386E8597"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0307BBBD"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p>
    <w:p w14:paraId="5AB9F8E2"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p>
    <w:p w14:paraId="2B8DCAED"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79AEA1E3"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p>
    <w:p w14:paraId="3B857FB8"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0B81923C"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4D3B9DA"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98DA08F" w14:textId="77777777" w:rsidR="00154A77" w:rsidRPr="00371232" w:rsidRDefault="00154A77" w:rsidP="00154A77">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95568E9"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CA6A01E"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F5960D5"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2E4C597" w14:textId="77777777" w:rsidR="00154A77" w:rsidRPr="00371232" w:rsidRDefault="00154A77" w:rsidP="00154A77">
      <w:pPr>
        <w:spacing w:after="0" w:line="240" w:lineRule="auto"/>
        <w:rPr>
          <w:rFonts w:asciiTheme="majorHAnsi" w:eastAsia="Times New Roman" w:hAnsiTheme="majorHAnsi" w:cstheme="majorHAnsi"/>
        </w:rPr>
      </w:pPr>
    </w:p>
    <w:p w14:paraId="1D7CEF26"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ENE-1/2021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5CEF4E9C" w14:textId="77777777" w:rsidR="00154A77" w:rsidRPr="00371232" w:rsidRDefault="00154A77" w:rsidP="00154A77">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154A77" w:rsidRPr="00371232" w14:paraId="3156A11F" w14:textId="77777777" w:rsidTr="002F39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3A7A44A"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154A77" w:rsidRPr="00371232" w14:paraId="58051BB0" w14:textId="77777777" w:rsidTr="002F39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36FEDDD"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154A77" w:rsidRPr="00371232" w14:paraId="531BF195" w14:textId="77777777" w:rsidTr="002F39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041810"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154A77" w:rsidRPr="00371232" w14:paraId="60F1C8D9" w14:textId="77777777" w:rsidTr="002F39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0FBDD0"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154A77" w:rsidRPr="00371232" w14:paraId="2A45B331" w14:textId="77777777" w:rsidTr="002F3961">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B32970"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498A27"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154A77" w:rsidRPr="00371232" w14:paraId="15B2B6B7" w14:textId="77777777" w:rsidTr="002F3961">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F81B0B"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325056"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40B6D3" w14:textId="77777777" w:rsidR="00154A77" w:rsidRPr="00371232" w:rsidRDefault="00154A77" w:rsidP="002F3961">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154A77" w:rsidRPr="00371232" w14:paraId="44455340" w14:textId="77777777" w:rsidTr="002F39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1839D7"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306F98CA" w14:textId="77777777" w:rsidR="00154A77" w:rsidRPr="00371232" w:rsidRDefault="00154A77" w:rsidP="002F3961">
            <w:pPr>
              <w:spacing w:after="0"/>
              <w:rPr>
                <w:rFonts w:asciiTheme="majorHAnsi" w:eastAsia="Times New Roman" w:hAnsiTheme="majorHAnsi" w:cstheme="majorHAnsi"/>
              </w:rPr>
            </w:pPr>
          </w:p>
        </w:tc>
      </w:tr>
      <w:tr w:rsidR="00154A77" w:rsidRPr="00371232" w14:paraId="4CCC699B" w14:textId="77777777" w:rsidTr="002F3961">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2979E3C" w14:textId="77777777" w:rsidR="00154A77" w:rsidRDefault="00154A77" w:rsidP="002F3961">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t xml:space="preserve">Para  </w:t>
            </w:r>
          </w:p>
          <w:p w14:paraId="7D9E316B" w14:textId="77777777" w:rsidR="00154A77" w:rsidRDefault="00154A77" w:rsidP="002F3961">
            <w:pPr>
              <w:spacing w:after="0" w:line="240" w:lineRule="auto"/>
              <w:ind w:right="140" w:hanging="639"/>
              <w:jc w:val="both"/>
              <w:rPr>
                <w:rFonts w:asciiTheme="majorHAnsi" w:eastAsia="Century Gothic" w:hAnsiTheme="majorHAnsi" w:cstheme="majorHAnsi"/>
                <w:i/>
                <w:color w:val="000000"/>
                <w:u w:val="single"/>
              </w:rPr>
            </w:pPr>
          </w:p>
          <w:p w14:paraId="38DADCF8" w14:textId="77777777" w:rsidR="00154A77" w:rsidRPr="00371232" w:rsidRDefault="00154A77" w:rsidP="002F3961">
            <w:pPr>
              <w:spacing w:after="0" w:line="240" w:lineRule="auto"/>
              <w:ind w:right="140" w:hanging="639"/>
              <w:jc w:val="both"/>
              <w:rPr>
                <w:rFonts w:asciiTheme="majorHAnsi" w:eastAsia="Times New Roman" w:hAnsiTheme="majorHAnsi" w:cstheme="majorHAnsi"/>
              </w:rPr>
            </w:pP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 xml:space="preserve"> Personas Morales:</w:t>
            </w:r>
          </w:p>
          <w:p w14:paraId="3F5BDCC0"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4230969B"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5D0E7E84"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10186F5D"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1474FB5C"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66DBB137" w14:textId="77777777" w:rsidR="00154A77" w:rsidRDefault="00154A77" w:rsidP="002F3961">
            <w:pPr>
              <w:spacing w:after="0" w:line="240" w:lineRule="auto"/>
              <w:rPr>
                <w:rFonts w:asciiTheme="majorHAnsi" w:eastAsia="Times New Roman" w:hAnsiTheme="majorHAnsi" w:cstheme="majorHAnsi"/>
              </w:rPr>
            </w:pPr>
          </w:p>
          <w:p w14:paraId="152A7F0C" w14:textId="77777777" w:rsidR="00154A77" w:rsidRPr="00371232" w:rsidRDefault="00154A77" w:rsidP="002F3961">
            <w:pPr>
              <w:spacing w:after="0" w:line="240" w:lineRule="auto"/>
              <w:rPr>
                <w:rFonts w:asciiTheme="majorHAnsi" w:eastAsia="Times New Roman" w:hAnsiTheme="majorHAnsi" w:cstheme="majorHAnsi"/>
              </w:rPr>
            </w:pPr>
          </w:p>
          <w:p w14:paraId="1A58B0B3" w14:textId="77777777" w:rsidR="00154A77" w:rsidRDefault="00154A77" w:rsidP="002F3961">
            <w:pPr>
              <w:spacing w:after="0" w:line="240" w:lineRule="auto"/>
              <w:ind w:left="-70" w:right="140" w:firstLine="70"/>
              <w:jc w:val="both"/>
              <w:rPr>
                <w:rFonts w:asciiTheme="majorHAnsi" w:eastAsia="Century Gothic" w:hAnsiTheme="majorHAnsi" w:cstheme="majorHAnsi"/>
                <w:b/>
                <w:color w:val="000000"/>
              </w:rPr>
            </w:pPr>
          </w:p>
          <w:p w14:paraId="577F857D" w14:textId="77777777" w:rsidR="00154A77" w:rsidRDefault="00154A77" w:rsidP="002F3961">
            <w:pPr>
              <w:spacing w:after="0" w:line="240" w:lineRule="auto"/>
              <w:ind w:left="-70" w:right="140" w:firstLine="70"/>
              <w:jc w:val="both"/>
              <w:rPr>
                <w:rFonts w:asciiTheme="majorHAnsi" w:eastAsia="Century Gothic" w:hAnsiTheme="majorHAnsi" w:cstheme="majorHAnsi"/>
                <w:b/>
                <w:color w:val="000000"/>
              </w:rPr>
            </w:pPr>
          </w:p>
          <w:p w14:paraId="5230EAAB" w14:textId="77777777" w:rsidR="00154A77" w:rsidRPr="00371232" w:rsidRDefault="00154A77" w:rsidP="002F3961">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39A78F4B" w14:textId="77777777" w:rsidR="00154A77" w:rsidRPr="00371232" w:rsidRDefault="00154A77" w:rsidP="002F3961">
            <w:pPr>
              <w:spacing w:after="0" w:line="240" w:lineRule="auto"/>
              <w:rPr>
                <w:rFonts w:asciiTheme="majorHAnsi" w:eastAsia="Times New Roman" w:hAnsiTheme="majorHAnsi" w:cstheme="majorHAnsi"/>
              </w:rPr>
            </w:pPr>
          </w:p>
          <w:p w14:paraId="6C30FCAC" w14:textId="77777777" w:rsidR="00154A77" w:rsidRPr="00371232" w:rsidRDefault="00154A77" w:rsidP="002F3961">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2E5A36D1"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55F5ABCB" w14:textId="77777777" w:rsidR="00154A77" w:rsidRPr="00371232" w:rsidRDefault="00154A77" w:rsidP="002F3961">
            <w:pPr>
              <w:spacing w:after="0" w:line="240" w:lineRule="auto"/>
              <w:rPr>
                <w:rFonts w:asciiTheme="majorHAnsi" w:eastAsia="Times New Roman" w:hAnsiTheme="majorHAnsi" w:cstheme="majorHAnsi"/>
              </w:rPr>
            </w:pPr>
          </w:p>
        </w:tc>
      </w:tr>
      <w:tr w:rsidR="00154A77" w:rsidRPr="00371232" w14:paraId="157339C6" w14:textId="77777777" w:rsidTr="002F3961">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8FC377F" w14:textId="77777777" w:rsidR="00154A77" w:rsidRPr="00371232" w:rsidRDefault="00154A77" w:rsidP="002F3961">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E9FB52"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515B601D"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398324E2"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772ABE9A"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3DDF053E"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2FD8F98F"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31EABB37" w14:textId="77777777" w:rsidR="00154A77" w:rsidRPr="00371232" w:rsidRDefault="00154A77" w:rsidP="002F39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151D05C6" w14:textId="77777777" w:rsidR="00154A77" w:rsidRPr="00371232" w:rsidRDefault="00154A77" w:rsidP="002F3961">
            <w:pPr>
              <w:spacing w:after="0" w:line="240" w:lineRule="auto"/>
              <w:rPr>
                <w:rFonts w:asciiTheme="majorHAnsi" w:eastAsia="Times New Roman" w:hAnsiTheme="majorHAnsi" w:cstheme="majorHAnsi"/>
              </w:rPr>
            </w:pPr>
          </w:p>
        </w:tc>
      </w:tr>
    </w:tbl>
    <w:p w14:paraId="007C274B" w14:textId="77777777" w:rsidR="00154A77" w:rsidRPr="00371232" w:rsidRDefault="00154A77" w:rsidP="00154A77">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35FC0ADD"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13996FB"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3961E031"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7AE29CCD" w14:textId="77777777" w:rsidR="00154A77" w:rsidRPr="00371232" w:rsidRDefault="00154A77" w:rsidP="00154A77">
      <w:pPr>
        <w:spacing w:after="0" w:line="240" w:lineRule="auto"/>
        <w:rPr>
          <w:rFonts w:asciiTheme="majorHAnsi" w:eastAsia="Times New Roman" w:hAnsiTheme="majorHAnsi" w:cstheme="majorHAnsi"/>
        </w:rPr>
      </w:pPr>
    </w:p>
    <w:p w14:paraId="62A65EFB"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3969C6D"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63FBC1E2" w14:textId="77777777" w:rsidR="00154A77" w:rsidRPr="00371232" w:rsidRDefault="00154A77" w:rsidP="00154A77">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4C49F576" w14:textId="77777777" w:rsidR="00154A77" w:rsidRDefault="00154A77" w:rsidP="00154A77">
      <w:pPr>
        <w:spacing w:after="240" w:line="240" w:lineRule="auto"/>
        <w:jc w:val="center"/>
        <w:rPr>
          <w:rFonts w:asciiTheme="majorHAnsi" w:eastAsia="Times New Roman" w:hAnsiTheme="majorHAnsi" w:cstheme="majorHAnsi"/>
        </w:rPr>
      </w:pPr>
    </w:p>
    <w:p w14:paraId="4C5A7B18" w14:textId="77777777" w:rsidR="00154A77" w:rsidRDefault="00154A77" w:rsidP="00154A77">
      <w:pPr>
        <w:spacing w:after="240" w:line="240" w:lineRule="auto"/>
        <w:jc w:val="center"/>
        <w:rPr>
          <w:rFonts w:asciiTheme="majorHAnsi" w:eastAsia="Times New Roman" w:hAnsiTheme="majorHAnsi" w:cstheme="majorHAnsi"/>
        </w:rPr>
      </w:pPr>
    </w:p>
    <w:p w14:paraId="46312FA5" w14:textId="71440156" w:rsidR="00154A77" w:rsidRDefault="00154A77" w:rsidP="00154A77">
      <w:pPr>
        <w:spacing w:after="240" w:line="240" w:lineRule="auto"/>
        <w:rPr>
          <w:rFonts w:asciiTheme="majorHAnsi" w:eastAsia="Arial" w:hAnsiTheme="majorHAnsi" w:cstheme="majorHAnsi"/>
          <w:b/>
          <w:smallCaps/>
          <w:color w:val="000000"/>
        </w:rPr>
      </w:pPr>
    </w:p>
    <w:p w14:paraId="58F43D99" w14:textId="2CEBEC14" w:rsidR="00154A77" w:rsidRDefault="00154A77" w:rsidP="00154A77">
      <w:pPr>
        <w:spacing w:after="240" w:line="240" w:lineRule="auto"/>
        <w:rPr>
          <w:rFonts w:asciiTheme="majorHAnsi" w:eastAsia="Arial" w:hAnsiTheme="majorHAnsi" w:cstheme="majorHAnsi"/>
          <w:b/>
          <w:smallCaps/>
          <w:color w:val="000000"/>
        </w:rPr>
      </w:pPr>
    </w:p>
    <w:p w14:paraId="71CC7868" w14:textId="4C341003" w:rsidR="00154A77" w:rsidRDefault="00154A77" w:rsidP="00154A77">
      <w:pPr>
        <w:spacing w:after="240" w:line="240" w:lineRule="auto"/>
        <w:rPr>
          <w:rFonts w:asciiTheme="majorHAnsi" w:eastAsia="Arial" w:hAnsiTheme="majorHAnsi" w:cstheme="majorHAnsi"/>
          <w:b/>
          <w:smallCaps/>
          <w:color w:val="000000"/>
        </w:rPr>
      </w:pPr>
    </w:p>
    <w:p w14:paraId="04572207" w14:textId="77777777" w:rsidR="00154A77" w:rsidRDefault="00154A77" w:rsidP="00154A77">
      <w:pPr>
        <w:spacing w:after="240" w:line="240" w:lineRule="auto"/>
        <w:rPr>
          <w:rFonts w:asciiTheme="majorHAnsi" w:eastAsia="Arial" w:hAnsiTheme="majorHAnsi" w:cstheme="majorHAnsi"/>
          <w:b/>
          <w:smallCaps/>
          <w:color w:val="000000"/>
        </w:rPr>
      </w:pPr>
    </w:p>
    <w:p w14:paraId="67FDA44E" w14:textId="77777777" w:rsidR="00154A77" w:rsidRPr="00371232" w:rsidRDefault="00154A77" w:rsidP="00154A77">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14:paraId="08953C99"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0428183"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726F66D0" w14:textId="77777777" w:rsidR="00154A77" w:rsidRDefault="00154A77" w:rsidP="00154A77">
      <w:pPr>
        <w:spacing w:after="0" w:line="240" w:lineRule="auto"/>
        <w:ind w:right="140"/>
        <w:jc w:val="center"/>
        <w:rPr>
          <w:rFonts w:asciiTheme="majorHAnsi" w:eastAsia="Arial" w:hAnsiTheme="majorHAnsi" w:cstheme="majorHAnsi"/>
          <w:b/>
          <w:smallCaps/>
          <w:color w:val="000000"/>
        </w:rPr>
      </w:pPr>
    </w:p>
    <w:p w14:paraId="36C82CCE"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86B9C66" w14:textId="77777777" w:rsidR="00154A77" w:rsidRPr="00371232" w:rsidRDefault="00154A77" w:rsidP="00154A77">
      <w:pPr>
        <w:spacing w:after="0" w:line="240" w:lineRule="auto"/>
        <w:ind w:right="140"/>
        <w:jc w:val="center"/>
        <w:rPr>
          <w:rFonts w:asciiTheme="majorHAnsi" w:eastAsia="Times New Roman" w:hAnsiTheme="majorHAnsi" w:cstheme="majorHAnsi"/>
          <w:b/>
        </w:rPr>
      </w:pPr>
    </w:p>
    <w:p w14:paraId="135BCC6D"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43BE1D22" w14:textId="77777777" w:rsidR="00154A77" w:rsidRPr="00371232" w:rsidRDefault="00154A77" w:rsidP="00154A77">
      <w:pPr>
        <w:spacing w:after="0" w:line="240" w:lineRule="auto"/>
        <w:rPr>
          <w:rFonts w:asciiTheme="majorHAnsi" w:eastAsia="Times New Roman" w:hAnsiTheme="majorHAnsi" w:cstheme="majorHAnsi"/>
        </w:rPr>
      </w:pPr>
    </w:p>
    <w:p w14:paraId="6F706948"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4683D762" w14:textId="77777777" w:rsidR="00154A77" w:rsidRPr="00371232" w:rsidRDefault="00154A77" w:rsidP="00154A77">
      <w:pPr>
        <w:spacing w:after="240" w:line="240" w:lineRule="auto"/>
        <w:rPr>
          <w:rFonts w:asciiTheme="majorHAnsi" w:eastAsia="Times New Roman" w:hAnsiTheme="majorHAnsi" w:cstheme="majorHAnsi"/>
        </w:rPr>
      </w:pPr>
    </w:p>
    <w:p w14:paraId="4AEA978D"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24C4EAF8" w14:textId="77777777" w:rsidR="00154A77" w:rsidRPr="00371232" w:rsidRDefault="00154A77" w:rsidP="00154A77">
      <w:pPr>
        <w:spacing w:after="0" w:line="240" w:lineRule="auto"/>
        <w:rPr>
          <w:rFonts w:asciiTheme="majorHAnsi" w:eastAsia="Times New Roman" w:hAnsiTheme="majorHAnsi" w:cstheme="majorHAnsi"/>
        </w:rPr>
      </w:pPr>
    </w:p>
    <w:p w14:paraId="3176F167" w14:textId="77777777" w:rsidR="00154A77" w:rsidRDefault="00154A77" w:rsidP="00154A77">
      <w:pPr>
        <w:spacing w:after="0" w:line="240" w:lineRule="auto"/>
        <w:ind w:right="140"/>
        <w:rPr>
          <w:rFonts w:asciiTheme="majorHAnsi" w:eastAsia="Times New Roman" w:hAnsiTheme="majorHAnsi" w:cstheme="majorHAnsi"/>
          <w:b/>
        </w:rPr>
      </w:pPr>
    </w:p>
    <w:p w14:paraId="3B17D6EF"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C9D527D"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A7239B5" w14:textId="77777777" w:rsidR="00154A77" w:rsidRPr="00371232" w:rsidRDefault="00154A77" w:rsidP="00154A77">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6B1CCCB6"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4AE65AE7"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23A2245"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B415616" w14:textId="77777777" w:rsidR="00154A77" w:rsidRPr="00371232" w:rsidRDefault="00154A77" w:rsidP="00154A77">
      <w:pPr>
        <w:spacing w:after="240" w:line="240" w:lineRule="auto"/>
        <w:rPr>
          <w:rFonts w:asciiTheme="majorHAnsi" w:eastAsia="Times New Roman" w:hAnsiTheme="majorHAnsi" w:cstheme="majorHAnsi"/>
        </w:rPr>
      </w:pPr>
    </w:p>
    <w:p w14:paraId="64903321" w14:textId="77777777" w:rsidR="00154A77" w:rsidRPr="00756D13" w:rsidRDefault="00154A77" w:rsidP="00154A77">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0B065F1C" w14:textId="77777777" w:rsidR="00154A77" w:rsidRPr="00371232" w:rsidRDefault="00154A77" w:rsidP="00154A77">
      <w:pPr>
        <w:spacing w:after="0" w:line="240" w:lineRule="auto"/>
        <w:rPr>
          <w:rFonts w:asciiTheme="majorHAnsi" w:eastAsia="Times New Roman" w:hAnsiTheme="majorHAnsi" w:cstheme="majorHAnsi"/>
        </w:rPr>
      </w:pPr>
    </w:p>
    <w:p w14:paraId="0E7B6F78" w14:textId="77777777" w:rsidR="00154A77" w:rsidRDefault="00154A77" w:rsidP="00154A77">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30700E36" w14:textId="77777777" w:rsidR="00154A77" w:rsidRDefault="00154A77" w:rsidP="00154A77">
      <w:pPr>
        <w:spacing w:after="0" w:line="240" w:lineRule="auto"/>
        <w:ind w:right="140"/>
        <w:jc w:val="both"/>
        <w:rPr>
          <w:rFonts w:asciiTheme="majorHAnsi" w:eastAsia="Century Gothic" w:hAnsiTheme="majorHAnsi" w:cstheme="majorHAnsi"/>
          <w:color w:val="000000"/>
        </w:rPr>
      </w:pPr>
    </w:p>
    <w:p w14:paraId="55DDE942" w14:textId="77777777" w:rsidR="00154A77" w:rsidRPr="00371232" w:rsidRDefault="00154A77" w:rsidP="00154A77">
      <w:pPr>
        <w:spacing w:after="0" w:line="240" w:lineRule="auto"/>
        <w:ind w:right="140"/>
        <w:jc w:val="both"/>
        <w:rPr>
          <w:rFonts w:asciiTheme="majorHAnsi" w:eastAsia="Times New Roman" w:hAnsiTheme="majorHAnsi" w:cstheme="majorHAnsi"/>
        </w:rPr>
      </w:pPr>
    </w:p>
    <w:p w14:paraId="3D4A794B" w14:textId="77777777" w:rsidR="00154A77" w:rsidRPr="00371232" w:rsidRDefault="00154A77" w:rsidP="00154A77">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6D1C16CC"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69A3872B"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1856E96"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36F054E6" w14:textId="77777777" w:rsidR="00154A77" w:rsidRDefault="00154A77" w:rsidP="00154A77">
      <w:pPr>
        <w:spacing w:after="0" w:line="240" w:lineRule="auto"/>
        <w:ind w:right="140"/>
        <w:rPr>
          <w:rFonts w:asciiTheme="majorHAnsi" w:eastAsia="Times New Roman" w:hAnsiTheme="majorHAnsi" w:cstheme="majorHAnsi"/>
        </w:rPr>
      </w:pPr>
    </w:p>
    <w:p w14:paraId="3CF5BE51" w14:textId="77777777" w:rsidR="00154A77" w:rsidRDefault="00154A77" w:rsidP="00154A77">
      <w:pPr>
        <w:spacing w:after="0" w:line="240" w:lineRule="auto"/>
        <w:ind w:right="140"/>
        <w:rPr>
          <w:rFonts w:asciiTheme="majorHAnsi" w:eastAsia="Times New Roman" w:hAnsiTheme="majorHAnsi" w:cstheme="majorHAnsi"/>
        </w:rPr>
      </w:pPr>
    </w:p>
    <w:p w14:paraId="3A92FD32" w14:textId="77777777" w:rsidR="00154A77" w:rsidRDefault="00154A77" w:rsidP="00154A77">
      <w:pPr>
        <w:spacing w:after="0" w:line="240" w:lineRule="auto"/>
        <w:ind w:right="140"/>
        <w:rPr>
          <w:rFonts w:asciiTheme="majorHAnsi" w:eastAsia="Times New Roman" w:hAnsiTheme="majorHAnsi" w:cstheme="majorHAnsi"/>
        </w:rPr>
      </w:pPr>
    </w:p>
    <w:p w14:paraId="340843DA" w14:textId="1DC11F57" w:rsidR="00154A77" w:rsidRDefault="00154A77" w:rsidP="00154A77">
      <w:pPr>
        <w:spacing w:after="0" w:line="240" w:lineRule="auto"/>
        <w:ind w:right="140"/>
        <w:rPr>
          <w:rFonts w:asciiTheme="majorHAnsi" w:eastAsia="Times New Roman" w:hAnsiTheme="majorHAnsi" w:cstheme="majorHAnsi"/>
        </w:rPr>
      </w:pPr>
    </w:p>
    <w:p w14:paraId="14DC1A4F" w14:textId="77777777" w:rsidR="00154A77" w:rsidRDefault="00154A77" w:rsidP="00154A77">
      <w:pPr>
        <w:spacing w:after="0" w:line="240" w:lineRule="auto"/>
        <w:ind w:right="140"/>
        <w:rPr>
          <w:rFonts w:asciiTheme="majorHAnsi" w:eastAsia="Times New Roman" w:hAnsiTheme="majorHAnsi" w:cstheme="majorHAnsi"/>
        </w:rPr>
      </w:pPr>
    </w:p>
    <w:p w14:paraId="3C1FD01F"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14:paraId="2B800B81"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6A463053" w14:textId="77777777" w:rsidR="00154A77"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21B8BF8A" w14:textId="77777777" w:rsidR="00154A77" w:rsidRPr="00371232" w:rsidRDefault="00154A77" w:rsidP="00154A77">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4798CD60" w14:textId="77777777" w:rsidR="00154A77" w:rsidRDefault="00154A77" w:rsidP="00154A77">
      <w:pPr>
        <w:spacing w:after="0" w:line="240" w:lineRule="auto"/>
        <w:ind w:right="140"/>
        <w:jc w:val="center"/>
        <w:rPr>
          <w:rFonts w:asciiTheme="majorHAnsi" w:eastAsia="Arial" w:hAnsiTheme="majorHAnsi" w:cstheme="majorHAnsi"/>
          <w:b/>
          <w:smallCaps/>
          <w:color w:val="000000"/>
        </w:rPr>
      </w:pPr>
    </w:p>
    <w:p w14:paraId="4C0BB736" w14:textId="77777777" w:rsidR="00154A77" w:rsidRPr="004A4613"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8807C90" w14:textId="77777777" w:rsidR="00154A77" w:rsidRPr="00371232" w:rsidRDefault="00154A77" w:rsidP="00154A77">
      <w:pPr>
        <w:spacing w:after="0" w:line="240" w:lineRule="auto"/>
        <w:ind w:right="140"/>
        <w:rPr>
          <w:rFonts w:asciiTheme="majorHAnsi" w:eastAsia="Times New Roman" w:hAnsiTheme="majorHAnsi" w:cstheme="majorHAnsi"/>
          <w:b/>
        </w:rPr>
      </w:pPr>
    </w:p>
    <w:p w14:paraId="74379A5E"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142A044F" w14:textId="77777777" w:rsidR="00154A77" w:rsidRDefault="00154A77" w:rsidP="00154A77">
      <w:pPr>
        <w:spacing w:after="0" w:line="240" w:lineRule="auto"/>
        <w:ind w:right="140"/>
        <w:jc w:val="center"/>
        <w:rPr>
          <w:rFonts w:asciiTheme="majorHAnsi" w:eastAsia="Times New Roman" w:hAnsiTheme="majorHAnsi" w:cstheme="majorHAnsi"/>
        </w:rPr>
      </w:pPr>
    </w:p>
    <w:p w14:paraId="2AF3FD6D"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6D4E174F" w14:textId="77777777" w:rsidR="00154A77" w:rsidRDefault="00154A77" w:rsidP="00154A77">
      <w:pPr>
        <w:spacing w:after="0" w:line="240" w:lineRule="auto"/>
        <w:ind w:right="140"/>
        <w:jc w:val="center"/>
        <w:rPr>
          <w:rFonts w:asciiTheme="majorHAnsi" w:eastAsia="Times New Roman" w:hAnsiTheme="majorHAnsi" w:cstheme="majorHAnsi"/>
        </w:rPr>
      </w:pPr>
    </w:p>
    <w:p w14:paraId="67E1344C"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45A03887"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2EA5629E"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9C51D7E" w14:textId="77777777" w:rsidR="00154A77" w:rsidRPr="00371232" w:rsidRDefault="00154A77" w:rsidP="00154A77">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A09394D" w14:textId="77777777" w:rsidR="00154A77" w:rsidRPr="00371232" w:rsidRDefault="00154A77" w:rsidP="00154A77">
      <w:pPr>
        <w:spacing w:after="0" w:line="240" w:lineRule="auto"/>
        <w:rPr>
          <w:rFonts w:asciiTheme="majorHAnsi" w:eastAsia="Times New Roman" w:hAnsiTheme="majorHAnsi" w:cstheme="majorHAnsi"/>
        </w:rPr>
      </w:pPr>
    </w:p>
    <w:p w14:paraId="0EE8003D"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55DDFA6"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D59EC0D"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DC1753A" w14:textId="77777777" w:rsidR="00154A77" w:rsidRPr="00371232" w:rsidRDefault="00154A77" w:rsidP="00154A77">
      <w:pPr>
        <w:spacing w:after="0" w:line="240" w:lineRule="auto"/>
        <w:rPr>
          <w:rFonts w:asciiTheme="majorHAnsi" w:eastAsia="Times New Roman" w:hAnsiTheme="majorHAnsi" w:cstheme="majorHAnsi"/>
        </w:rPr>
      </w:pPr>
    </w:p>
    <w:p w14:paraId="31BB2F5A"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LPLSCC-ENE-1/2021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75145E24" w14:textId="77777777" w:rsidR="00154A77" w:rsidRPr="00371232" w:rsidRDefault="00154A77" w:rsidP="00154A77">
      <w:pPr>
        <w:spacing w:after="0" w:line="240" w:lineRule="auto"/>
        <w:rPr>
          <w:rFonts w:asciiTheme="majorHAnsi" w:eastAsia="Times New Roman" w:hAnsiTheme="majorHAnsi" w:cstheme="majorHAnsi"/>
        </w:rPr>
      </w:pPr>
    </w:p>
    <w:p w14:paraId="296C921A" w14:textId="77777777" w:rsidR="00154A77" w:rsidRPr="00371232" w:rsidRDefault="00154A77" w:rsidP="00154A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452DAF36" w14:textId="77777777" w:rsidR="00154A77" w:rsidRPr="00371232" w:rsidRDefault="00154A77" w:rsidP="00154A77">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04A77433" w14:textId="77777777" w:rsidR="00154A77" w:rsidRPr="00371232" w:rsidRDefault="00154A77" w:rsidP="00154A77">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27218A3E"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4CC12B76"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9AD3DE3"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762BF624" w14:textId="77777777" w:rsidR="00154A77" w:rsidRPr="00371232" w:rsidRDefault="00154A77" w:rsidP="00154A77">
      <w:pPr>
        <w:spacing w:after="240" w:line="240" w:lineRule="auto"/>
        <w:rPr>
          <w:rFonts w:asciiTheme="majorHAnsi" w:eastAsia="Times New Roman" w:hAnsiTheme="majorHAnsi" w:cstheme="majorHAnsi"/>
        </w:rPr>
      </w:pPr>
    </w:p>
    <w:p w14:paraId="0F8ECAA0" w14:textId="77777777" w:rsidR="00154A77" w:rsidRPr="00371232" w:rsidRDefault="00154A77" w:rsidP="00154A77">
      <w:pPr>
        <w:spacing w:after="240" w:line="240" w:lineRule="auto"/>
        <w:rPr>
          <w:rFonts w:asciiTheme="majorHAnsi" w:eastAsia="Times New Roman" w:hAnsiTheme="majorHAnsi" w:cstheme="majorHAnsi"/>
        </w:rPr>
      </w:pPr>
    </w:p>
    <w:p w14:paraId="7400263A" w14:textId="77777777" w:rsidR="00154A77" w:rsidRPr="00371232" w:rsidRDefault="00154A77" w:rsidP="00154A77">
      <w:pPr>
        <w:spacing w:after="240" w:line="240" w:lineRule="auto"/>
        <w:rPr>
          <w:rFonts w:asciiTheme="majorHAnsi" w:eastAsia="Times New Roman" w:hAnsiTheme="majorHAnsi" w:cstheme="majorHAnsi"/>
        </w:rPr>
      </w:pPr>
    </w:p>
    <w:p w14:paraId="44C77190" w14:textId="77777777" w:rsidR="00154A77" w:rsidRPr="00371232" w:rsidRDefault="00154A77" w:rsidP="00154A77">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154A77" w:rsidRPr="00371232" w14:paraId="5CA612DC" w14:textId="77777777" w:rsidTr="002F39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C69C5" w14:textId="77777777" w:rsidR="00154A77" w:rsidRPr="00371232" w:rsidRDefault="00154A77" w:rsidP="002F3961">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276D9" w14:textId="77777777" w:rsidR="00154A77" w:rsidRPr="00371232" w:rsidRDefault="00154A77" w:rsidP="002F3961">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154A77" w:rsidRPr="00371232" w14:paraId="663FF9D0" w14:textId="77777777" w:rsidTr="002F39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E6C51" w14:textId="77777777" w:rsidR="00154A77" w:rsidRPr="00371232" w:rsidRDefault="00154A77" w:rsidP="002F3961">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E5CEF" w14:textId="77777777" w:rsidR="00154A77" w:rsidRPr="00371232" w:rsidRDefault="00154A77" w:rsidP="002F3961">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154A77" w:rsidRPr="00371232" w14:paraId="177BDEDC" w14:textId="77777777" w:rsidTr="002F39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F9B38" w14:textId="77777777" w:rsidR="00154A77" w:rsidRPr="00371232" w:rsidRDefault="00154A77" w:rsidP="002F3961">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29A72" w14:textId="77777777" w:rsidR="00154A77" w:rsidRPr="00371232" w:rsidRDefault="00154A77" w:rsidP="002F3961">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154A77" w:rsidRPr="00371232" w14:paraId="22DCDD2D" w14:textId="77777777" w:rsidTr="002F39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1506D" w14:textId="77777777" w:rsidR="00154A77" w:rsidRPr="00371232" w:rsidRDefault="00154A77" w:rsidP="002F3961">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72968" w14:textId="77777777" w:rsidR="00154A77" w:rsidRPr="00371232" w:rsidRDefault="00154A77" w:rsidP="002F396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8">
              <w:r w:rsidRPr="00371232">
                <w:rPr>
                  <w:rFonts w:asciiTheme="majorHAnsi" w:eastAsia="Century Gothic" w:hAnsiTheme="majorHAnsi" w:cstheme="majorHAnsi"/>
                  <w:color w:val="0000FF"/>
                  <w:u w:val="single"/>
                </w:rPr>
                <w:t>http://www.comprasdegobierno.gob.mx/calculadora</w:t>
              </w:r>
            </w:hyperlink>
          </w:p>
          <w:p w14:paraId="5E9C6361" w14:textId="77777777" w:rsidR="00154A77" w:rsidRPr="00371232" w:rsidRDefault="00154A77" w:rsidP="002F396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309D6FF5" w14:textId="77777777" w:rsidR="00154A77" w:rsidRPr="00371232" w:rsidRDefault="00154A77" w:rsidP="002F3961">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154A77" w:rsidRPr="00371232" w14:paraId="5BFE8CC5" w14:textId="77777777" w:rsidTr="002F39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DD2A7" w14:textId="77777777" w:rsidR="00154A77" w:rsidRPr="00371232" w:rsidRDefault="00154A77" w:rsidP="002F3961">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71933" w14:textId="77777777" w:rsidR="00154A77" w:rsidRPr="00371232" w:rsidRDefault="00154A77" w:rsidP="002F3961">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4F6B5A33" w14:textId="77777777" w:rsidR="00154A77" w:rsidRDefault="00154A77" w:rsidP="00154A77">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6470414C" w14:textId="77777777" w:rsidR="00154A77" w:rsidRDefault="00154A77" w:rsidP="00154A77">
      <w:pPr>
        <w:spacing w:after="240" w:line="240" w:lineRule="auto"/>
        <w:rPr>
          <w:rFonts w:asciiTheme="majorHAnsi" w:eastAsia="Times New Roman" w:hAnsiTheme="majorHAnsi" w:cstheme="majorHAnsi"/>
        </w:rPr>
      </w:pPr>
    </w:p>
    <w:p w14:paraId="4185FA98" w14:textId="77777777" w:rsidR="00154A77" w:rsidRDefault="00154A77" w:rsidP="00154A77">
      <w:pPr>
        <w:spacing w:after="240" w:line="240" w:lineRule="auto"/>
        <w:rPr>
          <w:rFonts w:asciiTheme="majorHAnsi" w:eastAsia="Times New Roman" w:hAnsiTheme="majorHAnsi" w:cstheme="majorHAnsi"/>
        </w:rPr>
      </w:pPr>
    </w:p>
    <w:p w14:paraId="4BEB67F8" w14:textId="77777777" w:rsidR="00154A77" w:rsidRDefault="00154A77" w:rsidP="00154A77">
      <w:pPr>
        <w:spacing w:after="240" w:line="240" w:lineRule="auto"/>
        <w:rPr>
          <w:rFonts w:asciiTheme="majorHAnsi" w:eastAsia="Times New Roman" w:hAnsiTheme="majorHAnsi" w:cstheme="majorHAnsi"/>
        </w:rPr>
      </w:pPr>
    </w:p>
    <w:p w14:paraId="21006B43" w14:textId="77777777" w:rsidR="00154A77" w:rsidRDefault="00154A77" w:rsidP="00154A77">
      <w:pPr>
        <w:spacing w:after="240" w:line="240" w:lineRule="auto"/>
        <w:rPr>
          <w:rFonts w:asciiTheme="majorHAnsi" w:eastAsia="Times New Roman" w:hAnsiTheme="majorHAnsi" w:cstheme="majorHAnsi"/>
        </w:rPr>
      </w:pPr>
    </w:p>
    <w:p w14:paraId="281FBED6" w14:textId="77777777" w:rsidR="00154A77" w:rsidRDefault="00154A77" w:rsidP="00154A77">
      <w:pPr>
        <w:spacing w:after="240" w:line="240" w:lineRule="auto"/>
        <w:rPr>
          <w:rFonts w:asciiTheme="majorHAnsi" w:eastAsia="Times New Roman" w:hAnsiTheme="majorHAnsi" w:cstheme="majorHAnsi"/>
        </w:rPr>
      </w:pPr>
    </w:p>
    <w:p w14:paraId="64E8D4E2" w14:textId="77777777" w:rsidR="00154A77" w:rsidRDefault="00154A77" w:rsidP="00154A77">
      <w:pPr>
        <w:spacing w:after="240" w:line="240" w:lineRule="auto"/>
        <w:rPr>
          <w:rFonts w:asciiTheme="majorHAnsi" w:eastAsia="Times New Roman" w:hAnsiTheme="majorHAnsi" w:cstheme="majorHAnsi"/>
        </w:rPr>
      </w:pPr>
    </w:p>
    <w:p w14:paraId="533BC455" w14:textId="77777777" w:rsidR="00154A77" w:rsidRDefault="00154A77" w:rsidP="00154A77">
      <w:pPr>
        <w:spacing w:after="240" w:line="240" w:lineRule="auto"/>
        <w:rPr>
          <w:rFonts w:asciiTheme="majorHAnsi" w:eastAsia="Times New Roman" w:hAnsiTheme="majorHAnsi" w:cstheme="majorHAnsi"/>
        </w:rPr>
      </w:pPr>
    </w:p>
    <w:p w14:paraId="36E7CFBD" w14:textId="77777777" w:rsidR="00154A77" w:rsidRDefault="00154A77" w:rsidP="00154A77">
      <w:pPr>
        <w:spacing w:after="240" w:line="240" w:lineRule="auto"/>
        <w:rPr>
          <w:rFonts w:asciiTheme="majorHAnsi" w:eastAsia="Times New Roman" w:hAnsiTheme="majorHAnsi" w:cstheme="majorHAnsi"/>
        </w:rPr>
      </w:pPr>
    </w:p>
    <w:p w14:paraId="76195DD9" w14:textId="77777777" w:rsidR="00154A77" w:rsidRPr="003D72B1" w:rsidRDefault="00154A77" w:rsidP="00154A77">
      <w:pPr>
        <w:spacing w:after="240" w:line="240" w:lineRule="auto"/>
        <w:rPr>
          <w:rFonts w:asciiTheme="majorHAnsi" w:eastAsia="Times New Roman" w:hAnsiTheme="majorHAnsi" w:cstheme="majorHAnsi"/>
        </w:rPr>
      </w:pPr>
    </w:p>
    <w:p w14:paraId="46324604"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14:paraId="11B4EEC8"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653934A3"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EA54414"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05319E91" w14:textId="77777777" w:rsidR="00154A77" w:rsidRDefault="00154A77" w:rsidP="00154A77">
      <w:pPr>
        <w:spacing w:after="0" w:line="240" w:lineRule="auto"/>
        <w:ind w:right="140"/>
        <w:jc w:val="center"/>
        <w:rPr>
          <w:rFonts w:asciiTheme="majorHAnsi" w:eastAsia="Arial" w:hAnsiTheme="majorHAnsi" w:cstheme="majorHAnsi"/>
          <w:b/>
          <w:smallCaps/>
          <w:color w:val="000000"/>
        </w:rPr>
      </w:pPr>
    </w:p>
    <w:p w14:paraId="5B9CD859"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B24A699" w14:textId="77777777" w:rsidR="00154A77" w:rsidRPr="00371232" w:rsidRDefault="00154A77" w:rsidP="00154A77">
      <w:pPr>
        <w:spacing w:after="0" w:line="240" w:lineRule="auto"/>
        <w:ind w:right="140"/>
        <w:rPr>
          <w:rFonts w:asciiTheme="majorHAnsi" w:eastAsia="Times New Roman" w:hAnsiTheme="majorHAnsi" w:cstheme="majorHAnsi"/>
          <w:b/>
        </w:rPr>
      </w:pPr>
    </w:p>
    <w:p w14:paraId="3818145F"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0ED263B8" w14:textId="77777777" w:rsidR="00154A77" w:rsidRDefault="00154A77" w:rsidP="00154A77">
      <w:pPr>
        <w:spacing w:after="0" w:line="240" w:lineRule="auto"/>
        <w:rPr>
          <w:rFonts w:asciiTheme="majorHAnsi" w:eastAsia="Times New Roman" w:hAnsiTheme="majorHAnsi" w:cstheme="majorHAnsi"/>
        </w:rPr>
      </w:pPr>
    </w:p>
    <w:p w14:paraId="38485034" w14:textId="77777777" w:rsidR="00154A77" w:rsidRPr="00371232" w:rsidRDefault="00154A77" w:rsidP="00154A77">
      <w:pPr>
        <w:spacing w:after="0" w:line="240" w:lineRule="auto"/>
        <w:rPr>
          <w:rFonts w:asciiTheme="majorHAnsi" w:eastAsia="Times New Roman" w:hAnsiTheme="majorHAnsi" w:cstheme="majorHAnsi"/>
        </w:rPr>
      </w:pPr>
    </w:p>
    <w:p w14:paraId="4939A3DF" w14:textId="77777777" w:rsidR="00154A77" w:rsidRPr="00371232" w:rsidRDefault="00154A77" w:rsidP="00154A77">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435078B4" w14:textId="77777777" w:rsidR="00154A77" w:rsidRPr="00371232" w:rsidRDefault="00154A77" w:rsidP="00154A77">
      <w:pPr>
        <w:spacing w:after="0" w:line="240" w:lineRule="auto"/>
        <w:rPr>
          <w:rFonts w:asciiTheme="majorHAnsi" w:eastAsia="Times New Roman" w:hAnsiTheme="majorHAnsi" w:cstheme="majorHAnsi"/>
        </w:rPr>
      </w:pPr>
    </w:p>
    <w:p w14:paraId="0133714E"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2D8E5DA2"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49AACE58"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8BAD7AE" w14:textId="77777777" w:rsidR="00154A77" w:rsidRPr="00371232" w:rsidRDefault="00154A77" w:rsidP="00154A77">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72F0F7F0" w14:textId="77777777" w:rsidR="00154A77" w:rsidRPr="00371232" w:rsidRDefault="00154A77" w:rsidP="00154A77">
      <w:pPr>
        <w:spacing w:after="0" w:line="240" w:lineRule="auto"/>
        <w:rPr>
          <w:rFonts w:asciiTheme="majorHAnsi" w:eastAsia="Times New Roman" w:hAnsiTheme="majorHAnsi" w:cstheme="majorHAnsi"/>
        </w:rPr>
      </w:pPr>
    </w:p>
    <w:p w14:paraId="2164A834"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2D9589AA"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CCF1021"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EAAA5DF" w14:textId="77777777" w:rsidR="00154A77" w:rsidRPr="00371232" w:rsidRDefault="00154A77" w:rsidP="00154A77">
      <w:pPr>
        <w:spacing w:after="0" w:line="240" w:lineRule="auto"/>
        <w:rPr>
          <w:rFonts w:asciiTheme="majorHAnsi" w:eastAsia="Times New Roman" w:hAnsiTheme="majorHAnsi" w:cstheme="majorHAnsi"/>
        </w:rPr>
      </w:pPr>
    </w:p>
    <w:p w14:paraId="43AA145C" w14:textId="77777777" w:rsidR="00154A77" w:rsidRDefault="00154A77" w:rsidP="00154A77">
      <w:pPr>
        <w:spacing w:after="60" w:line="240" w:lineRule="auto"/>
        <w:ind w:right="140"/>
        <w:jc w:val="both"/>
        <w:rPr>
          <w:rFonts w:asciiTheme="majorHAnsi" w:eastAsia="Century Gothic" w:hAnsiTheme="majorHAnsi" w:cstheme="majorHAnsi"/>
          <w:color w:val="000000"/>
        </w:rPr>
      </w:pPr>
    </w:p>
    <w:p w14:paraId="6EDBD7AC" w14:textId="77777777" w:rsidR="00154A77" w:rsidRDefault="00154A77" w:rsidP="00154A77">
      <w:pPr>
        <w:spacing w:after="60" w:line="240" w:lineRule="auto"/>
        <w:ind w:right="140"/>
        <w:jc w:val="both"/>
        <w:rPr>
          <w:rFonts w:asciiTheme="majorHAnsi" w:eastAsia="Century Gothic" w:hAnsiTheme="majorHAnsi" w:cstheme="majorHAnsi"/>
          <w:color w:val="000000"/>
        </w:rPr>
      </w:pPr>
    </w:p>
    <w:p w14:paraId="02EDE1EA" w14:textId="77777777" w:rsidR="00154A77" w:rsidRPr="00371232" w:rsidRDefault="00154A77" w:rsidP="00154A77">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B008E5E" w14:textId="77777777" w:rsidR="00154A77" w:rsidRPr="00371232" w:rsidRDefault="00154A77" w:rsidP="00154A77">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5F62AD7A" w14:textId="77777777" w:rsidR="00154A77" w:rsidRDefault="00154A77" w:rsidP="00154A77">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7A5FF81" w14:textId="77777777" w:rsidR="00154A77" w:rsidRPr="00371232" w:rsidRDefault="00154A77" w:rsidP="00154A77">
      <w:pPr>
        <w:spacing w:after="120" w:line="480" w:lineRule="auto"/>
        <w:ind w:right="140"/>
        <w:jc w:val="center"/>
        <w:rPr>
          <w:rFonts w:asciiTheme="majorHAnsi" w:eastAsia="Times New Roman" w:hAnsiTheme="majorHAnsi" w:cstheme="majorHAnsi"/>
        </w:rPr>
      </w:pPr>
    </w:p>
    <w:p w14:paraId="6647DE10"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6E1F02B9"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36B8572A"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8F4A5B9" w14:textId="77777777" w:rsidR="00154A77" w:rsidRPr="00371232" w:rsidRDefault="00154A77" w:rsidP="00154A77">
      <w:pPr>
        <w:spacing w:after="240" w:line="240" w:lineRule="auto"/>
        <w:rPr>
          <w:rFonts w:asciiTheme="majorHAnsi" w:eastAsia="Times New Roman" w:hAnsiTheme="majorHAnsi" w:cstheme="majorHAnsi"/>
        </w:rPr>
      </w:pPr>
    </w:p>
    <w:p w14:paraId="3C867E47"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0EA73BFE"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40B53CB7"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03E7103A"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52662915" w14:textId="77777777" w:rsidR="00154A77" w:rsidRDefault="00154A77" w:rsidP="00154A77">
      <w:pPr>
        <w:spacing w:after="0" w:line="240" w:lineRule="auto"/>
        <w:ind w:right="140"/>
        <w:rPr>
          <w:rFonts w:asciiTheme="majorHAnsi" w:eastAsia="Century Gothic" w:hAnsiTheme="majorHAnsi" w:cstheme="majorHAnsi"/>
          <w:b/>
          <w:color w:val="000000"/>
        </w:rPr>
      </w:pPr>
    </w:p>
    <w:p w14:paraId="3442E452" w14:textId="77777777" w:rsidR="00154A77" w:rsidRDefault="00154A77" w:rsidP="00154A77">
      <w:pPr>
        <w:spacing w:after="0" w:line="240" w:lineRule="auto"/>
        <w:ind w:right="140"/>
        <w:jc w:val="center"/>
        <w:rPr>
          <w:rFonts w:asciiTheme="majorHAnsi" w:eastAsia="Century Gothic" w:hAnsiTheme="majorHAnsi" w:cstheme="majorHAnsi"/>
          <w:b/>
          <w:color w:val="000000"/>
        </w:rPr>
      </w:pPr>
    </w:p>
    <w:p w14:paraId="053DE187" w14:textId="77777777" w:rsidR="00154A77" w:rsidRDefault="00154A77" w:rsidP="00154A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3201B350"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0648D18B"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29B6DEE"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0FD5124A" w14:textId="77777777" w:rsidR="00154A77" w:rsidRDefault="00154A77" w:rsidP="00154A77">
      <w:pPr>
        <w:spacing w:after="0" w:line="240" w:lineRule="auto"/>
        <w:ind w:right="140"/>
        <w:jc w:val="center"/>
        <w:rPr>
          <w:rFonts w:asciiTheme="majorHAnsi" w:eastAsia="Arial" w:hAnsiTheme="majorHAnsi" w:cstheme="majorHAnsi"/>
          <w:b/>
          <w:smallCaps/>
          <w:color w:val="000000"/>
        </w:rPr>
      </w:pPr>
    </w:p>
    <w:p w14:paraId="7C2B57A7" w14:textId="77777777" w:rsidR="00154A77" w:rsidRPr="00371232" w:rsidRDefault="00154A77" w:rsidP="00154A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5CE9968" w14:textId="77777777" w:rsidR="00154A77" w:rsidRPr="00371232" w:rsidRDefault="00154A77" w:rsidP="00154A77">
      <w:pPr>
        <w:spacing w:after="0" w:line="240" w:lineRule="auto"/>
        <w:ind w:right="140"/>
        <w:rPr>
          <w:rFonts w:asciiTheme="majorHAnsi" w:eastAsia="Times New Roman" w:hAnsiTheme="majorHAnsi" w:cstheme="majorHAnsi"/>
          <w:b/>
        </w:rPr>
      </w:pPr>
    </w:p>
    <w:p w14:paraId="01DFE874"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05E54A10" w14:textId="77777777" w:rsidR="00154A77" w:rsidRDefault="00154A77" w:rsidP="00154A77">
      <w:pPr>
        <w:spacing w:after="0" w:line="240" w:lineRule="auto"/>
        <w:rPr>
          <w:rFonts w:asciiTheme="majorHAnsi" w:eastAsia="Times New Roman" w:hAnsiTheme="majorHAnsi" w:cstheme="majorHAnsi"/>
        </w:rPr>
      </w:pPr>
    </w:p>
    <w:p w14:paraId="485709D4" w14:textId="77777777" w:rsidR="00154A77" w:rsidRPr="00371232" w:rsidRDefault="00154A77" w:rsidP="00154A77">
      <w:pPr>
        <w:spacing w:after="0" w:line="240" w:lineRule="auto"/>
        <w:rPr>
          <w:rFonts w:asciiTheme="majorHAnsi" w:eastAsia="Times New Roman" w:hAnsiTheme="majorHAnsi" w:cstheme="majorHAnsi"/>
        </w:rPr>
      </w:pPr>
    </w:p>
    <w:p w14:paraId="4E20D575"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5CA9D70C" w14:textId="77777777" w:rsidR="00154A77" w:rsidRDefault="00154A77" w:rsidP="00154A77">
      <w:pPr>
        <w:spacing w:after="0" w:line="240" w:lineRule="auto"/>
        <w:rPr>
          <w:rFonts w:asciiTheme="majorHAnsi" w:eastAsia="Times New Roman" w:hAnsiTheme="majorHAnsi" w:cstheme="majorHAnsi"/>
        </w:rPr>
      </w:pPr>
    </w:p>
    <w:p w14:paraId="7AABD6A0" w14:textId="77777777" w:rsidR="00154A77" w:rsidRPr="00371232" w:rsidRDefault="00154A77" w:rsidP="00154A77">
      <w:pPr>
        <w:spacing w:after="0" w:line="240" w:lineRule="auto"/>
        <w:rPr>
          <w:rFonts w:asciiTheme="majorHAnsi" w:eastAsia="Times New Roman" w:hAnsiTheme="majorHAnsi" w:cstheme="majorHAnsi"/>
        </w:rPr>
      </w:pPr>
    </w:p>
    <w:p w14:paraId="2D55AE37"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enero del 2021</w:t>
      </w:r>
      <w:r w:rsidRPr="00567891">
        <w:rPr>
          <w:rFonts w:asciiTheme="majorHAnsi" w:eastAsia="Century Gothic" w:hAnsiTheme="majorHAnsi" w:cstheme="majorHAnsi"/>
          <w:color w:val="000000"/>
        </w:rPr>
        <w:t>.</w:t>
      </w:r>
    </w:p>
    <w:p w14:paraId="4B0931A5" w14:textId="77777777" w:rsidR="00154A77" w:rsidRPr="00371232" w:rsidRDefault="00154A77" w:rsidP="00154A77">
      <w:pPr>
        <w:spacing w:after="0" w:line="240" w:lineRule="auto"/>
        <w:rPr>
          <w:rFonts w:asciiTheme="majorHAnsi" w:eastAsia="Times New Roman" w:hAnsiTheme="majorHAnsi" w:cstheme="majorHAnsi"/>
        </w:rPr>
      </w:pPr>
    </w:p>
    <w:p w14:paraId="3AC27397" w14:textId="77777777" w:rsidR="00154A77" w:rsidRDefault="00154A77" w:rsidP="00154A7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0D929DE" w14:textId="77777777" w:rsidR="00154A77" w:rsidRPr="00B05E72" w:rsidRDefault="00154A77" w:rsidP="00154A7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6280476" w14:textId="77777777" w:rsidR="00154A77" w:rsidRPr="00371232" w:rsidRDefault="00154A77" w:rsidP="00154A77">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38400267" w14:textId="77777777" w:rsidR="00154A77" w:rsidRPr="00371232" w:rsidRDefault="00154A77" w:rsidP="00154A77">
      <w:pPr>
        <w:spacing w:after="0" w:line="240" w:lineRule="auto"/>
        <w:rPr>
          <w:rFonts w:asciiTheme="majorHAnsi" w:eastAsia="Times New Roman" w:hAnsiTheme="majorHAnsi" w:cstheme="majorHAnsi"/>
        </w:rPr>
      </w:pPr>
    </w:p>
    <w:p w14:paraId="0AA8F39A"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E9607AE" w14:textId="77777777" w:rsidR="00154A77" w:rsidRPr="00371232" w:rsidRDefault="00154A77" w:rsidP="00154A7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CB1628C" w14:textId="77777777" w:rsidR="00154A77" w:rsidRPr="00371232" w:rsidRDefault="00154A77" w:rsidP="00154A7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C1E6183" w14:textId="77777777" w:rsidR="00154A77" w:rsidRDefault="00154A77" w:rsidP="00154A77">
      <w:pPr>
        <w:spacing w:after="240" w:line="240" w:lineRule="auto"/>
        <w:rPr>
          <w:rFonts w:asciiTheme="majorHAnsi" w:eastAsia="Times New Roman" w:hAnsiTheme="majorHAnsi" w:cstheme="majorHAnsi"/>
        </w:rPr>
      </w:pPr>
    </w:p>
    <w:p w14:paraId="248FB176" w14:textId="77777777" w:rsidR="00154A77" w:rsidRPr="00371232" w:rsidRDefault="00154A77" w:rsidP="00154A77">
      <w:pPr>
        <w:spacing w:after="240" w:line="240" w:lineRule="auto"/>
        <w:rPr>
          <w:rFonts w:asciiTheme="majorHAnsi" w:eastAsia="Times New Roman" w:hAnsiTheme="majorHAnsi" w:cstheme="majorHAnsi"/>
        </w:rPr>
      </w:pPr>
    </w:p>
    <w:p w14:paraId="3797D1A9" w14:textId="77777777" w:rsidR="00154A77" w:rsidRPr="00371232" w:rsidRDefault="00154A77" w:rsidP="00154A77">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6531969" w14:textId="77777777" w:rsidR="00154A77" w:rsidRPr="00371232" w:rsidRDefault="00154A77" w:rsidP="00154A77">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4D02A2E4" w14:textId="77777777" w:rsidR="00154A77" w:rsidRPr="00DE58E4" w:rsidRDefault="00154A77" w:rsidP="00154A77">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792FE52F"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D782C8B"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6519CB3"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43F54E74" w14:textId="77777777" w:rsidR="00154A77" w:rsidRDefault="00154A77" w:rsidP="00154A77">
      <w:pPr>
        <w:spacing w:after="240" w:line="240" w:lineRule="auto"/>
        <w:rPr>
          <w:rFonts w:asciiTheme="majorHAnsi" w:eastAsia="Times New Roman" w:hAnsiTheme="majorHAnsi" w:cstheme="majorHAnsi"/>
        </w:rPr>
      </w:pPr>
    </w:p>
    <w:p w14:paraId="34CF804C" w14:textId="77777777" w:rsidR="00154A77" w:rsidRDefault="00154A77" w:rsidP="00154A77">
      <w:pPr>
        <w:spacing w:after="240" w:line="240" w:lineRule="auto"/>
        <w:rPr>
          <w:rFonts w:asciiTheme="majorHAnsi" w:eastAsia="Times New Roman" w:hAnsiTheme="majorHAnsi" w:cstheme="majorHAnsi"/>
        </w:rPr>
      </w:pPr>
    </w:p>
    <w:p w14:paraId="1779BA61" w14:textId="77777777" w:rsidR="00154A77" w:rsidRPr="00371232" w:rsidRDefault="00154A77" w:rsidP="00154A77">
      <w:pPr>
        <w:spacing w:after="240" w:line="240" w:lineRule="auto"/>
        <w:rPr>
          <w:rFonts w:asciiTheme="majorHAnsi" w:eastAsia="Times New Roman" w:hAnsiTheme="majorHAnsi" w:cstheme="majorHAnsi"/>
        </w:rPr>
      </w:pPr>
    </w:p>
    <w:p w14:paraId="33EFDBC1" w14:textId="77777777" w:rsidR="00154A77" w:rsidRDefault="00154A77" w:rsidP="00154A77">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14:paraId="13CE3DA7" w14:textId="77777777" w:rsidR="00154A77" w:rsidRPr="00371232" w:rsidRDefault="00154A77" w:rsidP="00154A77">
      <w:pPr>
        <w:spacing w:after="0" w:line="240" w:lineRule="auto"/>
        <w:ind w:right="140"/>
        <w:jc w:val="center"/>
        <w:rPr>
          <w:rFonts w:asciiTheme="majorHAnsi" w:eastAsia="Times New Roman" w:hAnsiTheme="majorHAnsi" w:cstheme="majorHAnsi"/>
        </w:rPr>
      </w:pPr>
    </w:p>
    <w:p w14:paraId="6A1FEE88" w14:textId="77777777" w:rsidR="00154A77" w:rsidRPr="00371232" w:rsidRDefault="00154A77" w:rsidP="00154A77">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60EC074"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LPLSCC-ENE-1/2021 </w:t>
      </w:r>
      <w:r w:rsidRPr="00371232">
        <w:rPr>
          <w:rFonts w:asciiTheme="majorHAnsi" w:eastAsia="Arial" w:hAnsiTheme="majorHAnsi" w:cstheme="majorHAnsi"/>
          <w:b/>
          <w:color w:val="000000"/>
        </w:rPr>
        <w:t xml:space="preserve">  </w:t>
      </w:r>
    </w:p>
    <w:p w14:paraId="5EFA154E" w14:textId="77777777" w:rsidR="00154A77" w:rsidRDefault="00154A77" w:rsidP="00154A77">
      <w:pPr>
        <w:spacing w:after="0" w:line="240" w:lineRule="auto"/>
        <w:ind w:right="140"/>
        <w:jc w:val="center"/>
        <w:rPr>
          <w:rFonts w:asciiTheme="majorHAnsi" w:eastAsia="Arial" w:hAnsiTheme="majorHAnsi" w:cstheme="majorHAnsi"/>
          <w:b/>
          <w:smallCaps/>
          <w:color w:val="000000"/>
        </w:rPr>
      </w:pPr>
    </w:p>
    <w:p w14:paraId="3B103225" w14:textId="77777777" w:rsidR="00154A77" w:rsidRDefault="00154A77" w:rsidP="00154A77">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76082FD" w14:textId="77777777" w:rsidR="00154A77" w:rsidRPr="00371232" w:rsidRDefault="00154A77" w:rsidP="00154A77">
      <w:pPr>
        <w:spacing w:after="0" w:line="240" w:lineRule="auto"/>
        <w:ind w:right="140"/>
        <w:rPr>
          <w:rFonts w:asciiTheme="majorHAnsi" w:eastAsia="Times New Roman" w:hAnsiTheme="majorHAnsi" w:cstheme="majorHAnsi"/>
          <w:b/>
        </w:rPr>
      </w:pPr>
    </w:p>
    <w:p w14:paraId="4C8E2409"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PLANTELES Y OFICINAS CENTRALES PARA EL PERIODO DEL 22 DE ENERO AL 07 DE FEBRERO DEL 2021” (TIEMPOS RECORTADOS)</w:t>
      </w:r>
    </w:p>
    <w:p w14:paraId="04095E7D" w14:textId="77777777" w:rsidR="00154A77" w:rsidRDefault="00154A77" w:rsidP="00154A77">
      <w:pPr>
        <w:spacing w:after="0" w:line="240" w:lineRule="auto"/>
        <w:ind w:right="140"/>
        <w:jc w:val="center"/>
        <w:rPr>
          <w:rFonts w:asciiTheme="majorHAnsi" w:eastAsia="Century Gothic" w:hAnsiTheme="majorHAnsi" w:cstheme="majorHAnsi"/>
          <w:b/>
          <w:smallCaps/>
          <w:color w:val="000000"/>
        </w:rPr>
      </w:pPr>
    </w:p>
    <w:p w14:paraId="767AA67E" w14:textId="77777777" w:rsidR="00154A77" w:rsidRPr="00371232"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5A521BBE" w14:textId="77777777" w:rsidR="00154A77" w:rsidRPr="002C78A7" w:rsidRDefault="00154A77" w:rsidP="00154A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1AFF3E7D" w14:textId="77777777" w:rsidR="00154A77" w:rsidRDefault="00154A77" w:rsidP="00154A77">
      <w:pPr>
        <w:spacing w:after="0" w:line="240" w:lineRule="auto"/>
        <w:ind w:right="140"/>
        <w:jc w:val="right"/>
        <w:rPr>
          <w:rFonts w:asciiTheme="majorHAnsi" w:eastAsia="Century Gothic" w:hAnsiTheme="majorHAnsi" w:cstheme="majorHAnsi"/>
          <w:color w:val="000000"/>
        </w:rPr>
      </w:pPr>
    </w:p>
    <w:p w14:paraId="4D0CFB8E" w14:textId="77777777" w:rsidR="00154A77" w:rsidRPr="00371232" w:rsidRDefault="00154A77" w:rsidP="00154A7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enero del 2021</w:t>
      </w:r>
      <w:r w:rsidRPr="00567891">
        <w:rPr>
          <w:rFonts w:asciiTheme="majorHAnsi" w:eastAsia="Century Gothic" w:hAnsiTheme="majorHAnsi" w:cstheme="majorHAnsi"/>
          <w:color w:val="000000"/>
        </w:rPr>
        <w:t>.</w:t>
      </w:r>
    </w:p>
    <w:p w14:paraId="061B4EA1" w14:textId="77777777" w:rsidR="00154A77" w:rsidRPr="00371232" w:rsidRDefault="00154A77" w:rsidP="00154A77">
      <w:pPr>
        <w:spacing w:after="0" w:line="240" w:lineRule="auto"/>
        <w:rPr>
          <w:rFonts w:asciiTheme="majorHAnsi" w:eastAsia="Times New Roman" w:hAnsiTheme="majorHAnsi" w:cstheme="majorHAnsi"/>
        </w:rPr>
      </w:pPr>
    </w:p>
    <w:p w14:paraId="60A43A5F" w14:textId="77777777" w:rsidR="00154A77" w:rsidRPr="00371232" w:rsidRDefault="00154A77" w:rsidP="00154A77">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17603E15" w14:textId="77777777" w:rsidR="00154A77" w:rsidRPr="00371232" w:rsidRDefault="00154A77" w:rsidP="00154A77">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623A70DC" w14:textId="77777777" w:rsidR="00154A77" w:rsidRPr="00371232" w:rsidRDefault="00154A77" w:rsidP="00154A77">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8B4F226" wp14:editId="40BA52C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B95806" w14:textId="77777777" w:rsidR="00154A77" w:rsidRDefault="00154A77" w:rsidP="00154A77">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8B4F226"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40B95806" w14:textId="77777777" w:rsidR="00154A77" w:rsidRDefault="00154A77" w:rsidP="00154A77">
                      <w:pPr>
                        <w:textDirection w:val="btLr"/>
                      </w:pPr>
                    </w:p>
                  </w:txbxContent>
                </v:textbox>
                <w10:wrap anchorx="margin"/>
              </v:rect>
            </w:pict>
          </mc:Fallback>
        </mc:AlternateContent>
      </w:r>
    </w:p>
    <w:p w14:paraId="7708A1D4" w14:textId="77777777" w:rsidR="00154A77" w:rsidRPr="00371232" w:rsidRDefault="00154A77" w:rsidP="00154A77">
      <w:pPr>
        <w:widowControl w:val="0"/>
        <w:spacing w:before="280"/>
        <w:jc w:val="center"/>
        <w:rPr>
          <w:rFonts w:asciiTheme="majorHAnsi" w:eastAsia="Arial" w:hAnsiTheme="majorHAnsi" w:cstheme="majorHAnsi"/>
          <w:b/>
          <w:color w:val="000000"/>
        </w:rPr>
      </w:pPr>
    </w:p>
    <w:p w14:paraId="2135302A" w14:textId="77777777" w:rsidR="00154A77" w:rsidRPr="00371232" w:rsidRDefault="00154A77" w:rsidP="00154A77">
      <w:pPr>
        <w:widowControl w:val="0"/>
        <w:spacing w:before="280"/>
        <w:jc w:val="center"/>
        <w:rPr>
          <w:rFonts w:asciiTheme="majorHAnsi" w:eastAsia="Arial" w:hAnsiTheme="majorHAnsi" w:cstheme="majorHAnsi"/>
          <w:b/>
          <w:color w:val="000000"/>
        </w:rPr>
      </w:pPr>
    </w:p>
    <w:p w14:paraId="10856F56" w14:textId="77777777" w:rsidR="00154A77" w:rsidRPr="00371232" w:rsidRDefault="00154A77" w:rsidP="00154A77">
      <w:pPr>
        <w:widowControl w:val="0"/>
        <w:spacing w:before="280"/>
        <w:jc w:val="center"/>
        <w:rPr>
          <w:rFonts w:asciiTheme="majorHAnsi" w:eastAsia="Arial" w:hAnsiTheme="majorHAnsi" w:cstheme="majorHAnsi"/>
          <w:b/>
          <w:color w:val="000000"/>
        </w:rPr>
      </w:pPr>
    </w:p>
    <w:p w14:paraId="6A0CF2EF" w14:textId="77777777" w:rsidR="00154A77" w:rsidRPr="00371232" w:rsidRDefault="00154A77" w:rsidP="00154A77">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0DD0999D" w14:textId="77777777" w:rsidR="00154A77" w:rsidRPr="00371232" w:rsidRDefault="00154A77" w:rsidP="00154A77">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16A1C6E6" w14:textId="77777777" w:rsidR="00154A77" w:rsidRPr="00371232" w:rsidRDefault="00154A77" w:rsidP="00154A77">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70768C0" wp14:editId="024A654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8BCCCFB" w14:textId="77777777" w:rsidR="00154A77" w:rsidRDefault="00154A77" w:rsidP="00154A77">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0768C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48BCCCFB" w14:textId="77777777" w:rsidR="00154A77" w:rsidRDefault="00154A77" w:rsidP="00154A77">
                      <w:pPr>
                        <w:textDirection w:val="btLr"/>
                      </w:pPr>
                    </w:p>
                  </w:txbxContent>
                </v:textbox>
                <w10:wrap anchorx="margin"/>
              </v:rect>
            </w:pict>
          </mc:Fallback>
        </mc:AlternateContent>
      </w:r>
    </w:p>
    <w:p w14:paraId="57581522" w14:textId="77777777" w:rsidR="00154A77" w:rsidRPr="00371232" w:rsidRDefault="00154A77" w:rsidP="00154A77">
      <w:pPr>
        <w:widowControl w:val="0"/>
        <w:spacing w:before="280"/>
        <w:jc w:val="center"/>
        <w:rPr>
          <w:rFonts w:asciiTheme="majorHAnsi" w:eastAsia="Arial" w:hAnsiTheme="majorHAnsi" w:cstheme="majorHAnsi"/>
          <w:b/>
          <w:color w:val="000000"/>
        </w:rPr>
      </w:pPr>
    </w:p>
    <w:p w14:paraId="692FA04D" w14:textId="77777777" w:rsidR="00154A77" w:rsidRPr="00371232" w:rsidRDefault="00154A77" w:rsidP="00154A77">
      <w:pPr>
        <w:widowControl w:val="0"/>
        <w:spacing w:before="280"/>
        <w:jc w:val="center"/>
        <w:rPr>
          <w:rFonts w:asciiTheme="majorHAnsi" w:eastAsia="Arial" w:hAnsiTheme="majorHAnsi" w:cstheme="majorHAnsi"/>
          <w:b/>
          <w:color w:val="000000"/>
        </w:rPr>
      </w:pPr>
    </w:p>
    <w:p w14:paraId="632599D7" w14:textId="77777777" w:rsidR="00154A77" w:rsidRPr="00371232" w:rsidRDefault="00154A77" w:rsidP="00154A77">
      <w:pPr>
        <w:widowControl w:val="0"/>
        <w:spacing w:before="280"/>
        <w:jc w:val="center"/>
        <w:rPr>
          <w:rFonts w:asciiTheme="majorHAnsi" w:eastAsia="Arial" w:hAnsiTheme="majorHAnsi" w:cstheme="majorHAnsi"/>
          <w:b/>
          <w:i/>
          <w:smallCaps/>
          <w:color w:val="000000"/>
        </w:rPr>
      </w:pPr>
    </w:p>
    <w:p w14:paraId="348BAE37" w14:textId="77777777" w:rsidR="00154A77" w:rsidRPr="00371232" w:rsidRDefault="00154A77" w:rsidP="00154A77">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6DA7370A" w14:textId="77777777" w:rsidR="00154A77" w:rsidRPr="00371232" w:rsidRDefault="00154A77" w:rsidP="00154A77">
      <w:pPr>
        <w:widowControl w:val="0"/>
        <w:spacing w:before="280"/>
        <w:jc w:val="center"/>
        <w:rPr>
          <w:rFonts w:asciiTheme="majorHAnsi" w:eastAsia="Arial" w:hAnsiTheme="majorHAnsi" w:cstheme="majorHAnsi"/>
          <w:b/>
          <w:color w:val="000000"/>
        </w:rPr>
      </w:pPr>
    </w:p>
    <w:p w14:paraId="42F76A47" w14:textId="77777777" w:rsidR="00154A77" w:rsidRPr="00293572" w:rsidRDefault="00154A77" w:rsidP="00154A77">
      <w:pPr>
        <w:rPr>
          <w:rFonts w:asciiTheme="majorHAnsi" w:hAnsiTheme="majorHAnsi" w:cstheme="majorHAnsi"/>
        </w:rPr>
      </w:pPr>
    </w:p>
    <w:p w14:paraId="0166D0B4" w14:textId="77777777" w:rsidR="001E2BAA" w:rsidRDefault="001E2BAA"/>
    <w:sectPr w:rsidR="001E2BAA" w:rsidSect="001A4B89">
      <w:footerReference w:type="default" r:id="rId9"/>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C222" w14:textId="77777777" w:rsidR="00F00DC7" w:rsidRDefault="00F00DC7" w:rsidP="00154A77">
      <w:pPr>
        <w:spacing w:after="0" w:line="240" w:lineRule="auto"/>
      </w:pPr>
      <w:r>
        <w:separator/>
      </w:r>
    </w:p>
  </w:endnote>
  <w:endnote w:type="continuationSeparator" w:id="0">
    <w:p w14:paraId="22A6040D" w14:textId="77777777" w:rsidR="00F00DC7" w:rsidRDefault="00F00DC7" w:rsidP="0015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EBE5" w14:textId="59C84DA8" w:rsidR="005E5EAA" w:rsidRPr="00245D9D" w:rsidRDefault="00F00DC7"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E2CA" w14:textId="4E724E3A" w:rsidR="005E5EAA" w:rsidRPr="00245D9D" w:rsidRDefault="00F00DC7"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7C54" w14:textId="77777777" w:rsidR="00F00DC7" w:rsidRDefault="00F00DC7" w:rsidP="00154A77">
      <w:pPr>
        <w:spacing w:after="0" w:line="240" w:lineRule="auto"/>
      </w:pPr>
      <w:r>
        <w:separator/>
      </w:r>
    </w:p>
  </w:footnote>
  <w:footnote w:type="continuationSeparator" w:id="0">
    <w:p w14:paraId="393EBEDD" w14:textId="77777777" w:rsidR="00F00DC7" w:rsidRDefault="00F00DC7" w:rsidP="0015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77"/>
    <w:rsid w:val="000130AC"/>
    <w:rsid w:val="00154A77"/>
    <w:rsid w:val="0017050E"/>
    <w:rsid w:val="001E2BAA"/>
    <w:rsid w:val="00F00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DE47CC4"/>
  <w15:chartTrackingRefBased/>
  <w15:docId w15:val="{34C262E6-B75C-2B4B-9DDC-F8C6565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4A77"/>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154A77"/>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154A77"/>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154A77"/>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154A77"/>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154A77"/>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154A77"/>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154A77"/>
    <w:pPr>
      <w:spacing w:after="120"/>
    </w:pPr>
  </w:style>
  <w:style w:type="character" w:customStyle="1" w:styleId="TextoindependienteCar">
    <w:name w:val="Texto independiente Car"/>
    <w:basedOn w:val="Fuentedeprrafopredeter"/>
    <w:link w:val="Textoindependiente"/>
    <w:uiPriority w:val="1"/>
    <w:rsid w:val="00154A77"/>
    <w:rPr>
      <w:rFonts w:ascii="Calibri" w:eastAsia="Calibri" w:hAnsi="Calibri" w:cs="Calibri"/>
      <w:sz w:val="22"/>
      <w:szCs w:val="22"/>
      <w:lang w:eastAsia="es-MX"/>
    </w:rPr>
  </w:style>
  <w:style w:type="paragraph" w:styleId="Encabezado">
    <w:name w:val="header"/>
    <w:basedOn w:val="Normal"/>
    <w:link w:val="EncabezadoCar"/>
    <w:uiPriority w:val="99"/>
    <w:unhideWhenUsed/>
    <w:rsid w:val="00154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A77"/>
    <w:rPr>
      <w:rFonts w:ascii="Calibri" w:eastAsia="Calibri" w:hAnsi="Calibri" w:cs="Calibri"/>
      <w:sz w:val="22"/>
      <w:szCs w:val="22"/>
      <w:lang w:eastAsia="es-MX"/>
    </w:rPr>
  </w:style>
  <w:style w:type="paragraph" w:styleId="Piedepgina">
    <w:name w:val="footer"/>
    <w:basedOn w:val="Normal"/>
    <w:link w:val="PiedepginaCar"/>
    <w:uiPriority w:val="99"/>
    <w:unhideWhenUsed/>
    <w:rsid w:val="00154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A77"/>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3321</Words>
  <Characters>18269</Characters>
  <Application>Microsoft Office Word</Application>
  <DocSecurity>0</DocSecurity>
  <Lines>152</Lines>
  <Paragraphs>43</Paragraphs>
  <ScaleCrop>false</ScaleCrop>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2021-02-23T18:53:00Z</dcterms:created>
  <dcterms:modified xsi:type="dcterms:W3CDTF">2021-02-23T19:00:00Z</dcterms:modified>
</cp:coreProperties>
</file>