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A2" w:rsidRPr="008B2D95" w:rsidRDefault="008A7EA2" w:rsidP="008A7EA2">
      <w:pPr>
        <w:tabs>
          <w:tab w:val="left" w:pos="915"/>
          <w:tab w:val="center" w:pos="4679"/>
        </w:tabs>
        <w:spacing w:after="0" w:line="240" w:lineRule="auto"/>
        <w:ind w:right="140"/>
      </w:pPr>
      <w:r>
        <w:rPr>
          <w:b/>
          <w:smallCaps/>
          <w:color w:val="000000"/>
        </w:rPr>
        <w:tab/>
      </w:r>
      <w:bookmarkStart w:id="0" w:name="_GoBack"/>
      <w:bookmarkEnd w:id="0"/>
      <w:r>
        <w:rPr>
          <w:b/>
          <w:smallCaps/>
          <w:color w:val="000000"/>
        </w:rPr>
        <w:tab/>
      </w: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b/>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spacing w:after="0" w:line="240" w:lineRule="auto"/>
        <w:ind w:right="140"/>
        <w:jc w:val="center"/>
      </w:pPr>
    </w:p>
    <w:tbl>
      <w:tblPr>
        <w:tblW w:w="9068" w:type="dxa"/>
        <w:tblInd w:w="-115" w:type="dxa"/>
        <w:tblLayout w:type="fixed"/>
        <w:tblLook w:val="0400" w:firstRow="0" w:lastRow="0" w:firstColumn="0" w:lastColumn="0" w:noHBand="0" w:noVBand="1"/>
      </w:tblPr>
      <w:tblGrid>
        <w:gridCol w:w="1251"/>
        <w:gridCol w:w="7817"/>
      </w:tblGrid>
      <w:tr w:rsidR="008A7EA2" w:rsidTr="005F1E04">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A7EA2" w:rsidRDefault="008A7EA2" w:rsidP="005F1E04">
            <w:pPr>
              <w:ind w:right="140"/>
              <w:jc w:val="center"/>
              <w:rPr>
                <w:b/>
              </w:rPr>
            </w:pPr>
            <w:r>
              <w:rPr>
                <w:b/>
              </w:rPr>
              <w:t>NOTAS ACLARATORIAS</w:t>
            </w:r>
          </w:p>
        </w:tc>
      </w:tr>
      <w:tr w:rsidR="008A7EA2" w:rsidTr="005F1E04">
        <w:tc>
          <w:tcPr>
            <w:tcW w:w="1251" w:type="dxa"/>
            <w:tcBorders>
              <w:left w:val="single" w:sz="4" w:space="0" w:color="000000"/>
            </w:tcBorders>
            <w:tcMar>
              <w:top w:w="0" w:type="dxa"/>
              <w:left w:w="115" w:type="dxa"/>
              <w:bottom w:w="0" w:type="dxa"/>
              <w:right w:w="115" w:type="dxa"/>
            </w:tcMar>
          </w:tcPr>
          <w:p w:rsidR="008A7EA2" w:rsidRDefault="008A7EA2" w:rsidP="005F1E04">
            <w:pPr>
              <w:ind w:right="140"/>
              <w:jc w:val="both"/>
            </w:pPr>
            <w:r>
              <w:t>1</w:t>
            </w:r>
          </w:p>
        </w:tc>
        <w:tc>
          <w:tcPr>
            <w:tcW w:w="7817" w:type="dxa"/>
            <w:tcBorders>
              <w:right w:val="single" w:sz="4" w:space="0" w:color="000000"/>
            </w:tcBorders>
            <w:tcMar>
              <w:top w:w="0" w:type="dxa"/>
              <w:left w:w="115" w:type="dxa"/>
              <w:bottom w:w="0" w:type="dxa"/>
              <w:right w:w="115" w:type="dxa"/>
            </w:tcMar>
          </w:tcPr>
          <w:p w:rsidR="008A7EA2" w:rsidRDefault="008A7EA2" w:rsidP="005F1E04">
            <w:pPr>
              <w:ind w:right="140"/>
              <w:jc w:val="both"/>
            </w:pPr>
            <w:r>
              <w:t xml:space="preserve">La convocatoria no estará a discusión en la junta de aclaraciones, ya que el objetivo de esta es </w:t>
            </w:r>
            <w:r>
              <w:rPr>
                <w:smallCaps/>
                <w:u w:val="single"/>
              </w:rPr>
              <w:t>EXCLUSIVAMENTE</w:t>
            </w:r>
            <w:r>
              <w:t xml:space="preserve"> la aclaración de las dudas formuladas en este documento.</w:t>
            </w:r>
          </w:p>
        </w:tc>
      </w:tr>
      <w:tr w:rsidR="008A7EA2" w:rsidTr="005F1E04">
        <w:tc>
          <w:tcPr>
            <w:tcW w:w="1251" w:type="dxa"/>
            <w:tcBorders>
              <w:left w:val="single" w:sz="4" w:space="0" w:color="000000"/>
            </w:tcBorders>
            <w:tcMar>
              <w:top w:w="0" w:type="dxa"/>
              <w:left w:w="115" w:type="dxa"/>
              <w:bottom w:w="0" w:type="dxa"/>
              <w:right w:w="115" w:type="dxa"/>
            </w:tcMar>
          </w:tcPr>
          <w:p w:rsidR="008A7EA2" w:rsidRDefault="008A7EA2" w:rsidP="005F1E04">
            <w:pPr>
              <w:ind w:right="140"/>
              <w:jc w:val="both"/>
            </w:pPr>
            <w:r>
              <w:t>2</w:t>
            </w:r>
          </w:p>
        </w:tc>
        <w:tc>
          <w:tcPr>
            <w:tcW w:w="7817" w:type="dxa"/>
            <w:tcBorders>
              <w:right w:val="single" w:sz="4" w:space="0" w:color="000000"/>
            </w:tcBorders>
            <w:tcMar>
              <w:top w:w="0" w:type="dxa"/>
              <w:left w:w="115" w:type="dxa"/>
              <w:bottom w:w="0" w:type="dxa"/>
              <w:right w:w="115" w:type="dxa"/>
            </w:tcMar>
          </w:tcPr>
          <w:p w:rsidR="008A7EA2" w:rsidRDefault="008A7EA2" w:rsidP="005F1E04">
            <w:pPr>
              <w:ind w:right="140"/>
              <w:jc w:val="both"/>
            </w:pPr>
            <w:r>
              <w:t>Solo se considerarán las solicitudes recibidas en tiempo y forma, conforme a las características del numeral 5 de la convocatoria.</w:t>
            </w:r>
          </w:p>
        </w:tc>
      </w:tr>
      <w:tr w:rsidR="008A7EA2" w:rsidTr="005F1E04">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8A7EA2" w:rsidRDefault="008A7EA2" w:rsidP="005F1E04">
            <w:pPr>
              <w:ind w:right="140"/>
              <w:jc w:val="both"/>
            </w:pPr>
            <w:r>
              <w:t>3</w:t>
            </w:r>
          </w:p>
        </w:tc>
        <w:tc>
          <w:tcPr>
            <w:tcW w:w="7817" w:type="dxa"/>
            <w:tcBorders>
              <w:bottom w:val="single" w:sz="4" w:space="0" w:color="000000"/>
              <w:right w:val="single" w:sz="4" w:space="0" w:color="000000"/>
            </w:tcBorders>
            <w:tcMar>
              <w:top w:w="0" w:type="dxa"/>
              <w:left w:w="115" w:type="dxa"/>
              <w:bottom w:w="0" w:type="dxa"/>
              <w:right w:w="115" w:type="dxa"/>
            </w:tcMar>
          </w:tcPr>
          <w:p w:rsidR="008A7EA2" w:rsidRDefault="008A7EA2" w:rsidP="005F1E04">
            <w:pPr>
              <w:ind w:right="140"/>
              <w:jc w:val="both"/>
            </w:pPr>
            <w:r>
              <w:t>Para facilitar la respuesta de sus preguntas deberá de presentarlas</w:t>
            </w:r>
            <w:r>
              <w:rPr>
                <w:u w:val="single"/>
              </w:rPr>
              <w:t xml:space="preserve"> en formato digital en Word</w:t>
            </w:r>
            <w:r>
              <w:t>.</w:t>
            </w:r>
          </w:p>
          <w:p w:rsidR="008A7EA2" w:rsidRDefault="008A7EA2" w:rsidP="005F1E04"/>
        </w:tc>
      </w:tr>
      <w:tr w:rsidR="008A7EA2" w:rsidTr="005F1E04">
        <w:trPr>
          <w:trHeight w:val="420"/>
        </w:trPr>
        <w:tc>
          <w:tcPr>
            <w:tcW w:w="9068" w:type="dxa"/>
            <w:gridSpan w:val="2"/>
            <w:tcBorders>
              <w:top w:val="single" w:sz="4" w:space="0" w:color="000000"/>
            </w:tcBorders>
            <w:tcMar>
              <w:top w:w="0" w:type="dxa"/>
              <w:left w:w="115" w:type="dxa"/>
              <w:bottom w:w="0" w:type="dxa"/>
              <w:right w:w="115" w:type="dxa"/>
            </w:tcMar>
            <w:vAlign w:val="bottom"/>
          </w:tcPr>
          <w:p w:rsidR="008A7EA2" w:rsidRDefault="008A7EA2" w:rsidP="005F1E04">
            <w:pPr>
              <w:ind w:right="140"/>
            </w:pPr>
          </w:p>
          <w:p w:rsidR="008A7EA2" w:rsidRDefault="008A7EA2" w:rsidP="005F1E04">
            <w:pPr>
              <w:ind w:right="140"/>
              <w:jc w:val="both"/>
              <w:rPr>
                <w:b/>
              </w:rPr>
            </w:pPr>
            <w: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b/>
              </w:rPr>
              <w:t>manifiesto</w:t>
            </w:r>
            <w:r>
              <w:t xml:space="preserve"> </w:t>
            </w:r>
            <w:r>
              <w:rPr>
                <w:b/>
              </w:rPr>
              <w:t>bajo protesta de decir verdad</w:t>
            </w:r>
            <w:r>
              <w:t xml:space="preserve"> lo siguiente: </w:t>
            </w:r>
            <w:r>
              <w:rPr>
                <w:b/>
              </w:rPr>
              <w:t xml:space="preserve">Es mi interés en participar en la Licitación Pública </w:t>
            </w:r>
            <w:r w:rsidRPr="00B2121A">
              <w:rPr>
                <w:b/>
              </w:rPr>
              <w:t xml:space="preserve">Local </w:t>
            </w:r>
            <w:r>
              <w:rPr>
                <w:b/>
              </w:rPr>
              <w:t>LPLCCC/11/202</w:t>
            </w:r>
            <w:r w:rsidRPr="00B2121A">
              <w:rPr>
                <w:b/>
              </w:rPr>
              <w:t>3</w:t>
            </w:r>
            <w:r>
              <w:rPr>
                <w:b/>
              </w:rPr>
              <w:t xml:space="preserve">  </w:t>
            </w:r>
          </w:p>
          <w:p w:rsidR="008A7EA2" w:rsidRDefault="008A7EA2" w:rsidP="005F1E04">
            <w:pPr>
              <w:ind w:right="140"/>
            </w:pPr>
          </w:p>
          <w:p w:rsidR="008A7EA2" w:rsidRDefault="008A7EA2" w:rsidP="005F1E04">
            <w:r>
              <w:t>Licitante:</w:t>
            </w:r>
          </w:p>
        </w:tc>
      </w:tr>
      <w:tr w:rsidR="008A7EA2" w:rsidTr="005F1E04">
        <w:trPr>
          <w:trHeight w:val="280"/>
        </w:trPr>
        <w:tc>
          <w:tcPr>
            <w:tcW w:w="9068" w:type="dxa"/>
            <w:gridSpan w:val="2"/>
            <w:tcBorders>
              <w:bottom w:val="single" w:sz="4" w:space="0" w:color="000000"/>
            </w:tcBorders>
            <w:tcMar>
              <w:top w:w="0" w:type="dxa"/>
              <w:left w:w="115" w:type="dxa"/>
              <w:bottom w:w="0" w:type="dxa"/>
              <w:right w:w="115" w:type="dxa"/>
            </w:tcMar>
            <w:vAlign w:val="bottom"/>
          </w:tcPr>
          <w:p w:rsidR="008A7EA2" w:rsidRDefault="008A7EA2" w:rsidP="005F1E04">
            <w:pPr>
              <w:ind w:right="140"/>
              <w:jc w:val="both"/>
            </w:pPr>
            <w:r>
              <w:t>Dirección:</w:t>
            </w:r>
          </w:p>
          <w:p w:rsidR="008A7EA2" w:rsidRDefault="008A7EA2" w:rsidP="005F1E04">
            <w:pPr>
              <w:ind w:right="140"/>
              <w:jc w:val="both"/>
            </w:pPr>
            <w:r>
              <w:t>Teléfono:</w:t>
            </w:r>
          </w:p>
          <w:p w:rsidR="008A7EA2" w:rsidRDefault="008A7EA2" w:rsidP="005F1E04">
            <w:pPr>
              <w:ind w:right="140"/>
              <w:jc w:val="both"/>
            </w:pPr>
            <w:r>
              <w:t>Correo:</w:t>
            </w:r>
          </w:p>
          <w:p w:rsidR="008A7EA2" w:rsidRDefault="008A7EA2" w:rsidP="005F1E04">
            <w:pPr>
              <w:ind w:right="140"/>
              <w:jc w:val="both"/>
            </w:pPr>
            <w:r>
              <w:t xml:space="preserve">No. De </w:t>
            </w:r>
            <w:r>
              <w:rPr>
                <w:b/>
              </w:rPr>
              <w:t>“PROVEEDOR”</w:t>
            </w:r>
            <w:r>
              <w:t>:</w:t>
            </w:r>
          </w:p>
          <w:p w:rsidR="008A7EA2" w:rsidRDefault="008A7EA2" w:rsidP="005F1E04">
            <w:pPr>
              <w:ind w:right="140"/>
              <w:jc w:val="both"/>
            </w:pPr>
            <w:r>
              <w:t>(Nota: En caso de no contar con él, manifestar bajo protesta de decir verdad que se compromete a inscribirse en el RUPC en caso de resultar adjudicado)</w:t>
            </w:r>
          </w:p>
          <w:p w:rsidR="008A7EA2" w:rsidRDefault="008A7EA2" w:rsidP="005F1E04">
            <w:pPr>
              <w:ind w:right="140"/>
              <w:jc w:val="both"/>
            </w:pPr>
            <w:r>
              <w:t>Firma:</w:t>
            </w:r>
          </w:p>
          <w:p w:rsidR="008A7EA2" w:rsidRDefault="008A7EA2" w:rsidP="005F1E04"/>
        </w:tc>
      </w:tr>
      <w:tr w:rsidR="008A7EA2"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7EA2" w:rsidRDefault="008A7EA2" w:rsidP="005F1E04"/>
        </w:tc>
      </w:tr>
      <w:tr w:rsidR="008A7EA2"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7EA2" w:rsidRDefault="008A7EA2" w:rsidP="005F1E04"/>
        </w:tc>
      </w:tr>
      <w:tr w:rsidR="008A7EA2"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7EA2" w:rsidRDefault="008A7EA2" w:rsidP="005F1E04"/>
        </w:tc>
      </w:tr>
      <w:tr w:rsidR="008A7EA2"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7EA2" w:rsidRDefault="008A7EA2" w:rsidP="005F1E04"/>
        </w:tc>
      </w:tr>
      <w:tr w:rsidR="008A7EA2"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7EA2" w:rsidRDefault="008A7EA2" w:rsidP="005F1E04"/>
        </w:tc>
      </w:tr>
    </w:tbl>
    <w:p w:rsidR="008A7EA2" w:rsidRDefault="008A7EA2" w:rsidP="008A7EA2">
      <w:pPr>
        <w:spacing w:after="240" w:line="240" w:lineRule="auto"/>
        <w:rPr>
          <w:b/>
          <w:smallCaps/>
          <w:color w:val="000000"/>
          <w:sz w:val="18"/>
          <w:szCs w:val="18"/>
        </w:rPr>
      </w:pPr>
    </w:p>
    <w:p w:rsidR="008A7EA2" w:rsidRDefault="008A7EA2" w:rsidP="008A7EA2">
      <w:pPr>
        <w:spacing w:after="240" w:line="240" w:lineRule="auto"/>
        <w:rPr>
          <w:b/>
          <w:smallCaps/>
          <w:sz w:val="18"/>
          <w:szCs w:val="18"/>
        </w:rPr>
      </w:pPr>
    </w:p>
    <w:p w:rsidR="008A7EA2" w:rsidRDefault="008A7EA2" w:rsidP="008A7EA2">
      <w:pPr>
        <w:spacing w:after="240" w:line="240" w:lineRule="auto"/>
        <w:rPr>
          <w:b/>
          <w:smallCaps/>
          <w:sz w:val="18"/>
          <w:szCs w:val="18"/>
        </w:rPr>
      </w:pPr>
    </w:p>
    <w:p w:rsidR="008A7EA2" w:rsidRDefault="008A7EA2" w:rsidP="008A7EA2">
      <w:pPr>
        <w:spacing w:after="240" w:line="240" w:lineRule="auto"/>
        <w:rPr>
          <w:b/>
          <w:smallCaps/>
          <w:sz w:val="18"/>
          <w:szCs w:val="18"/>
        </w:rPr>
      </w:pPr>
    </w:p>
    <w:p w:rsidR="008A7EA2" w:rsidRDefault="008A7EA2" w:rsidP="008A7EA2">
      <w:pPr>
        <w:spacing w:after="240" w:line="240" w:lineRule="auto"/>
        <w:rPr>
          <w:b/>
          <w:smallCaps/>
          <w:sz w:val="18"/>
          <w:szCs w:val="18"/>
        </w:rPr>
      </w:pPr>
    </w:p>
    <w:p w:rsidR="008A7EA2" w:rsidRDefault="008A7EA2" w:rsidP="008A7EA2">
      <w:pPr>
        <w:spacing w:after="240" w:line="240" w:lineRule="auto"/>
        <w:rPr>
          <w:b/>
          <w:smallCaps/>
          <w:sz w:val="18"/>
          <w:szCs w:val="18"/>
        </w:rPr>
      </w:pPr>
    </w:p>
    <w:p w:rsidR="008A7EA2" w:rsidRDefault="008A7EA2" w:rsidP="008A7EA2">
      <w:pPr>
        <w:spacing w:after="240" w:line="240" w:lineRule="auto"/>
        <w:rPr>
          <w:b/>
          <w:smallCaps/>
          <w:sz w:val="18"/>
          <w:szCs w:val="18"/>
        </w:rPr>
      </w:pPr>
    </w:p>
    <w:p w:rsidR="008A7EA2" w:rsidRDefault="008A7EA2" w:rsidP="008A7EA2">
      <w:pPr>
        <w:spacing w:after="240" w:line="240" w:lineRule="auto"/>
        <w:rPr>
          <w:b/>
          <w:smallCaps/>
          <w:sz w:val="18"/>
          <w:szCs w:val="18"/>
        </w:rPr>
      </w:pP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b/>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pBdr>
          <w:top w:val="nil"/>
          <w:left w:val="nil"/>
          <w:bottom w:val="nil"/>
          <w:right w:val="nil"/>
          <w:between w:val="nil"/>
        </w:pBdr>
        <w:spacing w:after="0" w:line="240" w:lineRule="auto"/>
        <w:jc w:val="center"/>
        <w:rPr>
          <w:b/>
          <w:color w:val="000000"/>
        </w:rPr>
      </w:pPr>
      <w:r>
        <w:rPr>
          <w:b/>
          <w:color w:val="000000"/>
        </w:rPr>
        <w:t xml:space="preserve"> </w:t>
      </w:r>
    </w:p>
    <w:p w:rsidR="008A7EA2" w:rsidRDefault="008A7EA2" w:rsidP="008A7EA2">
      <w:pPr>
        <w:spacing w:after="0" w:line="240" w:lineRule="auto"/>
        <w:rPr>
          <w:sz w:val="18"/>
          <w:szCs w:val="18"/>
        </w:rPr>
      </w:pPr>
    </w:p>
    <w:p w:rsidR="008A7EA2" w:rsidRDefault="008A7EA2" w:rsidP="008A7EA2">
      <w:pPr>
        <w:spacing w:after="0" w:line="240" w:lineRule="auto"/>
        <w:ind w:right="140"/>
        <w:jc w:val="center"/>
      </w:pPr>
      <w:r>
        <w:rPr>
          <w:b/>
          <w:smallCaps/>
          <w:color w:val="000000"/>
        </w:rPr>
        <w:t>MANIFIESTO DE PERSONALIDAD</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rPr>
          <w:sz w:val="18"/>
          <w:szCs w:val="18"/>
        </w:rPr>
      </w:pPr>
      <w:r>
        <w:rPr>
          <w:color w:val="000000"/>
          <w:sz w:val="18"/>
          <w:szCs w:val="18"/>
        </w:rPr>
        <w:t xml:space="preserve">Guadalajara Jalisco, a 04 de diciembre del </w:t>
      </w:r>
      <w:r>
        <w:rPr>
          <w:sz w:val="18"/>
          <w:szCs w:val="18"/>
        </w:rPr>
        <w:t>2023</w:t>
      </w:r>
      <w:r>
        <w:rPr>
          <w:color w:val="000000"/>
          <w:sz w:val="18"/>
          <w:szCs w:val="18"/>
        </w:rPr>
        <w:t>.</w:t>
      </w:r>
    </w:p>
    <w:p w:rsidR="008A7EA2" w:rsidRDefault="008A7EA2" w:rsidP="008A7EA2">
      <w:pPr>
        <w:spacing w:after="0" w:line="240" w:lineRule="auto"/>
        <w:ind w:right="140"/>
        <w:jc w:val="both"/>
        <w:rPr>
          <w:b/>
          <w:sz w:val="18"/>
          <w:szCs w:val="18"/>
        </w:rPr>
      </w:pPr>
      <w:r>
        <w:t xml:space="preserve"> </w:t>
      </w:r>
      <w:r w:rsidRPr="00B2121A">
        <w:rPr>
          <w:b/>
        </w:rPr>
        <w:t>COLEGIO DE ESTUDIOS CIENTIFICOS Y TECNOLOGICOS DEL ESTADO DE JALISCO</w:t>
      </w:r>
    </w:p>
    <w:p w:rsidR="008A7EA2" w:rsidRDefault="008A7EA2" w:rsidP="008A7EA2">
      <w:pPr>
        <w:spacing w:after="0" w:line="240" w:lineRule="auto"/>
        <w:ind w:right="140"/>
        <w:rPr>
          <w:sz w:val="18"/>
          <w:szCs w:val="18"/>
        </w:rPr>
      </w:pPr>
      <w:r>
        <w:rPr>
          <w:b/>
          <w:color w:val="000000"/>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rPr>
          <w:b/>
          <w:color w:val="000000"/>
          <w:sz w:val="18"/>
          <w:szCs w:val="18"/>
        </w:rPr>
      </w:pPr>
      <w:r>
        <w:rPr>
          <w:b/>
          <w:color w:val="000000"/>
          <w:sz w:val="18"/>
          <w:szCs w:val="18"/>
        </w:rPr>
        <w:t xml:space="preserve">AT’N: Comité de Adquisiciones y Enajenaciones </w:t>
      </w:r>
    </w:p>
    <w:p w:rsidR="008A7EA2" w:rsidRDefault="008A7EA2" w:rsidP="008A7EA2">
      <w:pPr>
        <w:spacing w:after="0" w:line="240" w:lineRule="auto"/>
        <w:rPr>
          <w:sz w:val="18"/>
          <w:szCs w:val="18"/>
        </w:rPr>
      </w:pPr>
    </w:p>
    <w:p w:rsidR="008A7EA2" w:rsidRDefault="008A7EA2" w:rsidP="008A7EA2">
      <w:pPr>
        <w:spacing w:after="0" w:line="240" w:lineRule="auto"/>
        <w:ind w:left="720" w:right="140" w:hanging="720"/>
        <w:jc w:val="both"/>
        <w:rPr>
          <w:sz w:val="18"/>
          <w:szCs w:val="18"/>
        </w:rPr>
      </w:pPr>
      <w:r>
        <w:rPr>
          <w:color w:val="000000"/>
          <w:sz w:val="18"/>
          <w:szCs w:val="18"/>
        </w:rPr>
        <w:t>Declaro bajo protesta de decir verdad, que cuento con las facultades suficientes para intervenir en el Acto de Presentación y Apertura de Proposiciones y presentar la propuesta en sobre cerrado (</w:t>
      </w:r>
      <w:r>
        <w:rPr>
          <w:color w:val="000000"/>
          <w:sz w:val="18"/>
          <w:szCs w:val="18"/>
          <w:u w:val="single"/>
        </w:rPr>
        <w:t>a nombre propio/a nombre de mi representada</w:t>
      </w:r>
      <w:r>
        <w:rPr>
          <w:color w:val="000000"/>
          <w:sz w:val="18"/>
          <w:szCs w:val="18"/>
        </w:rPr>
        <w:t>) en mi carácter de (</w:t>
      </w:r>
      <w:r>
        <w:rPr>
          <w:color w:val="000000"/>
          <w:sz w:val="18"/>
          <w:szCs w:val="18"/>
          <w:u w:val="single"/>
        </w:rPr>
        <w:t>persona física/representante legal/apoderado</w:t>
      </w:r>
      <w:r>
        <w:rPr>
          <w:color w:val="000000"/>
          <w:sz w:val="18"/>
          <w:szCs w:val="18"/>
        </w:rPr>
        <w:t>) asimismo, manifiesto que (</w:t>
      </w:r>
      <w:r>
        <w:rPr>
          <w:color w:val="000000"/>
          <w:sz w:val="18"/>
          <w:szCs w:val="18"/>
          <w:u w:val="single"/>
        </w:rPr>
        <w:t>no me encuentro/mi representada no se encuentra</w:t>
      </w:r>
      <w:r>
        <w:rPr>
          <w:color w:val="000000"/>
          <w:sz w:val="18"/>
          <w:szCs w:val="18"/>
        </w:rPr>
        <w:t>) en ninguno de los supuestos establecidos en el artículo 52 de la Ley de Compras Gubernamentales, Enajenaciones y Contratación de Servicios del Estado de Jalisco y sus Municipios.</w:t>
      </w:r>
    </w:p>
    <w:p w:rsidR="008A7EA2" w:rsidRDefault="008A7EA2" w:rsidP="008A7EA2">
      <w:pPr>
        <w:spacing w:after="0" w:line="240" w:lineRule="auto"/>
        <w:rPr>
          <w:sz w:val="18"/>
          <w:szCs w:val="18"/>
        </w:rPr>
      </w:pPr>
    </w:p>
    <w:p w:rsidR="008A7EA2" w:rsidRDefault="008A7EA2" w:rsidP="008A7EA2">
      <w:pPr>
        <w:rPr>
          <w:b/>
          <w:sz w:val="18"/>
          <w:szCs w:val="18"/>
        </w:rPr>
      </w:pPr>
    </w:p>
    <w:p w:rsidR="008A7EA2" w:rsidRDefault="008A7EA2" w:rsidP="008A7EA2">
      <w:pPr>
        <w:jc w:val="center"/>
        <w:rPr>
          <w:b/>
          <w:sz w:val="18"/>
          <w:szCs w:val="18"/>
        </w:rPr>
      </w:pPr>
      <w:r>
        <w:rPr>
          <w:b/>
          <w:sz w:val="18"/>
          <w:szCs w:val="18"/>
        </w:rPr>
        <w:t>RELACIÓN DE SOCIOS, ACCIONISTAS Y, PRINCIPALES ÓRGANOS DE DIRECCIÓN (ADMINISTRADOR GENERAL ÚNICO O, CONSEJO DE ADMINISTRACIÓN).</w:t>
      </w:r>
    </w:p>
    <w:p w:rsidR="008A7EA2" w:rsidRDefault="008A7EA2" w:rsidP="008A7EA2">
      <w:pPr>
        <w:jc w:val="center"/>
        <w:rPr>
          <w:b/>
          <w:sz w:val="18"/>
          <w:szCs w:val="18"/>
        </w:rPr>
      </w:pP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8A7EA2" w:rsidTr="005F1E04">
        <w:tc>
          <w:tcPr>
            <w:tcW w:w="2372" w:type="dxa"/>
          </w:tcPr>
          <w:p w:rsidR="008A7EA2" w:rsidRDefault="008A7EA2" w:rsidP="005F1E04">
            <w:pPr>
              <w:jc w:val="both"/>
              <w:rPr>
                <w:sz w:val="18"/>
                <w:szCs w:val="18"/>
              </w:rPr>
            </w:pPr>
            <w:r>
              <w:rPr>
                <w:sz w:val="18"/>
                <w:szCs w:val="18"/>
              </w:rPr>
              <w:t>NOMBRE</w:t>
            </w:r>
          </w:p>
        </w:tc>
        <w:tc>
          <w:tcPr>
            <w:tcW w:w="2377" w:type="dxa"/>
          </w:tcPr>
          <w:p w:rsidR="008A7EA2" w:rsidRDefault="008A7EA2" w:rsidP="005F1E04">
            <w:pPr>
              <w:jc w:val="both"/>
              <w:rPr>
                <w:sz w:val="18"/>
                <w:szCs w:val="18"/>
              </w:rPr>
            </w:pPr>
            <w:r>
              <w:rPr>
                <w:sz w:val="18"/>
                <w:szCs w:val="18"/>
              </w:rPr>
              <w:t>APELLIDO PATERNO</w:t>
            </w:r>
          </w:p>
        </w:tc>
        <w:tc>
          <w:tcPr>
            <w:tcW w:w="2382" w:type="dxa"/>
          </w:tcPr>
          <w:p w:rsidR="008A7EA2" w:rsidRDefault="008A7EA2" w:rsidP="005F1E04">
            <w:pPr>
              <w:jc w:val="both"/>
              <w:rPr>
                <w:sz w:val="18"/>
                <w:szCs w:val="18"/>
              </w:rPr>
            </w:pPr>
            <w:r>
              <w:rPr>
                <w:sz w:val="18"/>
                <w:szCs w:val="18"/>
              </w:rPr>
              <w:t>APELLIDO MATERNO</w:t>
            </w:r>
          </w:p>
        </w:tc>
        <w:tc>
          <w:tcPr>
            <w:tcW w:w="2357" w:type="dxa"/>
          </w:tcPr>
          <w:p w:rsidR="008A7EA2" w:rsidRDefault="008A7EA2" w:rsidP="005F1E04">
            <w:pPr>
              <w:jc w:val="both"/>
              <w:rPr>
                <w:sz w:val="18"/>
                <w:szCs w:val="18"/>
              </w:rPr>
            </w:pPr>
            <w:r>
              <w:rPr>
                <w:sz w:val="18"/>
                <w:szCs w:val="18"/>
              </w:rPr>
              <w:t>CARGO</w:t>
            </w:r>
          </w:p>
        </w:tc>
      </w:tr>
      <w:tr w:rsidR="008A7EA2" w:rsidTr="005F1E04">
        <w:tc>
          <w:tcPr>
            <w:tcW w:w="2372" w:type="dxa"/>
          </w:tcPr>
          <w:p w:rsidR="008A7EA2" w:rsidRDefault="008A7EA2" w:rsidP="005F1E04">
            <w:pPr>
              <w:jc w:val="both"/>
              <w:rPr>
                <w:sz w:val="18"/>
                <w:szCs w:val="18"/>
              </w:rPr>
            </w:pPr>
          </w:p>
        </w:tc>
        <w:tc>
          <w:tcPr>
            <w:tcW w:w="2377" w:type="dxa"/>
          </w:tcPr>
          <w:p w:rsidR="008A7EA2" w:rsidRDefault="008A7EA2" w:rsidP="005F1E04">
            <w:pPr>
              <w:jc w:val="both"/>
              <w:rPr>
                <w:b/>
                <w:sz w:val="18"/>
                <w:szCs w:val="18"/>
              </w:rPr>
            </w:pPr>
          </w:p>
        </w:tc>
        <w:tc>
          <w:tcPr>
            <w:tcW w:w="2382" w:type="dxa"/>
          </w:tcPr>
          <w:p w:rsidR="008A7EA2" w:rsidRDefault="008A7EA2" w:rsidP="005F1E04">
            <w:pPr>
              <w:jc w:val="both"/>
              <w:rPr>
                <w:b/>
                <w:sz w:val="18"/>
                <w:szCs w:val="18"/>
              </w:rPr>
            </w:pPr>
          </w:p>
        </w:tc>
        <w:tc>
          <w:tcPr>
            <w:tcW w:w="2357" w:type="dxa"/>
          </w:tcPr>
          <w:p w:rsidR="008A7EA2" w:rsidRDefault="008A7EA2" w:rsidP="005F1E04">
            <w:pPr>
              <w:jc w:val="both"/>
              <w:rPr>
                <w:b/>
                <w:sz w:val="18"/>
                <w:szCs w:val="18"/>
              </w:rPr>
            </w:pPr>
          </w:p>
        </w:tc>
      </w:tr>
      <w:tr w:rsidR="008A7EA2" w:rsidTr="005F1E04">
        <w:tc>
          <w:tcPr>
            <w:tcW w:w="2372" w:type="dxa"/>
          </w:tcPr>
          <w:p w:rsidR="008A7EA2" w:rsidRDefault="008A7EA2" w:rsidP="005F1E04">
            <w:pPr>
              <w:jc w:val="both"/>
              <w:rPr>
                <w:sz w:val="18"/>
                <w:szCs w:val="18"/>
              </w:rPr>
            </w:pPr>
          </w:p>
        </w:tc>
        <w:tc>
          <w:tcPr>
            <w:tcW w:w="2377" w:type="dxa"/>
          </w:tcPr>
          <w:p w:rsidR="008A7EA2" w:rsidRDefault="008A7EA2" w:rsidP="005F1E04">
            <w:pPr>
              <w:jc w:val="both"/>
              <w:rPr>
                <w:b/>
                <w:sz w:val="18"/>
                <w:szCs w:val="18"/>
              </w:rPr>
            </w:pPr>
          </w:p>
        </w:tc>
        <w:tc>
          <w:tcPr>
            <w:tcW w:w="2382" w:type="dxa"/>
          </w:tcPr>
          <w:p w:rsidR="008A7EA2" w:rsidRDefault="008A7EA2" w:rsidP="005F1E04">
            <w:pPr>
              <w:jc w:val="both"/>
              <w:rPr>
                <w:b/>
                <w:sz w:val="18"/>
                <w:szCs w:val="18"/>
              </w:rPr>
            </w:pPr>
          </w:p>
        </w:tc>
        <w:tc>
          <w:tcPr>
            <w:tcW w:w="2357" w:type="dxa"/>
          </w:tcPr>
          <w:p w:rsidR="008A7EA2" w:rsidRDefault="008A7EA2" w:rsidP="005F1E04">
            <w:pPr>
              <w:jc w:val="both"/>
              <w:rPr>
                <w:b/>
                <w:sz w:val="18"/>
                <w:szCs w:val="18"/>
              </w:rPr>
            </w:pPr>
          </w:p>
        </w:tc>
      </w:tr>
      <w:tr w:rsidR="008A7EA2" w:rsidTr="005F1E04">
        <w:tc>
          <w:tcPr>
            <w:tcW w:w="2372" w:type="dxa"/>
          </w:tcPr>
          <w:p w:rsidR="008A7EA2" w:rsidRDefault="008A7EA2" w:rsidP="005F1E04">
            <w:pPr>
              <w:jc w:val="both"/>
              <w:rPr>
                <w:sz w:val="18"/>
                <w:szCs w:val="18"/>
              </w:rPr>
            </w:pPr>
          </w:p>
        </w:tc>
        <w:tc>
          <w:tcPr>
            <w:tcW w:w="2377" w:type="dxa"/>
          </w:tcPr>
          <w:p w:rsidR="008A7EA2" w:rsidRDefault="008A7EA2" w:rsidP="005F1E04">
            <w:pPr>
              <w:jc w:val="both"/>
              <w:rPr>
                <w:b/>
                <w:sz w:val="18"/>
                <w:szCs w:val="18"/>
              </w:rPr>
            </w:pPr>
          </w:p>
        </w:tc>
        <w:tc>
          <w:tcPr>
            <w:tcW w:w="2382" w:type="dxa"/>
          </w:tcPr>
          <w:p w:rsidR="008A7EA2" w:rsidRDefault="008A7EA2" w:rsidP="005F1E04">
            <w:pPr>
              <w:jc w:val="both"/>
              <w:rPr>
                <w:b/>
                <w:sz w:val="18"/>
                <w:szCs w:val="18"/>
              </w:rPr>
            </w:pPr>
          </w:p>
        </w:tc>
        <w:tc>
          <w:tcPr>
            <w:tcW w:w="2357" w:type="dxa"/>
          </w:tcPr>
          <w:p w:rsidR="008A7EA2" w:rsidRDefault="008A7EA2" w:rsidP="005F1E04">
            <w:pPr>
              <w:jc w:val="both"/>
              <w:rPr>
                <w:b/>
                <w:sz w:val="18"/>
                <w:szCs w:val="18"/>
              </w:rPr>
            </w:pPr>
          </w:p>
        </w:tc>
      </w:tr>
    </w:tbl>
    <w:p w:rsidR="008A7EA2" w:rsidRDefault="008A7EA2" w:rsidP="008A7EA2">
      <w:pPr>
        <w:spacing w:after="0" w:line="240" w:lineRule="auto"/>
        <w:rPr>
          <w:sz w:val="18"/>
          <w:szCs w:val="18"/>
        </w:rPr>
      </w:pPr>
    </w:p>
    <w:p w:rsidR="008A7EA2" w:rsidRDefault="008A7EA2" w:rsidP="008A7EA2">
      <w:pPr>
        <w:spacing w:after="0" w:line="240" w:lineRule="auto"/>
        <w:rPr>
          <w:sz w:val="18"/>
          <w:szCs w:val="18"/>
        </w:rPr>
      </w:pPr>
    </w:p>
    <w:p w:rsidR="008A7EA2" w:rsidRDefault="008A7EA2" w:rsidP="008A7EA2">
      <w:pPr>
        <w:spacing w:after="0" w:line="240" w:lineRule="auto"/>
        <w:ind w:right="140"/>
        <w:jc w:val="both"/>
        <w:rPr>
          <w:b/>
          <w:sz w:val="18"/>
          <w:szCs w:val="18"/>
        </w:rPr>
      </w:pPr>
      <w:r>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8A7EA2" w:rsidRDefault="008A7EA2" w:rsidP="008A7EA2">
      <w:pPr>
        <w:spacing w:after="0" w:line="240" w:lineRule="auto"/>
        <w:ind w:right="140"/>
        <w:jc w:val="both"/>
        <w:rPr>
          <w:sz w:val="18"/>
          <w:szCs w:val="18"/>
        </w:rPr>
      </w:pPr>
    </w:p>
    <w:p w:rsidR="008A7EA2" w:rsidRDefault="008A7EA2" w:rsidP="008A7EA2">
      <w:pPr>
        <w:spacing w:after="0" w:line="240" w:lineRule="auto"/>
        <w:ind w:right="140"/>
        <w:jc w:val="both"/>
        <w:rPr>
          <w:sz w:val="18"/>
          <w:szCs w:val="18"/>
        </w:rPr>
      </w:pPr>
      <w:r>
        <w:rPr>
          <w:b/>
          <w:color w:val="000000"/>
          <w:sz w:val="18"/>
          <w:szCs w:val="18"/>
        </w:rPr>
        <w:t xml:space="preserve">Nota: </w:t>
      </w:r>
      <w:r>
        <w:rPr>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8A7EA2" w:rsidRDefault="008A7EA2" w:rsidP="008A7EA2">
      <w:pPr>
        <w:spacing w:after="0" w:line="240" w:lineRule="auto"/>
        <w:rPr>
          <w:sz w:val="18"/>
          <w:szCs w:val="18"/>
        </w:rPr>
      </w:pPr>
    </w:p>
    <w:p w:rsidR="008A7EA2" w:rsidRDefault="008A7EA2" w:rsidP="008A7EA2">
      <w:pPr>
        <w:spacing w:after="0" w:line="240" w:lineRule="auto"/>
        <w:ind w:right="140"/>
        <w:jc w:val="center"/>
        <w:rPr>
          <w:sz w:val="18"/>
          <w:szCs w:val="18"/>
        </w:rPr>
      </w:pPr>
      <w:r>
        <w:rPr>
          <w:b/>
          <w:color w:val="000000"/>
          <w:sz w:val="18"/>
          <w:szCs w:val="18"/>
        </w:rPr>
        <w:t>ATENTAMENTE</w:t>
      </w:r>
    </w:p>
    <w:p w:rsidR="008A7EA2" w:rsidRDefault="008A7EA2" w:rsidP="008A7EA2">
      <w:pPr>
        <w:spacing w:after="0" w:line="240" w:lineRule="auto"/>
        <w:rPr>
          <w:sz w:val="18"/>
          <w:szCs w:val="18"/>
        </w:rPr>
      </w:pPr>
    </w:p>
    <w:p w:rsidR="008A7EA2" w:rsidRDefault="008A7EA2" w:rsidP="008A7EA2">
      <w:pPr>
        <w:spacing w:after="0" w:line="240" w:lineRule="auto"/>
        <w:ind w:right="140"/>
        <w:jc w:val="center"/>
        <w:rPr>
          <w:sz w:val="18"/>
          <w:szCs w:val="18"/>
        </w:rPr>
      </w:pPr>
      <w:r>
        <w:rPr>
          <w:color w:val="000000"/>
          <w:sz w:val="18"/>
          <w:szCs w:val="18"/>
        </w:rPr>
        <w:t>________________________________</w:t>
      </w:r>
    </w:p>
    <w:p w:rsidR="008A7EA2" w:rsidRDefault="008A7EA2" w:rsidP="008A7EA2">
      <w:pPr>
        <w:spacing w:after="0" w:line="240" w:lineRule="auto"/>
        <w:ind w:right="140"/>
        <w:jc w:val="center"/>
        <w:rPr>
          <w:sz w:val="18"/>
          <w:szCs w:val="18"/>
        </w:rPr>
      </w:pPr>
      <w:r>
        <w:rPr>
          <w:color w:val="000000"/>
          <w:sz w:val="18"/>
          <w:szCs w:val="18"/>
        </w:rPr>
        <w:t>Nombre y firma del Participante</w:t>
      </w:r>
    </w:p>
    <w:p w:rsidR="008A7EA2" w:rsidRDefault="008A7EA2" w:rsidP="008A7EA2">
      <w:pPr>
        <w:spacing w:after="0" w:line="240" w:lineRule="auto"/>
        <w:ind w:right="140"/>
        <w:jc w:val="center"/>
        <w:rPr>
          <w:sz w:val="18"/>
          <w:szCs w:val="18"/>
        </w:rPr>
      </w:pPr>
      <w:proofErr w:type="gramStart"/>
      <w:r>
        <w:rPr>
          <w:color w:val="000000"/>
          <w:sz w:val="18"/>
          <w:szCs w:val="18"/>
        </w:rPr>
        <w:t>o</w:t>
      </w:r>
      <w:proofErr w:type="gramEnd"/>
      <w:r>
        <w:rPr>
          <w:color w:val="000000"/>
          <w:sz w:val="18"/>
          <w:szCs w:val="18"/>
        </w:rPr>
        <w:t xml:space="preserve"> Representante Legal del mismo.</w:t>
      </w:r>
    </w:p>
    <w:p w:rsidR="008A7EA2" w:rsidRDefault="008A7EA2" w:rsidP="008A7EA2">
      <w:pPr>
        <w:spacing w:after="0" w:line="240" w:lineRule="auto"/>
        <w:rPr>
          <w:sz w:val="18"/>
          <w:szCs w:val="18"/>
        </w:rPr>
      </w:pPr>
    </w:p>
    <w:p w:rsidR="008A7EA2" w:rsidRDefault="008A7EA2" w:rsidP="008A7EA2">
      <w:pPr>
        <w:spacing w:after="0" w:line="240" w:lineRule="auto"/>
        <w:ind w:right="140"/>
        <w:jc w:val="center"/>
        <w:rPr>
          <w:sz w:val="18"/>
          <w:szCs w:val="18"/>
        </w:rPr>
      </w:pPr>
      <w:r>
        <w:rPr>
          <w:b/>
          <w:color w:val="000000"/>
          <w:sz w:val="18"/>
          <w:szCs w:val="18"/>
        </w:rPr>
        <w:t>ATENTAMENTE</w:t>
      </w:r>
    </w:p>
    <w:p w:rsidR="008A7EA2" w:rsidRDefault="008A7EA2" w:rsidP="008A7EA2">
      <w:pPr>
        <w:spacing w:after="0" w:line="240" w:lineRule="auto"/>
        <w:rPr>
          <w:sz w:val="18"/>
          <w:szCs w:val="18"/>
        </w:rPr>
      </w:pPr>
    </w:p>
    <w:p w:rsidR="008A7EA2" w:rsidRDefault="008A7EA2" w:rsidP="008A7EA2">
      <w:pPr>
        <w:spacing w:after="0" w:line="240" w:lineRule="auto"/>
        <w:ind w:right="140"/>
        <w:jc w:val="center"/>
        <w:rPr>
          <w:sz w:val="18"/>
          <w:szCs w:val="18"/>
        </w:rPr>
      </w:pPr>
      <w:r>
        <w:rPr>
          <w:color w:val="000000"/>
          <w:sz w:val="18"/>
          <w:szCs w:val="18"/>
        </w:rPr>
        <w:t>___________________________________</w:t>
      </w:r>
    </w:p>
    <w:p w:rsidR="008A7EA2" w:rsidRDefault="008A7EA2" w:rsidP="008A7EA2">
      <w:pPr>
        <w:spacing w:after="0" w:line="240" w:lineRule="auto"/>
        <w:ind w:right="140"/>
        <w:jc w:val="center"/>
        <w:rPr>
          <w:color w:val="000000"/>
          <w:sz w:val="18"/>
          <w:szCs w:val="18"/>
        </w:rPr>
      </w:pPr>
      <w:r>
        <w:rPr>
          <w:color w:val="000000"/>
          <w:sz w:val="18"/>
          <w:szCs w:val="18"/>
        </w:rPr>
        <w:t>Nombre y firma de quien recibe el poder</w:t>
      </w:r>
    </w:p>
    <w:p w:rsidR="008A7EA2" w:rsidRDefault="008A7EA2" w:rsidP="008A7EA2">
      <w:pPr>
        <w:spacing w:after="0" w:line="240" w:lineRule="auto"/>
        <w:ind w:right="140"/>
        <w:rPr>
          <w:b/>
          <w:color w:val="000000"/>
        </w:rPr>
      </w:pPr>
    </w:p>
    <w:p w:rsidR="008A7EA2" w:rsidRDefault="008A7EA2" w:rsidP="008A7EA2">
      <w:pPr>
        <w:rPr>
          <w:b/>
          <w:sz w:val="24"/>
          <w:szCs w:val="24"/>
        </w:rPr>
      </w:pPr>
      <w:r>
        <w:rPr>
          <w:b/>
          <w:color w:val="000000"/>
        </w:rPr>
        <w:t xml:space="preserve">   </w:t>
      </w:r>
    </w:p>
    <w:p w:rsidR="008A7EA2" w:rsidRDefault="008A7EA2" w:rsidP="008A7EA2">
      <w:pPr>
        <w:spacing w:after="0" w:line="240" w:lineRule="auto"/>
        <w:ind w:right="140"/>
        <w:jc w:val="center"/>
        <w:rPr>
          <w:b/>
          <w:color w:val="000000"/>
          <w:sz w:val="24"/>
          <w:szCs w:val="24"/>
        </w:rPr>
      </w:pPr>
      <w:r>
        <w:rPr>
          <w:b/>
          <w:color w:val="000000"/>
          <w:sz w:val="24"/>
          <w:szCs w:val="24"/>
        </w:rPr>
        <w:t>Anexo 1</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b/>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spacing w:after="0" w:line="240" w:lineRule="auto"/>
        <w:ind w:right="140"/>
        <w:jc w:val="center"/>
        <w:rPr>
          <w:b/>
          <w:color w:val="000000"/>
          <w:sz w:val="24"/>
          <w:szCs w:val="24"/>
        </w:rPr>
      </w:pPr>
      <w:r>
        <w:rPr>
          <w:b/>
          <w:color w:val="000000"/>
          <w:sz w:val="24"/>
          <w:szCs w:val="24"/>
        </w:rPr>
        <w:t>Carta de Requerimientos Técnicos (Anexo Técnico)</w:t>
      </w:r>
    </w:p>
    <w:p w:rsidR="008A7EA2" w:rsidRDefault="008A7EA2" w:rsidP="008A7EA2">
      <w:pPr>
        <w:spacing w:after="0" w:line="240" w:lineRule="auto"/>
        <w:ind w:right="140"/>
        <w:jc w:val="center"/>
        <w:rPr>
          <w:b/>
          <w:color w:val="000000"/>
          <w:sz w:val="24"/>
          <w:szCs w:val="24"/>
        </w:rPr>
      </w:pPr>
    </w:p>
    <w:p w:rsidR="008A7EA2" w:rsidRPr="00B2121A" w:rsidRDefault="008A7EA2" w:rsidP="008A7EA2">
      <w:pPr>
        <w:spacing w:after="0" w:line="240" w:lineRule="auto"/>
        <w:ind w:right="140"/>
        <w:jc w:val="both"/>
        <w:rPr>
          <w:b/>
          <w:sz w:val="18"/>
          <w:szCs w:val="18"/>
        </w:rPr>
      </w:pPr>
      <w:r>
        <w:t xml:space="preserve"> </w:t>
      </w:r>
      <w:r w:rsidRPr="00B2121A">
        <w:rPr>
          <w:b/>
        </w:rPr>
        <w:t>COLEGIO DE ESTUDIOS CIENTIFICOS Y TECNOLOGICOS DEL ESTADO DE JALISCO</w:t>
      </w:r>
    </w:p>
    <w:p w:rsidR="008A7EA2" w:rsidRDefault="008A7EA2" w:rsidP="008A7EA2">
      <w:pPr>
        <w:spacing w:after="0" w:line="240" w:lineRule="auto"/>
        <w:ind w:right="140"/>
        <w:rPr>
          <w:sz w:val="18"/>
          <w:szCs w:val="18"/>
        </w:rPr>
      </w:pPr>
      <w:r w:rsidRPr="00B2121A">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rPr>
          <w:b/>
          <w:sz w:val="24"/>
          <w:szCs w:val="24"/>
        </w:rPr>
      </w:pPr>
      <w:r>
        <w:rPr>
          <w:b/>
          <w:sz w:val="18"/>
          <w:szCs w:val="18"/>
        </w:rPr>
        <w:t xml:space="preserve">AT’N: Comité de Adquisiciones y Enajenaciones </w:t>
      </w: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pPr>
    </w:p>
    <w:tbl>
      <w:tblPr>
        <w:tblW w:w="961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13"/>
      </w:tblGrid>
      <w:tr w:rsidR="008A7EA2" w:rsidTr="005F1E04">
        <w:trPr>
          <w:trHeight w:val="66"/>
        </w:trPr>
        <w:tc>
          <w:tcPr>
            <w:tcW w:w="9613" w:type="dxa"/>
          </w:tcPr>
          <w:p w:rsidR="008A7EA2" w:rsidRPr="00CD3660" w:rsidRDefault="008A7EA2" w:rsidP="005F1E04">
            <w:pPr>
              <w:pStyle w:val="Prrafodelista"/>
              <w:shd w:val="clear" w:color="auto" w:fill="808080" w:themeFill="background1" w:themeFillShade="80"/>
              <w:tabs>
                <w:tab w:val="left" w:pos="720"/>
              </w:tabs>
              <w:ind w:hanging="436"/>
              <w:rPr>
                <w:b/>
                <w:lang w:eastAsia="es-MX"/>
              </w:rPr>
            </w:pPr>
            <w:r>
              <w:rPr>
                <w:noProof/>
                <w:lang w:eastAsia="es-MX"/>
              </w:rPr>
              <mc:AlternateContent>
                <mc:Choice Requires="wps">
                  <w:drawing>
                    <wp:anchor distT="0" distB="0" distL="114300" distR="114300" simplePos="0" relativeHeight="251661312" behindDoc="0" locked="0" layoutInCell="1" allowOverlap="1" wp14:anchorId="4773639C" wp14:editId="30C1442B">
                      <wp:simplePos x="0" y="0"/>
                      <wp:positionH relativeFrom="column">
                        <wp:posOffset>-71120</wp:posOffset>
                      </wp:positionH>
                      <wp:positionV relativeFrom="paragraph">
                        <wp:posOffset>181610</wp:posOffset>
                      </wp:positionV>
                      <wp:extent cx="6085840" cy="584200"/>
                      <wp:effectExtent l="0" t="0" r="10160" b="25400"/>
                      <wp:wrapTopAndBottom/>
                      <wp:docPr id="8" name="8 Cuadro de texto"/>
                      <wp:cNvGraphicFramePr/>
                      <a:graphic xmlns:a="http://schemas.openxmlformats.org/drawingml/2006/main">
                        <a:graphicData uri="http://schemas.microsoft.com/office/word/2010/wordprocessingShape">
                          <wps:wsp>
                            <wps:cNvSpPr txBox="1"/>
                            <wps:spPr>
                              <a:xfrm>
                                <a:off x="0" y="0"/>
                                <a:ext cx="6085840" cy="58420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Look w:val="04A0" w:firstRow="1" w:lastRow="0" w:firstColumn="1" w:lastColumn="0" w:noHBand="0" w:noVBand="1"/>
                                  </w:tblPr>
                                  <w:tblGrid>
                                    <w:gridCol w:w="2476"/>
                                    <w:gridCol w:w="6800"/>
                                  </w:tblGrid>
                                  <w:tr w:rsidR="008A7EA2" w:rsidTr="00871492">
                                    <w:tc>
                                      <w:tcPr>
                                        <w:tcW w:w="2547" w:type="dxa"/>
                                        <w:shd w:val="clear" w:color="auto" w:fill="D9D9D9" w:themeFill="background1" w:themeFillShade="D9"/>
                                      </w:tcPr>
                                      <w:p w:rsidR="008A7EA2" w:rsidRPr="004F1958" w:rsidRDefault="008A7EA2" w:rsidP="00871492">
                                        <w:pPr>
                                          <w:jc w:val="center"/>
                                          <w:rPr>
                                            <w:rFonts w:asciiTheme="majorHAnsi" w:hAnsiTheme="majorHAnsi"/>
                                            <w:b/>
                                            <w:color w:val="808080" w:themeColor="background1" w:themeShade="80"/>
                                            <w:sz w:val="20"/>
                                            <w:szCs w:val="20"/>
                                          </w:rPr>
                                        </w:pPr>
                                        <w:r w:rsidRPr="004F1958">
                                          <w:rPr>
                                            <w:rFonts w:asciiTheme="majorHAnsi" w:hAnsiTheme="majorHAnsi"/>
                                            <w:b/>
                                            <w:sz w:val="20"/>
                                            <w:szCs w:val="20"/>
                                          </w:rPr>
                                          <w:t>Siglas o palabra</w:t>
                                        </w:r>
                                      </w:p>
                                    </w:tc>
                                    <w:tc>
                                      <w:tcPr>
                                        <w:tcW w:w="7045" w:type="dxa"/>
                                        <w:shd w:val="clear" w:color="auto" w:fill="D9D9D9" w:themeFill="background1" w:themeFillShade="D9"/>
                                      </w:tcPr>
                                      <w:p w:rsidR="008A7EA2" w:rsidRPr="004F1958" w:rsidRDefault="008A7EA2" w:rsidP="00871492">
                                        <w:pPr>
                                          <w:jc w:val="center"/>
                                          <w:rPr>
                                            <w:rFonts w:asciiTheme="majorHAnsi" w:hAnsiTheme="majorHAnsi"/>
                                            <w:b/>
                                            <w:color w:val="808080" w:themeColor="background1" w:themeShade="80"/>
                                            <w:sz w:val="20"/>
                                            <w:szCs w:val="20"/>
                                          </w:rPr>
                                        </w:pPr>
                                        <w:r w:rsidRPr="004F1958">
                                          <w:rPr>
                                            <w:rFonts w:asciiTheme="majorHAnsi" w:hAnsiTheme="majorHAnsi"/>
                                            <w:b/>
                                            <w:sz w:val="20"/>
                                            <w:szCs w:val="20"/>
                                          </w:rPr>
                                          <w:t>Significado</w:t>
                                        </w:r>
                                      </w:p>
                                    </w:tc>
                                  </w:tr>
                                  <w:tr w:rsidR="008A7EA2" w:rsidTr="00871492">
                                    <w:tc>
                                      <w:tcPr>
                                        <w:tcW w:w="2547" w:type="dxa"/>
                                      </w:tcPr>
                                      <w:p w:rsidR="008A7EA2" w:rsidRPr="009954A7" w:rsidRDefault="008A7EA2" w:rsidP="00871492">
                                        <w:pPr>
                                          <w:rPr>
                                            <w:rFonts w:asciiTheme="majorHAnsi" w:hAnsiTheme="majorHAnsi" w:cstheme="minorHAnsi"/>
                                            <w:color w:val="0D0D0D" w:themeColor="text1" w:themeTint="F2"/>
                                            <w:sz w:val="20"/>
                                            <w:szCs w:val="20"/>
                                          </w:rPr>
                                        </w:pPr>
                                        <w:proofErr w:type="spellStart"/>
                                        <w:r w:rsidRPr="009954A7">
                                          <w:rPr>
                                            <w:rFonts w:asciiTheme="majorHAnsi" w:hAnsiTheme="majorHAnsi" w:cstheme="minorHAnsi"/>
                                            <w:color w:val="0D0D0D" w:themeColor="text1" w:themeTint="F2"/>
                                            <w:sz w:val="20"/>
                                            <w:szCs w:val="20"/>
                                          </w:rPr>
                                          <w:t>CECyTEJ</w:t>
                                        </w:r>
                                        <w:proofErr w:type="spellEnd"/>
                                        <w:r w:rsidRPr="009954A7">
                                          <w:rPr>
                                            <w:rFonts w:asciiTheme="majorHAnsi" w:hAnsiTheme="majorHAnsi" w:cstheme="minorHAnsi"/>
                                            <w:color w:val="0D0D0D" w:themeColor="text1" w:themeTint="F2"/>
                                            <w:sz w:val="20"/>
                                            <w:szCs w:val="20"/>
                                          </w:rPr>
                                          <w:t xml:space="preserve"> o </w:t>
                                        </w:r>
                                        <w:proofErr w:type="spellStart"/>
                                        <w:r w:rsidRPr="009954A7">
                                          <w:rPr>
                                            <w:rFonts w:asciiTheme="majorHAnsi" w:hAnsiTheme="majorHAnsi" w:cstheme="minorHAnsi"/>
                                            <w:color w:val="0D0D0D" w:themeColor="text1" w:themeTint="F2"/>
                                            <w:sz w:val="20"/>
                                            <w:szCs w:val="20"/>
                                          </w:rPr>
                                          <w:t>CECyTE</w:t>
                                        </w:r>
                                        <w:proofErr w:type="spellEnd"/>
                                        <w:r w:rsidRPr="009954A7">
                                          <w:rPr>
                                            <w:rFonts w:asciiTheme="majorHAnsi" w:hAnsiTheme="majorHAnsi" w:cstheme="minorHAnsi"/>
                                            <w:color w:val="0D0D0D" w:themeColor="text1" w:themeTint="F2"/>
                                            <w:sz w:val="20"/>
                                            <w:szCs w:val="20"/>
                                          </w:rPr>
                                          <w:t xml:space="preserve"> Jalisco</w:t>
                                        </w:r>
                                      </w:p>
                                    </w:tc>
                                    <w:tc>
                                      <w:tcPr>
                                        <w:tcW w:w="7045" w:type="dxa"/>
                                      </w:tcPr>
                                      <w:p w:rsidR="008A7EA2" w:rsidRPr="00877BDC" w:rsidRDefault="008A7EA2" w:rsidP="00871492">
                                        <w:pPr>
                                          <w:jc w:val="both"/>
                                          <w:rPr>
                                            <w:rFonts w:asciiTheme="majorHAnsi" w:hAnsiTheme="majorHAnsi" w:cstheme="minorHAnsi"/>
                                            <w:color w:val="0D0D0D" w:themeColor="text1" w:themeTint="F2"/>
                                            <w:sz w:val="20"/>
                                            <w:szCs w:val="20"/>
                                          </w:rPr>
                                        </w:pPr>
                                        <w:r w:rsidRPr="00877BDC">
                                          <w:rPr>
                                            <w:rFonts w:asciiTheme="majorHAnsi" w:hAnsiTheme="majorHAnsi" w:cstheme="minorHAnsi"/>
                                            <w:color w:val="0D0D0D" w:themeColor="text1" w:themeTint="F2"/>
                                            <w:sz w:val="20"/>
                                            <w:szCs w:val="20"/>
                                          </w:rPr>
                                          <w:t>Colegio de Estudios Científicos y Tecnológicos del Estado de Jalisco.</w:t>
                                        </w:r>
                                      </w:p>
                                    </w:tc>
                                  </w:tr>
                                </w:tbl>
                                <w:p w:rsidR="008A7EA2" w:rsidRPr="002C194A" w:rsidRDefault="008A7EA2" w:rsidP="008A7EA2">
                                  <w:pPr>
                                    <w:spacing w:after="0" w:line="240" w:lineRule="auto"/>
                                    <w:rPr>
                                      <w:i/>
                                      <w:color w:val="808080" w:themeColor="background1" w:themeShade="80"/>
                                    </w:rPr>
                                  </w:pPr>
                                  <w:r>
                                    <w:rPr>
                                      <w:i/>
                                      <w:color w:val="808080" w:themeColor="background1" w:themeShade="8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3639C" id="_x0000_t202" coordsize="21600,21600" o:spt="202" path="m,l,21600r21600,l21600,xe">
                      <v:stroke joinstyle="miter"/>
                      <v:path gradientshapeok="t" o:connecttype="rect"/>
                    </v:shapetype>
                    <v:shape id="8 Cuadro de texto" o:spid="_x0000_s1026" type="#_x0000_t202" style="position:absolute;left:0;text-align:left;margin-left:-5.6pt;margin-top:14.3pt;width:479.2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" fillcolor="white [3201]" strokecolor="#bfbfbf [2412]" strokeweight=".5pt">
                      <v:textbox>
                        <w:txbxContent>
                          <w:tbl>
                            <w:tblPr>
                              <w:tblStyle w:val="Tablaconcuadrcula"/>
                              <w:tblW w:w="0" w:type="auto"/>
                              <w:tblLook w:val="04A0" w:firstRow="1" w:lastRow="0" w:firstColumn="1" w:lastColumn="0" w:noHBand="0" w:noVBand="1"/>
                            </w:tblPr>
                            <w:tblGrid>
                              <w:gridCol w:w="2476"/>
                              <w:gridCol w:w="6800"/>
                            </w:tblGrid>
                            <w:tr w:rsidR="008A7EA2" w:rsidTr="00871492">
                              <w:tc>
                                <w:tcPr>
                                  <w:tcW w:w="2547" w:type="dxa"/>
                                  <w:shd w:val="clear" w:color="auto" w:fill="D9D9D9" w:themeFill="background1" w:themeFillShade="D9"/>
                                </w:tcPr>
                                <w:p w:rsidR="008A7EA2" w:rsidRPr="004F1958" w:rsidRDefault="008A7EA2" w:rsidP="00871492">
                                  <w:pPr>
                                    <w:jc w:val="center"/>
                                    <w:rPr>
                                      <w:rFonts w:asciiTheme="majorHAnsi" w:hAnsiTheme="majorHAnsi"/>
                                      <w:b/>
                                      <w:color w:val="808080" w:themeColor="background1" w:themeShade="80"/>
                                      <w:sz w:val="20"/>
                                      <w:szCs w:val="20"/>
                                    </w:rPr>
                                  </w:pPr>
                                  <w:r w:rsidRPr="004F1958">
                                    <w:rPr>
                                      <w:rFonts w:asciiTheme="majorHAnsi" w:hAnsiTheme="majorHAnsi"/>
                                      <w:b/>
                                      <w:sz w:val="20"/>
                                      <w:szCs w:val="20"/>
                                    </w:rPr>
                                    <w:t>Siglas o palabra</w:t>
                                  </w:r>
                                </w:p>
                              </w:tc>
                              <w:tc>
                                <w:tcPr>
                                  <w:tcW w:w="7045" w:type="dxa"/>
                                  <w:shd w:val="clear" w:color="auto" w:fill="D9D9D9" w:themeFill="background1" w:themeFillShade="D9"/>
                                </w:tcPr>
                                <w:p w:rsidR="008A7EA2" w:rsidRPr="004F1958" w:rsidRDefault="008A7EA2" w:rsidP="00871492">
                                  <w:pPr>
                                    <w:jc w:val="center"/>
                                    <w:rPr>
                                      <w:rFonts w:asciiTheme="majorHAnsi" w:hAnsiTheme="majorHAnsi"/>
                                      <w:b/>
                                      <w:color w:val="808080" w:themeColor="background1" w:themeShade="80"/>
                                      <w:sz w:val="20"/>
                                      <w:szCs w:val="20"/>
                                    </w:rPr>
                                  </w:pPr>
                                  <w:r w:rsidRPr="004F1958">
                                    <w:rPr>
                                      <w:rFonts w:asciiTheme="majorHAnsi" w:hAnsiTheme="majorHAnsi"/>
                                      <w:b/>
                                      <w:sz w:val="20"/>
                                      <w:szCs w:val="20"/>
                                    </w:rPr>
                                    <w:t>Significado</w:t>
                                  </w:r>
                                </w:p>
                              </w:tc>
                            </w:tr>
                            <w:tr w:rsidR="008A7EA2" w:rsidTr="00871492">
                              <w:tc>
                                <w:tcPr>
                                  <w:tcW w:w="2547" w:type="dxa"/>
                                </w:tcPr>
                                <w:p w:rsidR="008A7EA2" w:rsidRPr="009954A7" w:rsidRDefault="008A7EA2" w:rsidP="00871492">
                                  <w:pPr>
                                    <w:rPr>
                                      <w:rFonts w:asciiTheme="majorHAnsi" w:hAnsiTheme="majorHAnsi" w:cstheme="minorHAnsi"/>
                                      <w:color w:val="0D0D0D" w:themeColor="text1" w:themeTint="F2"/>
                                      <w:sz w:val="20"/>
                                      <w:szCs w:val="20"/>
                                    </w:rPr>
                                  </w:pPr>
                                  <w:proofErr w:type="spellStart"/>
                                  <w:r w:rsidRPr="009954A7">
                                    <w:rPr>
                                      <w:rFonts w:asciiTheme="majorHAnsi" w:hAnsiTheme="majorHAnsi" w:cstheme="minorHAnsi"/>
                                      <w:color w:val="0D0D0D" w:themeColor="text1" w:themeTint="F2"/>
                                      <w:sz w:val="20"/>
                                      <w:szCs w:val="20"/>
                                    </w:rPr>
                                    <w:t>CECyTEJ</w:t>
                                  </w:r>
                                  <w:proofErr w:type="spellEnd"/>
                                  <w:r w:rsidRPr="009954A7">
                                    <w:rPr>
                                      <w:rFonts w:asciiTheme="majorHAnsi" w:hAnsiTheme="majorHAnsi" w:cstheme="minorHAnsi"/>
                                      <w:color w:val="0D0D0D" w:themeColor="text1" w:themeTint="F2"/>
                                      <w:sz w:val="20"/>
                                      <w:szCs w:val="20"/>
                                    </w:rPr>
                                    <w:t xml:space="preserve"> o </w:t>
                                  </w:r>
                                  <w:proofErr w:type="spellStart"/>
                                  <w:r w:rsidRPr="009954A7">
                                    <w:rPr>
                                      <w:rFonts w:asciiTheme="majorHAnsi" w:hAnsiTheme="majorHAnsi" w:cstheme="minorHAnsi"/>
                                      <w:color w:val="0D0D0D" w:themeColor="text1" w:themeTint="F2"/>
                                      <w:sz w:val="20"/>
                                      <w:szCs w:val="20"/>
                                    </w:rPr>
                                    <w:t>CECyTE</w:t>
                                  </w:r>
                                  <w:proofErr w:type="spellEnd"/>
                                  <w:r w:rsidRPr="009954A7">
                                    <w:rPr>
                                      <w:rFonts w:asciiTheme="majorHAnsi" w:hAnsiTheme="majorHAnsi" w:cstheme="minorHAnsi"/>
                                      <w:color w:val="0D0D0D" w:themeColor="text1" w:themeTint="F2"/>
                                      <w:sz w:val="20"/>
                                      <w:szCs w:val="20"/>
                                    </w:rPr>
                                    <w:t xml:space="preserve"> Jalisco</w:t>
                                  </w:r>
                                </w:p>
                              </w:tc>
                              <w:tc>
                                <w:tcPr>
                                  <w:tcW w:w="7045" w:type="dxa"/>
                                </w:tcPr>
                                <w:p w:rsidR="008A7EA2" w:rsidRPr="00877BDC" w:rsidRDefault="008A7EA2" w:rsidP="00871492">
                                  <w:pPr>
                                    <w:jc w:val="both"/>
                                    <w:rPr>
                                      <w:rFonts w:asciiTheme="majorHAnsi" w:hAnsiTheme="majorHAnsi" w:cstheme="minorHAnsi"/>
                                      <w:color w:val="0D0D0D" w:themeColor="text1" w:themeTint="F2"/>
                                      <w:sz w:val="20"/>
                                      <w:szCs w:val="20"/>
                                    </w:rPr>
                                  </w:pPr>
                                  <w:r w:rsidRPr="00877BDC">
                                    <w:rPr>
                                      <w:rFonts w:asciiTheme="majorHAnsi" w:hAnsiTheme="majorHAnsi" w:cstheme="minorHAnsi"/>
                                      <w:color w:val="0D0D0D" w:themeColor="text1" w:themeTint="F2"/>
                                      <w:sz w:val="20"/>
                                      <w:szCs w:val="20"/>
                                    </w:rPr>
                                    <w:t>Colegio de Estudios Científicos y Tecnológicos del Estado de Jalisco.</w:t>
                                  </w:r>
                                </w:p>
                              </w:tc>
                            </w:tr>
                          </w:tbl>
                          <w:p w:rsidR="008A7EA2" w:rsidRPr="002C194A" w:rsidRDefault="008A7EA2" w:rsidP="008A7EA2">
                            <w:pPr>
                              <w:spacing w:after="0" w:line="240" w:lineRule="auto"/>
                              <w:rPr>
                                <w:i/>
                                <w:color w:val="808080" w:themeColor="background1" w:themeShade="80"/>
                              </w:rPr>
                            </w:pPr>
                            <w:r>
                              <w:rPr>
                                <w:i/>
                                <w:color w:val="808080" w:themeColor="background1" w:themeShade="80"/>
                              </w:rPr>
                              <w:br/>
                            </w:r>
                          </w:p>
                        </w:txbxContent>
                      </v:textbox>
                      <w10:wrap type="topAndBottom"/>
                    </v:shape>
                  </w:pict>
                </mc:Fallback>
              </mc:AlternateContent>
            </w:r>
            <w:r>
              <w:rPr>
                <w:b/>
                <w:lang w:eastAsia="es-MX"/>
              </w:rPr>
              <w:t xml:space="preserve">1.- </w:t>
            </w:r>
            <w:r w:rsidRPr="00CD3660">
              <w:rPr>
                <w:b/>
                <w:lang w:eastAsia="es-MX"/>
              </w:rPr>
              <w:t>GLOSARIO</w:t>
            </w:r>
          </w:p>
          <w:p w:rsidR="008A7EA2" w:rsidRDefault="008A7EA2" w:rsidP="005F1E04">
            <w:pPr>
              <w:pStyle w:val="Prrafodelista"/>
              <w:rPr>
                <w:lang w:eastAsia="es-MX"/>
              </w:rPr>
            </w:pPr>
          </w:p>
          <w:p w:rsidR="008A7EA2" w:rsidRPr="00CD3660" w:rsidRDefault="008A7EA2" w:rsidP="005F1E04">
            <w:pPr>
              <w:pStyle w:val="Prrafodelista"/>
              <w:shd w:val="clear" w:color="auto" w:fill="808080" w:themeFill="background1" w:themeFillShade="80"/>
              <w:tabs>
                <w:tab w:val="left" w:pos="720"/>
              </w:tabs>
              <w:ind w:hanging="436"/>
              <w:rPr>
                <w:b/>
                <w:lang w:eastAsia="es-MX"/>
              </w:rPr>
            </w:pPr>
            <w:r>
              <w:rPr>
                <w:noProof/>
                <w:lang w:eastAsia="es-MX"/>
              </w:rPr>
              <mc:AlternateContent>
                <mc:Choice Requires="wps">
                  <w:drawing>
                    <wp:anchor distT="0" distB="0" distL="114300" distR="114300" simplePos="0" relativeHeight="251662336" behindDoc="0" locked="0" layoutInCell="1" allowOverlap="1" wp14:anchorId="01610010" wp14:editId="014C2282">
                      <wp:simplePos x="0" y="0"/>
                      <wp:positionH relativeFrom="margin">
                        <wp:posOffset>-71120</wp:posOffset>
                      </wp:positionH>
                      <wp:positionV relativeFrom="paragraph">
                        <wp:posOffset>186690</wp:posOffset>
                      </wp:positionV>
                      <wp:extent cx="6071235" cy="563245"/>
                      <wp:effectExtent l="0" t="0" r="24765" b="27305"/>
                      <wp:wrapTopAndBottom/>
                      <wp:docPr id="2" name="2 Cuadro de texto"/>
                      <wp:cNvGraphicFramePr/>
                      <a:graphic xmlns:a="http://schemas.openxmlformats.org/drawingml/2006/main">
                        <a:graphicData uri="http://schemas.microsoft.com/office/word/2010/wordprocessingShape">
                          <wps:wsp>
                            <wps:cNvSpPr txBox="1"/>
                            <wps:spPr>
                              <a:xfrm>
                                <a:off x="0" y="0"/>
                                <a:ext cx="6071235" cy="563245"/>
                              </a:xfrm>
                              <a:prstGeom prst="rect">
                                <a:avLst/>
                              </a:prstGeom>
                              <a:solidFill>
                                <a:sysClr val="window" lastClr="FFFFFF"/>
                              </a:solidFill>
                              <a:ln w="6350">
                                <a:solidFill>
                                  <a:sysClr val="window" lastClr="FFFFFF">
                                    <a:lumMod val="75000"/>
                                  </a:sysClr>
                                </a:solidFill>
                              </a:ln>
                              <a:effectLst/>
                            </wps:spPr>
                            <wps:txbx>
                              <w:txbxContent>
                                <w:p w:rsidR="008A7EA2" w:rsidRPr="00673DEF" w:rsidRDefault="008A7EA2" w:rsidP="008A7EA2">
                                  <w:pPr>
                                    <w:spacing w:after="0" w:line="240" w:lineRule="auto"/>
                                    <w:jc w:val="both"/>
                                    <w:rPr>
                                      <w:rFonts w:cstheme="minorHAnsi"/>
                                      <w:color w:val="0D0D0D" w:themeColor="text1" w:themeTint="F2"/>
                                      <w:sz w:val="20"/>
                                      <w:szCs w:val="20"/>
                                      <w:lang w:val="es-ES"/>
                                    </w:rPr>
                                  </w:pPr>
                                  <w:r w:rsidRPr="00673DEF">
                                    <w:rPr>
                                      <w:rFonts w:cstheme="minorHAnsi"/>
                                      <w:color w:val="0D0D0D" w:themeColor="text1" w:themeTint="F2"/>
                                      <w:sz w:val="20"/>
                                      <w:szCs w:val="20"/>
                                      <w:lang w:val="es-ES"/>
                                    </w:rPr>
                                    <w:t xml:space="preserve">Como parte de las acciones que año con año el </w:t>
                                  </w:r>
                                  <w:proofErr w:type="spellStart"/>
                                  <w:r w:rsidRPr="00673DEF">
                                    <w:rPr>
                                      <w:rFonts w:cstheme="minorHAnsi"/>
                                      <w:color w:val="0D0D0D" w:themeColor="text1" w:themeTint="F2"/>
                                      <w:sz w:val="20"/>
                                      <w:szCs w:val="20"/>
                                      <w:lang w:val="es-ES"/>
                                    </w:rPr>
                                    <w:t>CECyTE</w:t>
                                  </w:r>
                                  <w:proofErr w:type="spellEnd"/>
                                  <w:r w:rsidRPr="00673DEF">
                                    <w:rPr>
                                      <w:rFonts w:cstheme="minorHAnsi"/>
                                      <w:color w:val="0D0D0D" w:themeColor="text1" w:themeTint="F2"/>
                                      <w:sz w:val="20"/>
                                      <w:szCs w:val="20"/>
                                      <w:lang w:val="es-ES"/>
                                    </w:rPr>
                                    <w:t xml:space="preserve"> Jalisco realiza, está la de </w:t>
                                  </w:r>
                                  <w:r>
                                    <w:rPr>
                                      <w:rFonts w:cstheme="minorHAnsi"/>
                                      <w:color w:val="0D0D0D" w:themeColor="text1" w:themeTint="F2"/>
                                      <w:sz w:val="20"/>
                                      <w:szCs w:val="20"/>
                                      <w:lang w:val="es-ES"/>
                                    </w:rPr>
                                    <w:t xml:space="preserve">brindar mantenimiento preventivo y correctivo a la infraestructura existente de los equipos de aires acondicionados </w:t>
                                  </w:r>
                                  <w:r w:rsidRPr="00673DEF">
                                    <w:rPr>
                                      <w:rFonts w:cstheme="minorHAnsi"/>
                                      <w:color w:val="0D0D0D" w:themeColor="text1" w:themeTint="F2"/>
                                      <w:sz w:val="20"/>
                                      <w:szCs w:val="20"/>
                                      <w:lang w:val="es-ES"/>
                                    </w:rPr>
                                    <w:t>ya sea para oficinas centrales, planteles y aulas externas.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10010" id="2 Cuadro de texto" o:spid="_x0000_s1027" type="#_x0000_t202" style="position:absolute;left:0;text-align:left;margin-left:-5.6pt;margin-top:14.7pt;width:478.05pt;height:4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" fillcolor="window" strokecolor="#bfbfbf" strokeweight=".5pt">
                      <v:textbox>
                        <w:txbxContent>
                          <w:p w:rsidR="008A7EA2" w:rsidRPr="00673DEF" w:rsidRDefault="008A7EA2" w:rsidP="008A7EA2">
                            <w:pPr>
                              <w:spacing w:after="0" w:line="240" w:lineRule="auto"/>
                              <w:jc w:val="both"/>
                              <w:rPr>
                                <w:rFonts w:cstheme="minorHAnsi"/>
                                <w:color w:val="0D0D0D" w:themeColor="text1" w:themeTint="F2"/>
                                <w:sz w:val="20"/>
                                <w:szCs w:val="20"/>
                                <w:lang w:val="es-ES"/>
                              </w:rPr>
                            </w:pPr>
                            <w:r w:rsidRPr="00673DEF">
                              <w:rPr>
                                <w:rFonts w:cstheme="minorHAnsi"/>
                                <w:color w:val="0D0D0D" w:themeColor="text1" w:themeTint="F2"/>
                                <w:sz w:val="20"/>
                                <w:szCs w:val="20"/>
                                <w:lang w:val="es-ES"/>
                              </w:rPr>
                              <w:t xml:space="preserve">Como parte de las acciones que año con año el </w:t>
                            </w:r>
                            <w:proofErr w:type="spellStart"/>
                            <w:r w:rsidRPr="00673DEF">
                              <w:rPr>
                                <w:rFonts w:cstheme="minorHAnsi"/>
                                <w:color w:val="0D0D0D" w:themeColor="text1" w:themeTint="F2"/>
                                <w:sz w:val="20"/>
                                <w:szCs w:val="20"/>
                                <w:lang w:val="es-ES"/>
                              </w:rPr>
                              <w:t>CECyTE</w:t>
                            </w:r>
                            <w:proofErr w:type="spellEnd"/>
                            <w:r w:rsidRPr="00673DEF">
                              <w:rPr>
                                <w:rFonts w:cstheme="minorHAnsi"/>
                                <w:color w:val="0D0D0D" w:themeColor="text1" w:themeTint="F2"/>
                                <w:sz w:val="20"/>
                                <w:szCs w:val="20"/>
                                <w:lang w:val="es-ES"/>
                              </w:rPr>
                              <w:t xml:space="preserve"> Jalisco realiza, está la de </w:t>
                            </w:r>
                            <w:r>
                              <w:rPr>
                                <w:rFonts w:cstheme="minorHAnsi"/>
                                <w:color w:val="0D0D0D" w:themeColor="text1" w:themeTint="F2"/>
                                <w:sz w:val="20"/>
                                <w:szCs w:val="20"/>
                                <w:lang w:val="es-ES"/>
                              </w:rPr>
                              <w:t xml:space="preserve">brindar mantenimiento preventivo y correctivo a la infraestructura existente de los equipos de aires acondicionados </w:t>
                            </w:r>
                            <w:r w:rsidRPr="00673DEF">
                              <w:rPr>
                                <w:rFonts w:cstheme="minorHAnsi"/>
                                <w:color w:val="0D0D0D" w:themeColor="text1" w:themeTint="F2"/>
                                <w:sz w:val="20"/>
                                <w:szCs w:val="20"/>
                                <w:lang w:val="es-ES"/>
                              </w:rPr>
                              <w:t>ya sea para oficinas centrales, planteles y aulas externas.</w:t>
                            </w:r>
                          </w:p>
                        </w:txbxContent>
                      </v:textbox>
                      <w10:wrap type="topAndBottom" anchorx="margin"/>
                    </v:shape>
                  </w:pict>
                </mc:Fallback>
              </mc:AlternateContent>
            </w:r>
            <w:r>
              <w:rPr>
                <w:b/>
                <w:lang w:eastAsia="es-MX"/>
              </w:rPr>
              <w:t xml:space="preserve">2.- </w:t>
            </w:r>
            <w:r w:rsidRPr="00CD3660">
              <w:rPr>
                <w:b/>
                <w:lang w:eastAsia="es-MX"/>
              </w:rPr>
              <w:t>ANTECEDENTES</w:t>
            </w:r>
          </w:p>
          <w:p w:rsidR="008A7EA2" w:rsidRDefault="008A7EA2" w:rsidP="005F1E04">
            <w:pPr>
              <w:rPr>
                <w:lang w:eastAsia="es-MX"/>
              </w:rPr>
            </w:pPr>
          </w:p>
          <w:p w:rsidR="008A7EA2" w:rsidRPr="00CD3660" w:rsidRDefault="008A7EA2" w:rsidP="005F1E04">
            <w:pPr>
              <w:pStyle w:val="Prrafodelista"/>
              <w:shd w:val="clear" w:color="auto" w:fill="808080" w:themeFill="background1" w:themeFillShade="80"/>
              <w:tabs>
                <w:tab w:val="left" w:pos="720"/>
              </w:tabs>
              <w:ind w:hanging="436"/>
              <w:rPr>
                <w:b/>
                <w:lang w:eastAsia="es-MX"/>
              </w:rPr>
            </w:pPr>
            <w:r>
              <w:rPr>
                <w:noProof/>
                <w:lang w:eastAsia="es-MX"/>
              </w:rPr>
              <mc:AlternateContent>
                <mc:Choice Requires="wps">
                  <w:drawing>
                    <wp:anchor distT="0" distB="0" distL="114300" distR="114300" simplePos="0" relativeHeight="251663360" behindDoc="0" locked="0" layoutInCell="1" allowOverlap="1" wp14:anchorId="60D48DA6" wp14:editId="554AF606">
                      <wp:simplePos x="0" y="0"/>
                      <wp:positionH relativeFrom="margin">
                        <wp:posOffset>-71120</wp:posOffset>
                      </wp:positionH>
                      <wp:positionV relativeFrom="paragraph">
                        <wp:posOffset>227330</wp:posOffset>
                      </wp:positionV>
                      <wp:extent cx="6085840" cy="716280"/>
                      <wp:effectExtent l="0" t="0" r="10160" b="26670"/>
                      <wp:wrapTopAndBottom/>
                      <wp:docPr id="4" name="4 Cuadro de texto"/>
                      <wp:cNvGraphicFramePr/>
                      <a:graphic xmlns:a="http://schemas.openxmlformats.org/drawingml/2006/main">
                        <a:graphicData uri="http://schemas.microsoft.com/office/word/2010/wordprocessingShape">
                          <wps:wsp>
                            <wps:cNvSpPr txBox="1"/>
                            <wps:spPr>
                              <a:xfrm>
                                <a:off x="0" y="0"/>
                                <a:ext cx="6085840" cy="716280"/>
                              </a:xfrm>
                              <a:prstGeom prst="rect">
                                <a:avLst/>
                              </a:prstGeom>
                              <a:solidFill>
                                <a:sysClr val="window" lastClr="FFFFFF"/>
                              </a:solidFill>
                              <a:ln w="6350">
                                <a:solidFill>
                                  <a:sysClr val="window" lastClr="FFFFFF">
                                    <a:lumMod val="75000"/>
                                  </a:sysClr>
                                </a:solidFill>
                              </a:ln>
                              <a:effectLst/>
                            </wps:spPr>
                            <wps:txbx>
                              <w:txbxContent>
                                <w:p w:rsidR="008A7EA2" w:rsidRPr="00673DEF" w:rsidRDefault="008A7EA2" w:rsidP="008A7EA2">
                                  <w:pPr>
                                    <w:pStyle w:val="Textoindependiente"/>
                                    <w:ind w:right="74"/>
                                    <w:jc w:val="both"/>
                                    <w:rPr>
                                      <w:rFonts w:asciiTheme="minorHAnsi" w:hAnsiTheme="minorHAnsi" w:cstheme="minorHAnsi"/>
                                      <w:color w:val="0D0D0D" w:themeColor="text1" w:themeTint="F2"/>
                                      <w:sz w:val="20"/>
                                      <w:szCs w:val="20"/>
                                      <w:lang w:val="es-ES"/>
                                    </w:rPr>
                                  </w:pPr>
                                  <w:r w:rsidRPr="00673DEF">
                                    <w:rPr>
                                      <w:rFonts w:asciiTheme="minorHAnsi" w:eastAsiaTheme="minorHAnsi" w:hAnsiTheme="minorHAnsi" w:cstheme="minorHAnsi"/>
                                      <w:color w:val="0D0D0D" w:themeColor="text1" w:themeTint="F2"/>
                                      <w:sz w:val="20"/>
                                      <w:szCs w:val="20"/>
                                      <w:lang w:val="es-ES"/>
                                    </w:rPr>
                                    <w:t xml:space="preserve">A fin de contar con los elementos necesarios para el apoyo del personal que integra el </w:t>
                                  </w:r>
                                  <w:proofErr w:type="spellStart"/>
                                  <w:r w:rsidRPr="00673DEF">
                                    <w:rPr>
                                      <w:rFonts w:asciiTheme="minorHAnsi" w:eastAsiaTheme="minorHAnsi" w:hAnsiTheme="minorHAnsi" w:cstheme="minorHAnsi"/>
                                      <w:color w:val="0D0D0D" w:themeColor="text1" w:themeTint="F2"/>
                                      <w:sz w:val="20"/>
                                      <w:szCs w:val="20"/>
                                      <w:lang w:val="es-ES"/>
                                    </w:rPr>
                                    <w:t>CECyTEJ</w:t>
                                  </w:r>
                                  <w:proofErr w:type="spellEnd"/>
                                  <w:r w:rsidRPr="00673DEF">
                                    <w:rPr>
                                      <w:rFonts w:asciiTheme="minorHAnsi" w:eastAsiaTheme="minorHAnsi" w:hAnsiTheme="minorHAnsi" w:cstheme="minorHAnsi"/>
                                      <w:color w:val="0D0D0D" w:themeColor="text1" w:themeTint="F2"/>
                                      <w:sz w:val="20"/>
                                      <w:szCs w:val="20"/>
                                      <w:lang w:val="es-ES"/>
                                    </w:rPr>
                                    <w:t xml:space="preserve">, respecto </w:t>
                                  </w:r>
                                  <w:r>
                                    <w:rPr>
                                      <w:rFonts w:asciiTheme="minorHAnsi" w:eastAsiaTheme="minorHAnsi" w:hAnsiTheme="minorHAnsi" w:cstheme="minorHAnsi"/>
                                      <w:color w:val="0D0D0D" w:themeColor="text1" w:themeTint="F2"/>
                                      <w:sz w:val="20"/>
                                      <w:szCs w:val="20"/>
                                      <w:lang w:val="es-ES"/>
                                    </w:rPr>
                                    <w:t>de las condiciones climatológicas y así poder mantener en óptimas condiciones los equipos de cómputo que requieran temperaturas menores a los 20 grados para su funcionamiento.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8DA6" id="4 Cuadro de texto" o:spid="_x0000_s1028" type="#_x0000_t202" style="position:absolute;left:0;text-align:left;margin-left:-5.6pt;margin-top:17.9pt;width:479.2pt;height:5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" fillcolor="window" strokecolor="#bfbfbf" strokeweight=".5pt">
                      <v:textbox>
                        <w:txbxContent>
                          <w:p w:rsidR="008A7EA2" w:rsidRPr="00673DEF" w:rsidRDefault="008A7EA2" w:rsidP="008A7EA2">
                            <w:pPr>
                              <w:pStyle w:val="Textoindependiente"/>
                              <w:ind w:right="74"/>
                              <w:jc w:val="both"/>
                              <w:rPr>
                                <w:rFonts w:asciiTheme="minorHAnsi" w:hAnsiTheme="minorHAnsi" w:cstheme="minorHAnsi"/>
                                <w:color w:val="0D0D0D" w:themeColor="text1" w:themeTint="F2"/>
                                <w:sz w:val="20"/>
                                <w:szCs w:val="20"/>
                                <w:lang w:val="es-ES"/>
                              </w:rPr>
                            </w:pPr>
                            <w:r w:rsidRPr="00673DEF">
                              <w:rPr>
                                <w:rFonts w:asciiTheme="minorHAnsi" w:eastAsiaTheme="minorHAnsi" w:hAnsiTheme="minorHAnsi" w:cstheme="minorHAnsi"/>
                                <w:color w:val="0D0D0D" w:themeColor="text1" w:themeTint="F2"/>
                                <w:sz w:val="20"/>
                                <w:szCs w:val="20"/>
                                <w:lang w:val="es-ES"/>
                              </w:rPr>
                              <w:t xml:space="preserve">A fin de contar con los elementos necesarios para el apoyo del personal que integra el </w:t>
                            </w:r>
                            <w:proofErr w:type="spellStart"/>
                            <w:r w:rsidRPr="00673DEF">
                              <w:rPr>
                                <w:rFonts w:asciiTheme="minorHAnsi" w:eastAsiaTheme="minorHAnsi" w:hAnsiTheme="minorHAnsi" w:cstheme="minorHAnsi"/>
                                <w:color w:val="0D0D0D" w:themeColor="text1" w:themeTint="F2"/>
                                <w:sz w:val="20"/>
                                <w:szCs w:val="20"/>
                                <w:lang w:val="es-ES"/>
                              </w:rPr>
                              <w:t>CECyTEJ</w:t>
                            </w:r>
                            <w:proofErr w:type="spellEnd"/>
                            <w:r w:rsidRPr="00673DEF">
                              <w:rPr>
                                <w:rFonts w:asciiTheme="minorHAnsi" w:eastAsiaTheme="minorHAnsi" w:hAnsiTheme="minorHAnsi" w:cstheme="minorHAnsi"/>
                                <w:color w:val="0D0D0D" w:themeColor="text1" w:themeTint="F2"/>
                                <w:sz w:val="20"/>
                                <w:szCs w:val="20"/>
                                <w:lang w:val="es-ES"/>
                              </w:rPr>
                              <w:t xml:space="preserve">, respecto </w:t>
                            </w:r>
                            <w:r>
                              <w:rPr>
                                <w:rFonts w:asciiTheme="minorHAnsi" w:eastAsiaTheme="minorHAnsi" w:hAnsiTheme="minorHAnsi" w:cstheme="minorHAnsi"/>
                                <w:color w:val="0D0D0D" w:themeColor="text1" w:themeTint="F2"/>
                                <w:sz w:val="20"/>
                                <w:szCs w:val="20"/>
                                <w:lang w:val="es-ES"/>
                              </w:rPr>
                              <w:t>de las condiciones climatológicas y así poder mantener en óptimas condiciones los equipos de cómputo que requieran temperaturas menores a los 20 grados para su funcionamiento.</w:t>
                            </w:r>
                          </w:p>
                        </w:txbxContent>
                      </v:textbox>
                      <w10:wrap type="topAndBottom" anchorx="margin"/>
                    </v:shape>
                  </w:pict>
                </mc:Fallback>
              </mc:AlternateContent>
            </w:r>
            <w:r>
              <w:rPr>
                <w:b/>
                <w:lang w:eastAsia="es-MX"/>
              </w:rPr>
              <w:t xml:space="preserve">3.- </w:t>
            </w:r>
            <w:r w:rsidRPr="00CD3660">
              <w:rPr>
                <w:b/>
                <w:lang w:eastAsia="es-MX"/>
              </w:rPr>
              <w:t>JUSTIFICACIÓN</w:t>
            </w:r>
          </w:p>
          <w:p w:rsidR="008A7EA2" w:rsidRDefault="008A7EA2" w:rsidP="005F1E04">
            <w:pPr>
              <w:rPr>
                <w:lang w:eastAsia="es-MX"/>
              </w:rPr>
            </w:pPr>
          </w:p>
          <w:p w:rsidR="008A7EA2" w:rsidRDefault="008A7EA2" w:rsidP="005F1E04">
            <w:pPr>
              <w:rPr>
                <w:lang w:eastAsia="es-MX"/>
              </w:rPr>
            </w:pPr>
          </w:p>
          <w:p w:rsidR="008A7EA2" w:rsidRPr="00CD3660" w:rsidRDefault="008A7EA2" w:rsidP="005F1E04">
            <w:pPr>
              <w:pStyle w:val="Prrafodelista"/>
              <w:shd w:val="clear" w:color="auto" w:fill="808080" w:themeFill="background1" w:themeFillShade="80"/>
              <w:tabs>
                <w:tab w:val="left" w:pos="720"/>
              </w:tabs>
              <w:ind w:hanging="436"/>
              <w:rPr>
                <w:b/>
                <w:lang w:eastAsia="es-MX"/>
              </w:rPr>
            </w:pPr>
            <w:r>
              <w:rPr>
                <w:b/>
                <w:lang w:eastAsia="es-MX"/>
              </w:rPr>
              <w:t xml:space="preserve">4.- </w:t>
            </w:r>
            <w:r w:rsidRPr="00CD3660">
              <w:rPr>
                <w:b/>
                <w:lang w:eastAsia="es-MX"/>
              </w:rPr>
              <w:t>OBJETIVOS</w:t>
            </w:r>
          </w:p>
          <w:p w:rsidR="008A7EA2" w:rsidRDefault="008A7EA2" w:rsidP="005F1E04">
            <w:pPr>
              <w:ind w:right="140"/>
            </w:pPr>
            <w:r>
              <w:rPr>
                <w:noProof/>
                <w:lang w:eastAsia="es-MX"/>
              </w:rPr>
              <mc:AlternateContent>
                <mc:Choice Requires="wps">
                  <w:drawing>
                    <wp:anchor distT="0" distB="0" distL="114300" distR="114300" simplePos="0" relativeHeight="251664384" behindDoc="0" locked="0" layoutInCell="1" allowOverlap="1" wp14:anchorId="37CD382B" wp14:editId="56F0AA5A">
                      <wp:simplePos x="0" y="0"/>
                      <wp:positionH relativeFrom="column">
                        <wp:posOffset>-73025</wp:posOffset>
                      </wp:positionH>
                      <wp:positionV relativeFrom="paragraph">
                        <wp:posOffset>184785</wp:posOffset>
                      </wp:positionV>
                      <wp:extent cx="6093460" cy="424180"/>
                      <wp:effectExtent l="0" t="0" r="21590" b="13970"/>
                      <wp:wrapTopAndBottom/>
                      <wp:docPr id="5" name="5 Cuadro de texto"/>
                      <wp:cNvGraphicFramePr/>
                      <a:graphic xmlns:a="http://schemas.openxmlformats.org/drawingml/2006/main">
                        <a:graphicData uri="http://schemas.microsoft.com/office/word/2010/wordprocessingShape">
                          <wps:wsp>
                            <wps:cNvSpPr txBox="1"/>
                            <wps:spPr>
                              <a:xfrm>
                                <a:off x="0" y="0"/>
                                <a:ext cx="6093460" cy="424180"/>
                              </a:xfrm>
                              <a:prstGeom prst="rect">
                                <a:avLst/>
                              </a:prstGeom>
                              <a:solidFill>
                                <a:sysClr val="window" lastClr="FFFFFF"/>
                              </a:solidFill>
                              <a:ln w="6350">
                                <a:solidFill>
                                  <a:sysClr val="window" lastClr="FFFFFF">
                                    <a:lumMod val="75000"/>
                                  </a:sysClr>
                                </a:solidFill>
                              </a:ln>
                              <a:effectLst/>
                            </wps:spPr>
                            <wps:txbx>
                              <w:txbxContent>
                                <w:p w:rsidR="008A7EA2" w:rsidRPr="00673DEF" w:rsidRDefault="008A7EA2" w:rsidP="008A7EA2">
                                  <w:pPr>
                                    <w:pStyle w:val="Prrafodelista"/>
                                    <w:widowControl w:val="0"/>
                                    <w:numPr>
                                      <w:ilvl w:val="0"/>
                                      <w:numId w:val="24"/>
                                    </w:numPr>
                                    <w:tabs>
                                      <w:tab w:val="left" w:pos="1409"/>
                                    </w:tabs>
                                    <w:autoSpaceDE w:val="0"/>
                                    <w:autoSpaceDN w:val="0"/>
                                    <w:spacing w:after="0" w:line="240" w:lineRule="auto"/>
                                    <w:ind w:left="425" w:hanging="357"/>
                                    <w:contextualSpacing w:val="0"/>
                                    <w:rPr>
                                      <w:rFonts w:cstheme="minorHAnsi"/>
                                      <w:color w:val="0D0D0D" w:themeColor="text1" w:themeTint="F2"/>
                                      <w:sz w:val="20"/>
                                      <w:szCs w:val="20"/>
                                      <w:lang w:val="es-ES"/>
                                    </w:rPr>
                                  </w:pPr>
                                  <w:r w:rsidRPr="00673DEF">
                                    <w:rPr>
                                      <w:rFonts w:cstheme="minorHAnsi"/>
                                      <w:color w:val="0D0D0D" w:themeColor="text1" w:themeTint="F2"/>
                                      <w:sz w:val="20"/>
                                      <w:szCs w:val="20"/>
                                      <w:lang w:val="es-ES"/>
                                    </w:rPr>
                                    <w:t xml:space="preserve">Contar con los </w:t>
                                  </w:r>
                                  <w:r>
                                    <w:rPr>
                                      <w:rFonts w:cstheme="minorHAnsi"/>
                                      <w:color w:val="0D0D0D" w:themeColor="text1" w:themeTint="F2"/>
                                      <w:sz w:val="20"/>
                                      <w:szCs w:val="20"/>
                                      <w:lang w:val="es-ES"/>
                                    </w:rPr>
                                    <w:t xml:space="preserve">equipos en óptimas condiciones y </w:t>
                                  </w:r>
                                  <w:proofErr w:type="spellStart"/>
                                  <w:r>
                                    <w:rPr>
                                      <w:rFonts w:cstheme="minorHAnsi"/>
                                      <w:color w:val="0D0D0D" w:themeColor="text1" w:themeTint="F2"/>
                                      <w:sz w:val="20"/>
                                      <w:szCs w:val="20"/>
                                      <w:lang w:val="es-ES"/>
                                    </w:rPr>
                                    <w:t>eficientar</w:t>
                                  </w:r>
                                  <w:proofErr w:type="spellEnd"/>
                                  <w:r>
                                    <w:rPr>
                                      <w:rFonts w:cstheme="minorHAnsi"/>
                                      <w:color w:val="0D0D0D" w:themeColor="text1" w:themeTint="F2"/>
                                      <w:sz w:val="20"/>
                                      <w:szCs w:val="20"/>
                                      <w:lang w:val="es-ES"/>
                                    </w:rPr>
                                    <w:t xml:space="preserve"> los consumos de energía, así como evitar el sobrecalentamiento de equipos de cómputo.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382B" id="5 Cuadro de texto" o:spid="_x0000_s1029" type="#_x0000_t202" style="position:absolute;margin-left:-5.75pt;margin-top:14.55pt;width:479.8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" fillcolor="window" strokecolor="#bfbfbf" strokeweight=".5pt">
                      <v:textbox>
                        <w:txbxContent>
                          <w:p w:rsidR="008A7EA2" w:rsidRPr="00673DEF" w:rsidRDefault="008A7EA2" w:rsidP="008A7EA2">
                            <w:pPr>
                              <w:pStyle w:val="Prrafodelista"/>
                              <w:widowControl w:val="0"/>
                              <w:numPr>
                                <w:ilvl w:val="0"/>
                                <w:numId w:val="24"/>
                              </w:numPr>
                              <w:tabs>
                                <w:tab w:val="left" w:pos="1409"/>
                              </w:tabs>
                              <w:autoSpaceDE w:val="0"/>
                              <w:autoSpaceDN w:val="0"/>
                              <w:spacing w:after="0" w:line="240" w:lineRule="auto"/>
                              <w:ind w:left="425" w:hanging="357"/>
                              <w:contextualSpacing w:val="0"/>
                              <w:rPr>
                                <w:rFonts w:cstheme="minorHAnsi"/>
                                <w:color w:val="0D0D0D" w:themeColor="text1" w:themeTint="F2"/>
                                <w:sz w:val="20"/>
                                <w:szCs w:val="20"/>
                                <w:lang w:val="es-ES"/>
                              </w:rPr>
                            </w:pPr>
                            <w:r w:rsidRPr="00673DEF">
                              <w:rPr>
                                <w:rFonts w:cstheme="minorHAnsi"/>
                                <w:color w:val="0D0D0D" w:themeColor="text1" w:themeTint="F2"/>
                                <w:sz w:val="20"/>
                                <w:szCs w:val="20"/>
                                <w:lang w:val="es-ES"/>
                              </w:rPr>
                              <w:t xml:space="preserve">Contar con los </w:t>
                            </w:r>
                            <w:r>
                              <w:rPr>
                                <w:rFonts w:cstheme="minorHAnsi"/>
                                <w:color w:val="0D0D0D" w:themeColor="text1" w:themeTint="F2"/>
                                <w:sz w:val="20"/>
                                <w:szCs w:val="20"/>
                                <w:lang w:val="es-ES"/>
                              </w:rPr>
                              <w:t xml:space="preserve">equipos en óptimas condiciones y </w:t>
                            </w:r>
                            <w:proofErr w:type="spellStart"/>
                            <w:r>
                              <w:rPr>
                                <w:rFonts w:cstheme="minorHAnsi"/>
                                <w:color w:val="0D0D0D" w:themeColor="text1" w:themeTint="F2"/>
                                <w:sz w:val="20"/>
                                <w:szCs w:val="20"/>
                                <w:lang w:val="es-ES"/>
                              </w:rPr>
                              <w:t>eficientar</w:t>
                            </w:r>
                            <w:proofErr w:type="spellEnd"/>
                            <w:r>
                              <w:rPr>
                                <w:rFonts w:cstheme="minorHAnsi"/>
                                <w:color w:val="0D0D0D" w:themeColor="text1" w:themeTint="F2"/>
                                <w:sz w:val="20"/>
                                <w:szCs w:val="20"/>
                                <w:lang w:val="es-ES"/>
                              </w:rPr>
                              <w:t xml:space="preserve"> los consumos de energía, así como evitar el sobrecalentamiento de equipos de cómputo. </w:t>
                            </w:r>
                          </w:p>
                        </w:txbxContent>
                      </v:textbox>
                      <w10:wrap type="topAndBottom"/>
                    </v:shape>
                  </w:pict>
                </mc:Fallback>
              </mc:AlternateContent>
            </w:r>
          </w:p>
        </w:tc>
      </w:tr>
      <w:tr w:rsidR="008A7EA2" w:rsidTr="005F1E04">
        <w:tc>
          <w:tcPr>
            <w:tcW w:w="9613" w:type="dxa"/>
          </w:tcPr>
          <w:p w:rsidR="008A7EA2" w:rsidRDefault="008A7EA2" w:rsidP="005F1E04">
            <w:pPr>
              <w:ind w:right="140"/>
              <w:jc w:val="center"/>
            </w:pPr>
          </w:p>
        </w:tc>
      </w:tr>
      <w:tr w:rsidR="008A7EA2" w:rsidRPr="00774CF1" w:rsidTr="005F1E04">
        <w:tc>
          <w:tcPr>
            <w:tcW w:w="9613" w:type="dxa"/>
          </w:tcPr>
          <w:p w:rsidR="008A7EA2" w:rsidRPr="00CD3660" w:rsidRDefault="008A7EA2" w:rsidP="005F1E04">
            <w:pPr>
              <w:pStyle w:val="Prrafodelista"/>
              <w:shd w:val="clear" w:color="auto" w:fill="808080" w:themeFill="background1" w:themeFillShade="80"/>
              <w:tabs>
                <w:tab w:val="left" w:pos="720"/>
              </w:tabs>
              <w:ind w:hanging="436"/>
              <w:rPr>
                <w:b/>
                <w:lang w:eastAsia="es-MX"/>
              </w:rPr>
            </w:pPr>
            <w:r>
              <w:rPr>
                <w:b/>
                <w:lang w:eastAsia="es-MX"/>
              </w:rPr>
              <w:t xml:space="preserve">5.- </w:t>
            </w:r>
            <w:r w:rsidRPr="00CD3660">
              <w:rPr>
                <w:b/>
                <w:lang w:eastAsia="es-MX"/>
              </w:rPr>
              <w:t>REQUERIMIENTO</w:t>
            </w:r>
          </w:p>
          <w:tbl>
            <w:tblPr>
              <w:tblW w:w="9493" w:type="dxa"/>
              <w:tblLayout w:type="fixed"/>
              <w:tblLook w:val="04A0" w:firstRow="1" w:lastRow="0" w:firstColumn="1" w:lastColumn="0" w:noHBand="0" w:noVBand="1"/>
            </w:tblPr>
            <w:tblGrid>
              <w:gridCol w:w="6941"/>
              <w:gridCol w:w="1278"/>
              <w:gridCol w:w="1274"/>
            </w:tblGrid>
            <w:tr w:rsidR="008A7EA2" w:rsidRPr="00231AEE" w:rsidTr="005F1E04">
              <w:trPr>
                <w:trHeight w:val="315"/>
              </w:trPr>
              <w:tc>
                <w:tcPr>
                  <w:tcW w:w="6941" w:type="dxa"/>
                  <w:vMerge w:val="restart"/>
                  <w:tcBorders>
                    <w:top w:val="single" w:sz="4" w:space="0" w:color="000000"/>
                    <w:left w:val="single" w:sz="4" w:space="0" w:color="auto"/>
                    <w:bottom w:val="nil"/>
                    <w:right w:val="single" w:sz="4" w:space="0" w:color="000000"/>
                  </w:tcBorders>
                  <w:shd w:val="clear" w:color="000000" w:fill="BFBFBF"/>
                  <w:noWrap/>
                  <w:vAlign w:val="center"/>
                  <w:hideMark/>
                </w:tcPr>
                <w:p w:rsidR="008A7EA2" w:rsidRPr="00231AEE" w:rsidRDefault="008A7EA2" w:rsidP="005F1E04">
                  <w:pPr>
                    <w:spacing w:after="0" w:line="240" w:lineRule="auto"/>
                    <w:jc w:val="center"/>
                    <w:rPr>
                      <w:rFonts w:eastAsia="Times New Roman"/>
                      <w:b/>
                      <w:bCs/>
                      <w:color w:val="000000"/>
                      <w:sz w:val="24"/>
                      <w:szCs w:val="24"/>
                      <w:lang w:val="en-US"/>
                    </w:rPr>
                  </w:pPr>
                  <w:r w:rsidRPr="00231AEE">
                    <w:rPr>
                      <w:rFonts w:eastAsia="Times New Roman"/>
                      <w:b/>
                      <w:bCs/>
                      <w:color w:val="000000"/>
                      <w:sz w:val="24"/>
                      <w:szCs w:val="24"/>
                      <w:lang w:val="en-US"/>
                    </w:rPr>
                    <w:t>DESCRIPCIÓN</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000000" w:fill="BFBFBF"/>
                  <w:noWrap/>
                  <w:vAlign w:val="center"/>
                  <w:hideMark/>
                </w:tcPr>
                <w:p w:rsidR="008A7EA2" w:rsidRPr="00231AEE" w:rsidRDefault="008A7EA2" w:rsidP="005F1E04">
                  <w:pPr>
                    <w:spacing w:after="0" w:line="240" w:lineRule="auto"/>
                    <w:jc w:val="center"/>
                    <w:rPr>
                      <w:rFonts w:eastAsia="Times New Roman"/>
                      <w:b/>
                      <w:bCs/>
                      <w:color w:val="000000"/>
                      <w:sz w:val="24"/>
                      <w:szCs w:val="24"/>
                      <w:lang w:val="en-US"/>
                    </w:rPr>
                  </w:pPr>
                  <w:r w:rsidRPr="00231AEE">
                    <w:rPr>
                      <w:rFonts w:eastAsia="Times New Roman"/>
                      <w:b/>
                      <w:bCs/>
                      <w:color w:val="000000"/>
                      <w:sz w:val="24"/>
                      <w:szCs w:val="24"/>
                      <w:lang w:val="en-US"/>
                    </w:rPr>
                    <w:t>CANTIDAD</w:t>
                  </w:r>
                </w:p>
              </w:tc>
              <w:tc>
                <w:tcPr>
                  <w:tcW w:w="1274" w:type="dxa"/>
                  <w:vMerge w:val="restart"/>
                  <w:tcBorders>
                    <w:top w:val="single" w:sz="4" w:space="0" w:color="000000"/>
                    <w:left w:val="nil"/>
                    <w:bottom w:val="single" w:sz="4" w:space="0" w:color="000000"/>
                    <w:right w:val="single" w:sz="4" w:space="0" w:color="000000"/>
                  </w:tcBorders>
                  <w:shd w:val="clear" w:color="000000" w:fill="BFBFBF"/>
                  <w:vAlign w:val="center"/>
                  <w:hideMark/>
                </w:tcPr>
                <w:p w:rsidR="008A7EA2" w:rsidRPr="00231AEE" w:rsidRDefault="008A7EA2" w:rsidP="005F1E04">
                  <w:pPr>
                    <w:spacing w:after="0" w:line="240" w:lineRule="auto"/>
                    <w:jc w:val="center"/>
                    <w:rPr>
                      <w:rFonts w:eastAsia="Times New Roman"/>
                      <w:b/>
                      <w:bCs/>
                      <w:color w:val="000000"/>
                      <w:sz w:val="24"/>
                      <w:szCs w:val="24"/>
                      <w:lang w:val="en-US"/>
                    </w:rPr>
                  </w:pPr>
                  <w:r w:rsidRPr="00231AEE">
                    <w:rPr>
                      <w:rFonts w:eastAsia="Times New Roman"/>
                      <w:b/>
                      <w:bCs/>
                      <w:color w:val="000000"/>
                      <w:sz w:val="24"/>
                      <w:szCs w:val="24"/>
                      <w:lang w:val="en-US"/>
                    </w:rPr>
                    <w:t>UNIDAD DE MEDIDA</w:t>
                  </w:r>
                </w:p>
              </w:tc>
            </w:tr>
            <w:tr w:rsidR="008A7EA2" w:rsidRPr="00231AEE" w:rsidTr="005F1E04">
              <w:trPr>
                <w:trHeight w:val="315"/>
              </w:trPr>
              <w:tc>
                <w:tcPr>
                  <w:tcW w:w="6941" w:type="dxa"/>
                  <w:vMerge/>
                  <w:tcBorders>
                    <w:top w:val="single" w:sz="4" w:space="0" w:color="000000"/>
                    <w:left w:val="single" w:sz="4" w:space="0" w:color="auto"/>
                    <w:bottom w:val="nil"/>
                    <w:right w:val="single" w:sz="4" w:space="0" w:color="000000"/>
                  </w:tcBorders>
                  <w:vAlign w:val="center"/>
                  <w:hideMark/>
                </w:tcPr>
                <w:p w:rsidR="008A7EA2" w:rsidRPr="00231AEE" w:rsidRDefault="008A7EA2" w:rsidP="005F1E04">
                  <w:pPr>
                    <w:spacing w:after="0" w:line="240" w:lineRule="auto"/>
                    <w:rPr>
                      <w:rFonts w:eastAsia="Times New Roman"/>
                      <w:b/>
                      <w:bCs/>
                      <w:color w:val="000000"/>
                      <w:sz w:val="24"/>
                      <w:szCs w:val="24"/>
                      <w:lang w:val="en-US"/>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8A7EA2" w:rsidRPr="00231AEE" w:rsidRDefault="008A7EA2" w:rsidP="005F1E04">
                  <w:pPr>
                    <w:spacing w:after="0" w:line="240" w:lineRule="auto"/>
                    <w:rPr>
                      <w:rFonts w:eastAsia="Times New Roman"/>
                      <w:b/>
                      <w:bCs/>
                      <w:color w:val="000000"/>
                      <w:sz w:val="24"/>
                      <w:szCs w:val="24"/>
                      <w:lang w:val="en-US"/>
                    </w:rPr>
                  </w:pPr>
                </w:p>
              </w:tc>
              <w:tc>
                <w:tcPr>
                  <w:tcW w:w="1274" w:type="dxa"/>
                  <w:vMerge/>
                  <w:tcBorders>
                    <w:top w:val="single" w:sz="4" w:space="0" w:color="000000"/>
                    <w:left w:val="nil"/>
                    <w:bottom w:val="single" w:sz="4" w:space="0" w:color="000000"/>
                    <w:right w:val="single" w:sz="4" w:space="0" w:color="000000"/>
                  </w:tcBorders>
                  <w:vAlign w:val="center"/>
                  <w:hideMark/>
                </w:tcPr>
                <w:p w:rsidR="008A7EA2" w:rsidRPr="00231AEE" w:rsidRDefault="008A7EA2" w:rsidP="005F1E04">
                  <w:pPr>
                    <w:spacing w:after="0" w:line="240" w:lineRule="auto"/>
                    <w:rPr>
                      <w:rFonts w:eastAsia="Times New Roman"/>
                      <w:b/>
                      <w:bCs/>
                      <w:color w:val="000000"/>
                      <w:sz w:val="24"/>
                      <w:szCs w:val="24"/>
                      <w:lang w:val="en-US"/>
                    </w:rPr>
                  </w:pPr>
                </w:p>
              </w:tc>
            </w:tr>
            <w:tr w:rsidR="008A7EA2" w:rsidRPr="00231AEE" w:rsidTr="005F1E04">
              <w:trPr>
                <w:trHeight w:val="1068"/>
              </w:trPr>
              <w:tc>
                <w:tcPr>
                  <w:tcW w:w="6941" w:type="dxa"/>
                  <w:tcBorders>
                    <w:top w:val="single" w:sz="4" w:space="0" w:color="auto"/>
                    <w:left w:val="single" w:sz="4" w:space="0" w:color="auto"/>
                    <w:bottom w:val="nil"/>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TESISTAN</w:t>
                  </w:r>
                </w:p>
              </w:tc>
              <w:tc>
                <w:tcPr>
                  <w:tcW w:w="1278" w:type="dxa"/>
                  <w:tcBorders>
                    <w:top w:val="nil"/>
                    <w:left w:val="nil"/>
                    <w:bottom w:val="nil"/>
                    <w:right w:val="single" w:sz="4" w:space="0" w:color="000000"/>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9</w:t>
                  </w:r>
                </w:p>
              </w:tc>
              <w:tc>
                <w:tcPr>
                  <w:tcW w:w="1274" w:type="dxa"/>
                  <w:tcBorders>
                    <w:top w:val="nil"/>
                    <w:left w:val="nil"/>
                    <w:bottom w:val="nil"/>
                    <w:right w:val="single" w:sz="4" w:space="0" w:color="000000"/>
                  </w:tcBorders>
                  <w:shd w:val="clear" w:color="auto" w:fill="auto"/>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4"/>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TEPATITLAN</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10</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125"/>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COCULA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13</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71"/>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T INCLUYE: MATERIALES DE CONSUMO, HERRAMIENTA, MANO DE OBRA Y TODO LO NECESARIO PARA SU CORRECTA EJECUCIÓN, PLANTEL AYOTITLÁN</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6"/>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EL SALTO</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18</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72"/>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TOTATICHE</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5</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72"/>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PTO. VALLARTA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83</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5"/>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IXTLAHUACAN</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8</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076"/>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VALLE DE JUAREZ</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3</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204"/>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ENCARNACIÓN DE DÍAZ</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10</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063"/>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ATOTONILCO</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14</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017"/>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EL GRULLO</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14</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50"/>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CIHUATLAN</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23</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50"/>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LA HUERTA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5</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64"/>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ZAPOLTILTIC</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10</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120"/>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GUADALAJARA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10</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0"/>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TLAJOMULCO DE ZUÑIGA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8</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0"/>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EL ARENAL</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4</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0"/>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SANTA ANITA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4</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121"/>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NEXTIPAC</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4</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079"/>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TECALITLAN</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9</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062"/>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TLAJOMULCO SANTA FE CHULAVISTA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7</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092"/>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SAN IGNACIO CERRO GORDO</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4</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010"/>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TLAJOMULCO SANTA FE</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6</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2"/>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SANTA MARGARITA</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9</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982"/>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PLANTEL TONALA EL PANORAMICO</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n-US"/>
                    </w:rPr>
                  </w:pPr>
                  <w:r w:rsidRPr="00231AEE">
                    <w:rPr>
                      <w:rFonts w:eastAsia="Times New Roman"/>
                      <w:b/>
                      <w:bCs/>
                      <w:sz w:val="24"/>
                      <w:szCs w:val="24"/>
                      <w:lang w:val="en-US"/>
                    </w:rPr>
                    <w:t>9</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n-US"/>
                    </w:rPr>
                  </w:pPr>
                  <w:r w:rsidRPr="00231AEE">
                    <w:rPr>
                      <w:rFonts w:eastAsia="Times New Roman"/>
                      <w:b/>
                      <w:bCs/>
                      <w:sz w:val="20"/>
                      <w:szCs w:val="20"/>
                      <w:lang w:val="en-US"/>
                    </w:rPr>
                    <w:t>LOTE</w:t>
                  </w:r>
                </w:p>
              </w:tc>
            </w:tr>
            <w:tr w:rsidR="008A7EA2" w:rsidRPr="00231AEE" w:rsidTr="005F1E04">
              <w:trPr>
                <w:trHeight w:val="1207"/>
              </w:trPr>
              <w:tc>
                <w:tcPr>
                  <w:tcW w:w="69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7EA2" w:rsidRPr="00231AEE" w:rsidRDefault="008A7EA2" w:rsidP="005F1E04">
                  <w:pPr>
                    <w:spacing w:after="0" w:line="240" w:lineRule="auto"/>
                    <w:rPr>
                      <w:rFonts w:eastAsia="Times New Roman"/>
                      <w:b/>
                      <w:bCs/>
                      <w:sz w:val="20"/>
                      <w:szCs w:val="20"/>
                      <w:lang w:val="es-ES"/>
                    </w:rPr>
                  </w:pPr>
                  <w:r w:rsidRPr="00231AEE">
                    <w:rPr>
                      <w:rFonts w:eastAsia="Times New Roman"/>
                      <w:b/>
                      <w:bCs/>
                      <w:sz w:val="20"/>
                      <w:szCs w:val="20"/>
                      <w:lang w:val="es-ES"/>
                    </w:rPr>
                    <w:t>SERVICIO DE MANTENIMIENTO PREVENTIVO PARA EQUIPO DE AIRE ACONDICIONADO TIPO MINI SPLIT CON CAPACIDAD DE 2 T.R. INCLUYE: MATERIALES DE CONSUMO, HERRAMIENTA, MANO DE OBRA Y TODO LO NECESARIO PARA SU CORRECTA EJECUCIÓN, OFICINA CENTRAL CECITEJ</w:t>
                  </w:r>
                </w:p>
              </w:tc>
              <w:tc>
                <w:tcPr>
                  <w:tcW w:w="1278"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4"/>
                      <w:szCs w:val="24"/>
                      <w:lang w:val="es-ES"/>
                    </w:rPr>
                  </w:pPr>
                  <w:r w:rsidRPr="00231AEE">
                    <w:rPr>
                      <w:rFonts w:eastAsia="Times New Roman"/>
                      <w:b/>
                      <w:bCs/>
                      <w:sz w:val="24"/>
                      <w:szCs w:val="24"/>
                      <w:lang w:val="es-ES"/>
                    </w:rPr>
                    <w:t>31</w:t>
                  </w:r>
                </w:p>
              </w:tc>
              <w:tc>
                <w:tcPr>
                  <w:tcW w:w="1274" w:type="dxa"/>
                  <w:tcBorders>
                    <w:top w:val="nil"/>
                    <w:left w:val="nil"/>
                    <w:bottom w:val="single" w:sz="4" w:space="0" w:color="auto"/>
                    <w:right w:val="single" w:sz="4" w:space="0" w:color="auto"/>
                  </w:tcBorders>
                  <w:shd w:val="clear" w:color="auto" w:fill="auto"/>
                  <w:noWrap/>
                  <w:vAlign w:val="center"/>
                  <w:hideMark/>
                </w:tcPr>
                <w:p w:rsidR="008A7EA2" w:rsidRPr="00231AEE" w:rsidRDefault="008A7EA2" w:rsidP="005F1E04">
                  <w:pPr>
                    <w:spacing w:after="0" w:line="240" w:lineRule="auto"/>
                    <w:jc w:val="center"/>
                    <w:rPr>
                      <w:rFonts w:eastAsia="Times New Roman"/>
                      <w:b/>
                      <w:bCs/>
                      <w:sz w:val="20"/>
                      <w:szCs w:val="20"/>
                      <w:lang w:val="es-ES"/>
                    </w:rPr>
                  </w:pPr>
                  <w:r w:rsidRPr="00231AEE">
                    <w:rPr>
                      <w:rFonts w:eastAsia="Times New Roman"/>
                      <w:b/>
                      <w:bCs/>
                      <w:sz w:val="20"/>
                      <w:szCs w:val="20"/>
                      <w:lang w:val="es-ES"/>
                    </w:rPr>
                    <w:t>LOTE</w:t>
                  </w:r>
                </w:p>
              </w:tc>
            </w:tr>
          </w:tbl>
          <w:p w:rsidR="008A7EA2" w:rsidRDefault="008A7EA2" w:rsidP="005F1E04">
            <w:pPr>
              <w:jc w:val="both"/>
              <w:rPr>
                <w:noProof/>
              </w:rPr>
            </w:pPr>
          </w:p>
          <w:p w:rsidR="008A7EA2" w:rsidRPr="00CD3660" w:rsidRDefault="008A7EA2" w:rsidP="005F1E04">
            <w:pPr>
              <w:pStyle w:val="Prrafodelista"/>
              <w:shd w:val="clear" w:color="auto" w:fill="808080" w:themeFill="background1" w:themeFillShade="80"/>
              <w:tabs>
                <w:tab w:val="left" w:pos="720"/>
              </w:tabs>
              <w:ind w:hanging="436"/>
              <w:rPr>
                <w:b/>
                <w:lang w:eastAsia="es-MX"/>
              </w:rPr>
            </w:pPr>
            <w:r w:rsidRPr="006704DB">
              <w:rPr>
                <w:noProof/>
                <w:lang w:eastAsia="es-MX"/>
              </w:rPr>
              <mc:AlternateContent>
                <mc:Choice Requires="wps">
                  <w:drawing>
                    <wp:anchor distT="0" distB="0" distL="114300" distR="114300" simplePos="0" relativeHeight="251665408" behindDoc="0" locked="0" layoutInCell="1" allowOverlap="1" wp14:anchorId="69C42BA4" wp14:editId="25CB1077">
                      <wp:simplePos x="0" y="0"/>
                      <wp:positionH relativeFrom="column">
                        <wp:posOffset>-71120</wp:posOffset>
                      </wp:positionH>
                      <wp:positionV relativeFrom="paragraph">
                        <wp:posOffset>309880</wp:posOffset>
                      </wp:positionV>
                      <wp:extent cx="6071235" cy="438150"/>
                      <wp:effectExtent l="0" t="0" r="24765" b="19050"/>
                      <wp:wrapTopAndBottom/>
                      <wp:docPr id="10" name="8 Cuadro de texto"/>
                      <wp:cNvGraphicFramePr/>
                      <a:graphic xmlns:a="http://schemas.openxmlformats.org/drawingml/2006/main">
                        <a:graphicData uri="http://schemas.microsoft.com/office/word/2010/wordprocessingShape">
                          <wps:wsp>
                            <wps:cNvSpPr txBox="1"/>
                            <wps:spPr>
                              <a:xfrm>
                                <a:off x="0" y="0"/>
                                <a:ext cx="6071235" cy="438150"/>
                              </a:xfrm>
                              <a:prstGeom prst="rect">
                                <a:avLst/>
                              </a:prstGeom>
                              <a:solidFill>
                                <a:sysClr val="window" lastClr="FFFFFF"/>
                              </a:solidFill>
                              <a:ln w="6350">
                                <a:solidFill>
                                  <a:sysClr val="window" lastClr="FFFFFF">
                                    <a:lumMod val="75000"/>
                                  </a:sysClr>
                                </a:solidFill>
                              </a:ln>
                              <a:effectLst/>
                            </wps:spPr>
                            <wps:txbx>
                              <w:txbxContent>
                                <w:p w:rsidR="008A7EA2" w:rsidRPr="005720A9" w:rsidRDefault="008A7EA2" w:rsidP="008A7EA2">
                                  <w:pPr>
                                    <w:pStyle w:val="Sinespaciado"/>
                                    <w:jc w:val="both"/>
                                    <w:rPr>
                                      <w:rFonts w:cstheme="minorHAnsi"/>
                                      <w:color w:val="0D0D0D" w:themeColor="text1" w:themeTint="F2"/>
                                      <w:sz w:val="20"/>
                                      <w:szCs w:val="20"/>
                                      <w:lang w:val="es-ES"/>
                                    </w:rPr>
                                  </w:pPr>
                                  <w:r w:rsidRPr="005720A9">
                                    <w:rPr>
                                      <w:rFonts w:cstheme="minorHAnsi"/>
                                      <w:color w:val="333333"/>
                                      <w:sz w:val="20"/>
                                      <w:szCs w:val="20"/>
                                      <w:shd w:val="clear" w:color="auto" w:fill="FFFFFF"/>
                                    </w:rPr>
                                    <w:t>• Para todas las partidas garantía mínimo de 1 año contra cualq</w:t>
                                  </w:r>
                                  <w:r>
                                    <w:rPr>
                                      <w:rFonts w:cstheme="minorHAnsi"/>
                                      <w:color w:val="333333"/>
                                      <w:sz w:val="20"/>
                                      <w:szCs w:val="20"/>
                                      <w:shd w:val="clear" w:color="auto" w:fill="FFFFFF"/>
                                    </w:rPr>
                                    <w:t xml:space="preserve">uier defecto de fabricación de lo </w:t>
                                  </w:r>
                                  <w:r w:rsidRPr="005720A9">
                                    <w:rPr>
                                      <w:rFonts w:cstheme="minorHAnsi"/>
                                      <w:color w:val="333333"/>
                                      <w:sz w:val="20"/>
                                      <w:szCs w:val="20"/>
                                      <w:shd w:val="clear" w:color="auto" w:fill="FFFFFF"/>
                                    </w:rPr>
                                    <w:t>ofertado.</w:t>
                                  </w:r>
                                  <w:r w:rsidRPr="005720A9">
                                    <w:rPr>
                                      <w:rFonts w:cstheme="minorHAnsi"/>
                                      <w:color w:val="333333"/>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2BA4" id="_x0000_s1030" type="#_x0000_t202" style="position:absolute;left:0;text-align:left;margin-left:-5.6pt;margin-top:24.4pt;width:478.0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" fillcolor="window" strokecolor="#bfbfbf" strokeweight=".5pt">
                      <v:textbox>
                        <w:txbxContent>
                          <w:p w:rsidR="008A7EA2" w:rsidRPr="005720A9" w:rsidRDefault="008A7EA2" w:rsidP="008A7EA2">
                            <w:pPr>
                              <w:pStyle w:val="Sinespaciado"/>
                              <w:jc w:val="both"/>
                              <w:rPr>
                                <w:rFonts w:cstheme="minorHAnsi"/>
                                <w:color w:val="0D0D0D" w:themeColor="text1" w:themeTint="F2"/>
                                <w:sz w:val="20"/>
                                <w:szCs w:val="20"/>
                                <w:lang w:val="es-ES"/>
                              </w:rPr>
                            </w:pPr>
                            <w:r w:rsidRPr="005720A9">
                              <w:rPr>
                                <w:rFonts w:cstheme="minorHAnsi"/>
                                <w:color w:val="333333"/>
                                <w:sz w:val="20"/>
                                <w:szCs w:val="20"/>
                                <w:shd w:val="clear" w:color="auto" w:fill="FFFFFF"/>
                              </w:rPr>
                              <w:t>• Para todas las partidas garantía mínimo de 1 año contra cualq</w:t>
                            </w:r>
                            <w:r>
                              <w:rPr>
                                <w:rFonts w:cstheme="minorHAnsi"/>
                                <w:color w:val="333333"/>
                                <w:sz w:val="20"/>
                                <w:szCs w:val="20"/>
                                <w:shd w:val="clear" w:color="auto" w:fill="FFFFFF"/>
                              </w:rPr>
                              <w:t xml:space="preserve">uier defecto de fabricación de lo </w:t>
                            </w:r>
                            <w:r w:rsidRPr="005720A9">
                              <w:rPr>
                                <w:rFonts w:cstheme="minorHAnsi"/>
                                <w:color w:val="333333"/>
                                <w:sz w:val="20"/>
                                <w:szCs w:val="20"/>
                                <w:shd w:val="clear" w:color="auto" w:fill="FFFFFF"/>
                              </w:rPr>
                              <w:t>ofertado.</w:t>
                            </w:r>
                            <w:r w:rsidRPr="005720A9">
                              <w:rPr>
                                <w:rFonts w:cstheme="minorHAnsi"/>
                                <w:color w:val="333333"/>
                                <w:sz w:val="20"/>
                                <w:szCs w:val="20"/>
                              </w:rPr>
                              <w:br/>
                            </w:r>
                          </w:p>
                        </w:txbxContent>
                      </v:textbox>
                      <w10:wrap type="topAndBottom"/>
                    </v:shape>
                  </w:pict>
                </mc:Fallback>
              </mc:AlternateContent>
            </w:r>
            <w:r>
              <w:rPr>
                <w:b/>
                <w:lang w:eastAsia="es-MX"/>
              </w:rPr>
              <w:t xml:space="preserve">6.- </w:t>
            </w:r>
            <w:r w:rsidRPr="00CD3660">
              <w:rPr>
                <w:b/>
                <w:lang w:eastAsia="es-MX"/>
              </w:rPr>
              <w:t>GARANTÍAS</w:t>
            </w:r>
          </w:p>
          <w:p w:rsidR="008A7EA2" w:rsidRPr="00CD3660" w:rsidRDefault="008A7EA2" w:rsidP="005F1E04">
            <w:pPr>
              <w:pStyle w:val="Prrafodelista"/>
              <w:shd w:val="clear" w:color="auto" w:fill="808080" w:themeFill="background1" w:themeFillShade="80"/>
              <w:tabs>
                <w:tab w:val="left" w:pos="720"/>
              </w:tabs>
              <w:ind w:hanging="436"/>
              <w:rPr>
                <w:b/>
                <w:lang w:eastAsia="es-MX"/>
              </w:rPr>
            </w:pPr>
            <w:r>
              <w:rPr>
                <w:b/>
                <w:lang w:eastAsia="es-MX"/>
              </w:rPr>
              <w:t>7.- OBLIGACIONES DE LOS PARTICIPANTES</w:t>
            </w:r>
          </w:p>
          <w:p w:rsidR="008A7EA2" w:rsidRDefault="008A7EA2" w:rsidP="005F1E04">
            <w:pPr>
              <w:rPr>
                <w:color w:val="FFFFFF" w:themeColor="background1"/>
              </w:rPr>
            </w:pPr>
            <w:r w:rsidRPr="00D3796D">
              <w:rPr>
                <w:noProof/>
                <w:lang w:eastAsia="es-MX"/>
              </w:rPr>
              <mc:AlternateContent>
                <mc:Choice Requires="wps">
                  <w:drawing>
                    <wp:anchor distT="0" distB="0" distL="114300" distR="114300" simplePos="0" relativeHeight="251667456" behindDoc="0" locked="0" layoutInCell="1" allowOverlap="1" wp14:anchorId="7A436F8E" wp14:editId="081BA1FC">
                      <wp:simplePos x="0" y="0"/>
                      <wp:positionH relativeFrom="margin">
                        <wp:posOffset>-71120</wp:posOffset>
                      </wp:positionH>
                      <wp:positionV relativeFrom="paragraph">
                        <wp:posOffset>229235</wp:posOffset>
                      </wp:positionV>
                      <wp:extent cx="6078855" cy="607060"/>
                      <wp:effectExtent l="0" t="0" r="17145" b="21590"/>
                      <wp:wrapTopAndBottom/>
                      <wp:docPr id="13" name="8 Cuadro de texto"/>
                      <wp:cNvGraphicFramePr/>
                      <a:graphic xmlns:a="http://schemas.openxmlformats.org/drawingml/2006/main">
                        <a:graphicData uri="http://schemas.microsoft.com/office/word/2010/wordprocessingShape">
                          <wps:wsp>
                            <wps:cNvSpPr txBox="1"/>
                            <wps:spPr>
                              <a:xfrm>
                                <a:off x="0" y="0"/>
                                <a:ext cx="6078855" cy="607060"/>
                              </a:xfrm>
                              <a:prstGeom prst="rect">
                                <a:avLst/>
                              </a:prstGeom>
                              <a:solidFill>
                                <a:sysClr val="window" lastClr="FFFFFF"/>
                              </a:solidFill>
                              <a:ln w="6350">
                                <a:solidFill>
                                  <a:sysClr val="window" lastClr="FFFFFF">
                                    <a:lumMod val="75000"/>
                                  </a:sysClr>
                                </a:solidFill>
                              </a:ln>
                              <a:effectLst/>
                            </wps:spPr>
                            <wps:txbx>
                              <w:txbxContent>
                                <w:p w:rsidR="008A7EA2" w:rsidRDefault="008A7EA2" w:rsidP="008A7EA2">
                                  <w:pPr>
                                    <w:pStyle w:val="Textoindependiente"/>
                                    <w:tabs>
                                      <w:tab w:val="left" w:pos="1570"/>
                                    </w:tabs>
                                    <w:ind w:right="-28"/>
                                    <w:rPr>
                                      <w:rFonts w:asciiTheme="minorHAnsi" w:eastAsiaTheme="minorHAnsi" w:hAnsiTheme="minorHAnsi" w:cstheme="minorHAnsi"/>
                                      <w:color w:val="0D0D0D" w:themeColor="text1" w:themeTint="F2"/>
                                      <w:sz w:val="20"/>
                                      <w:szCs w:val="20"/>
                                    </w:rPr>
                                  </w:pPr>
                                  <w:r w:rsidRPr="008E436F">
                                    <w:rPr>
                                      <w:rFonts w:asciiTheme="minorHAnsi" w:eastAsiaTheme="minorHAnsi" w:hAnsiTheme="minorHAnsi" w:cstheme="minorHAnsi"/>
                                      <w:color w:val="0D0D0D" w:themeColor="text1" w:themeTint="F2"/>
                                      <w:sz w:val="20"/>
                                      <w:szCs w:val="20"/>
                                    </w:rPr>
                                    <w:t>Toda la documentación listada en este apartado, forma parte de la propuesta técnica del proveedor participante.</w:t>
                                  </w:r>
                                </w:p>
                                <w:p w:rsidR="008A7EA2" w:rsidRPr="008E436F" w:rsidRDefault="008A7EA2" w:rsidP="008A7EA2">
                                  <w:pPr>
                                    <w:pStyle w:val="Textoindependiente"/>
                                    <w:tabs>
                                      <w:tab w:val="left" w:pos="1570"/>
                                    </w:tabs>
                                    <w:ind w:right="-28"/>
                                    <w:rPr>
                                      <w:rFonts w:asciiTheme="minorHAnsi" w:eastAsiaTheme="minorHAnsi" w:hAnsiTheme="minorHAnsi" w:cstheme="minorHAnsi"/>
                                      <w:color w:val="0D0D0D" w:themeColor="text1" w:themeTint="F2"/>
                                      <w:sz w:val="20"/>
                                      <w:szCs w:val="20"/>
                                    </w:rPr>
                                  </w:pPr>
                                </w:p>
                                <w:p w:rsidR="008A7EA2" w:rsidRPr="008E436F" w:rsidRDefault="008A7EA2" w:rsidP="008A7EA2">
                                  <w:pPr>
                                    <w:pStyle w:val="Textoindependiente"/>
                                    <w:widowControl w:val="0"/>
                                    <w:numPr>
                                      <w:ilvl w:val="0"/>
                                      <w:numId w:val="26"/>
                                    </w:numPr>
                                    <w:tabs>
                                      <w:tab w:val="left" w:pos="1570"/>
                                    </w:tabs>
                                    <w:autoSpaceDE w:val="0"/>
                                    <w:autoSpaceDN w:val="0"/>
                                    <w:spacing w:after="0" w:line="240" w:lineRule="auto"/>
                                    <w:ind w:right="-28"/>
                                    <w:rPr>
                                      <w:rFonts w:asciiTheme="minorHAnsi" w:eastAsiaTheme="minorHAnsi" w:hAnsiTheme="minorHAnsi" w:cstheme="minorHAnsi"/>
                                      <w:color w:val="0D0D0D" w:themeColor="text1" w:themeTint="F2"/>
                                      <w:sz w:val="20"/>
                                      <w:szCs w:val="20"/>
                                    </w:rPr>
                                  </w:pPr>
                                  <w:r w:rsidRPr="00B662A8">
                                    <w:rPr>
                                      <w:rFonts w:ascii="Arial" w:hAnsi="Arial" w:cs="Arial"/>
                                      <w:color w:val="333333"/>
                                      <w:sz w:val="21"/>
                                      <w:szCs w:val="21"/>
                                      <w:lang w:val="es-ES"/>
                                    </w:rPr>
                                    <w:t xml:space="preserve">Contar con la </w:t>
                                  </w:r>
                                  <w:proofErr w:type="spellStart"/>
                                  <w:r w:rsidRPr="00B662A8">
                                    <w:rPr>
                                      <w:rFonts w:ascii="Arial" w:hAnsi="Arial" w:cs="Arial"/>
                                      <w:color w:val="333333"/>
                                      <w:sz w:val="21"/>
                                      <w:szCs w:val="21"/>
                                      <w:lang w:val="es-ES"/>
                                    </w:rPr>
                                    <w:t>documentacion</w:t>
                                  </w:r>
                                  <w:proofErr w:type="spellEnd"/>
                                  <w:r w:rsidRPr="00B662A8">
                                    <w:rPr>
                                      <w:rFonts w:ascii="Arial" w:hAnsi="Arial" w:cs="Arial"/>
                                      <w:color w:val="333333"/>
                                      <w:sz w:val="21"/>
                                      <w:szCs w:val="21"/>
                                      <w:lang w:val="es-ES"/>
                                    </w:rPr>
                                    <w:t xml:space="preserve"> completa requerida en las bases de la Presente </w:t>
                                  </w:r>
                                  <w:proofErr w:type="spellStart"/>
                                  <w:r w:rsidRPr="00B662A8">
                                    <w:rPr>
                                      <w:rFonts w:ascii="Arial" w:hAnsi="Arial" w:cs="Arial"/>
                                      <w:color w:val="333333"/>
                                      <w:sz w:val="21"/>
                                      <w:szCs w:val="21"/>
                                      <w:lang w:val="es-ES"/>
                                    </w:rPr>
                                    <w:t>contratacion</w:t>
                                  </w:r>
                                  <w:proofErr w:type="spellEnd"/>
                                  <w:r w:rsidRPr="00B662A8">
                                    <w:rPr>
                                      <w:rFonts w:ascii="Arial" w:hAnsi="Arial" w:cs="Arial"/>
                                      <w:color w:val="333333"/>
                                      <w:sz w:val="21"/>
                                      <w:szCs w:val="21"/>
                                      <w:lang w:val="es-ES"/>
                                    </w:rPr>
                                    <w:t>.</w:t>
                                  </w:r>
                                  <w:r w:rsidRPr="00B662A8">
                                    <w:rPr>
                                      <w:rFonts w:ascii="Arial" w:hAnsi="Arial" w:cs="Arial"/>
                                      <w:color w:val="333333"/>
                                      <w:sz w:val="21"/>
                                      <w:szCs w:val="21"/>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36F8E" id="_x0000_s1031" type="#_x0000_t202" style="position:absolute;margin-left:-5.6pt;margin-top:18.05pt;width:478.65pt;height:4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" fillcolor="window" strokecolor="#bfbfbf" strokeweight=".5pt">
                      <v:textbox>
                        <w:txbxContent>
                          <w:p w:rsidR="008A7EA2" w:rsidRDefault="008A7EA2" w:rsidP="008A7EA2">
                            <w:pPr>
                              <w:pStyle w:val="Textoindependiente"/>
                              <w:tabs>
                                <w:tab w:val="left" w:pos="1570"/>
                              </w:tabs>
                              <w:ind w:right="-28"/>
                              <w:rPr>
                                <w:rFonts w:asciiTheme="minorHAnsi" w:eastAsiaTheme="minorHAnsi" w:hAnsiTheme="minorHAnsi" w:cstheme="minorHAnsi"/>
                                <w:color w:val="0D0D0D" w:themeColor="text1" w:themeTint="F2"/>
                                <w:sz w:val="20"/>
                                <w:szCs w:val="20"/>
                              </w:rPr>
                            </w:pPr>
                            <w:r w:rsidRPr="008E436F">
                              <w:rPr>
                                <w:rFonts w:asciiTheme="minorHAnsi" w:eastAsiaTheme="minorHAnsi" w:hAnsiTheme="minorHAnsi" w:cstheme="minorHAnsi"/>
                                <w:color w:val="0D0D0D" w:themeColor="text1" w:themeTint="F2"/>
                                <w:sz w:val="20"/>
                                <w:szCs w:val="20"/>
                              </w:rPr>
                              <w:t>Toda la documentación listada en este apartado, forma parte de la propuesta técnica del proveedor participante.</w:t>
                            </w:r>
                          </w:p>
                          <w:p w:rsidR="008A7EA2" w:rsidRPr="008E436F" w:rsidRDefault="008A7EA2" w:rsidP="008A7EA2">
                            <w:pPr>
                              <w:pStyle w:val="Textoindependiente"/>
                              <w:tabs>
                                <w:tab w:val="left" w:pos="1570"/>
                              </w:tabs>
                              <w:ind w:right="-28"/>
                              <w:rPr>
                                <w:rFonts w:asciiTheme="minorHAnsi" w:eastAsiaTheme="minorHAnsi" w:hAnsiTheme="minorHAnsi" w:cstheme="minorHAnsi"/>
                                <w:color w:val="0D0D0D" w:themeColor="text1" w:themeTint="F2"/>
                                <w:sz w:val="20"/>
                                <w:szCs w:val="20"/>
                              </w:rPr>
                            </w:pPr>
                          </w:p>
                          <w:p w:rsidR="008A7EA2" w:rsidRPr="008E436F" w:rsidRDefault="008A7EA2" w:rsidP="008A7EA2">
                            <w:pPr>
                              <w:pStyle w:val="Textoindependiente"/>
                              <w:widowControl w:val="0"/>
                              <w:numPr>
                                <w:ilvl w:val="0"/>
                                <w:numId w:val="26"/>
                              </w:numPr>
                              <w:tabs>
                                <w:tab w:val="left" w:pos="1570"/>
                              </w:tabs>
                              <w:autoSpaceDE w:val="0"/>
                              <w:autoSpaceDN w:val="0"/>
                              <w:spacing w:after="0" w:line="240" w:lineRule="auto"/>
                              <w:ind w:right="-28"/>
                              <w:rPr>
                                <w:rFonts w:asciiTheme="minorHAnsi" w:eastAsiaTheme="minorHAnsi" w:hAnsiTheme="minorHAnsi" w:cstheme="minorHAnsi"/>
                                <w:color w:val="0D0D0D" w:themeColor="text1" w:themeTint="F2"/>
                                <w:sz w:val="20"/>
                                <w:szCs w:val="20"/>
                              </w:rPr>
                            </w:pPr>
                            <w:r w:rsidRPr="00B662A8">
                              <w:rPr>
                                <w:rFonts w:ascii="Arial" w:hAnsi="Arial" w:cs="Arial"/>
                                <w:color w:val="333333"/>
                                <w:sz w:val="21"/>
                                <w:szCs w:val="21"/>
                                <w:lang w:val="es-ES"/>
                              </w:rPr>
                              <w:t xml:space="preserve">Contar con la </w:t>
                            </w:r>
                            <w:proofErr w:type="spellStart"/>
                            <w:r w:rsidRPr="00B662A8">
                              <w:rPr>
                                <w:rFonts w:ascii="Arial" w:hAnsi="Arial" w:cs="Arial"/>
                                <w:color w:val="333333"/>
                                <w:sz w:val="21"/>
                                <w:szCs w:val="21"/>
                                <w:lang w:val="es-ES"/>
                              </w:rPr>
                              <w:t>documentacion</w:t>
                            </w:r>
                            <w:proofErr w:type="spellEnd"/>
                            <w:r w:rsidRPr="00B662A8">
                              <w:rPr>
                                <w:rFonts w:ascii="Arial" w:hAnsi="Arial" w:cs="Arial"/>
                                <w:color w:val="333333"/>
                                <w:sz w:val="21"/>
                                <w:szCs w:val="21"/>
                                <w:lang w:val="es-ES"/>
                              </w:rPr>
                              <w:t xml:space="preserve"> completa requerida en las bases de la Presente </w:t>
                            </w:r>
                            <w:proofErr w:type="spellStart"/>
                            <w:r w:rsidRPr="00B662A8">
                              <w:rPr>
                                <w:rFonts w:ascii="Arial" w:hAnsi="Arial" w:cs="Arial"/>
                                <w:color w:val="333333"/>
                                <w:sz w:val="21"/>
                                <w:szCs w:val="21"/>
                                <w:lang w:val="es-ES"/>
                              </w:rPr>
                              <w:t>contratacion</w:t>
                            </w:r>
                            <w:proofErr w:type="spellEnd"/>
                            <w:r w:rsidRPr="00B662A8">
                              <w:rPr>
                                <w:rFonts w:ascii="Arial" w:hAnsi="Arial" w:cs="Arial"/>
                                <w:color w:val="333333"/>
                                <w:sz w:val="21"/>
                                <w:szCs w:val="21"/>
                                <w:lang w:val="es-ES"/>
                              </w:rPr>
                              <w:t>.</w:t>
                            </w:r>
                            <w:r w:rsidRPr="00B662A8">
                              <w:rPr>
                                <w:rFonts w:ascii="Arial" w:hAnsi="Arial" w:cs="Arial"/>
                                <w:color w:val="333333"/>
                                <w:sz w:val="21"/>
                                <w:szCs w:val="21"/>
                                <w:lang w:val="es-ES"/>
                              </w:rPr>
                              <w:br/>
                            </w:r>
                          </w:p>
                        </w:txbxContent>
                      </v:textbox>
                      <w10:wrap type="topAndBottom" anchorx="margin"/>
                    </v:shape>
                  </w:pict>
                </mc:Fallback>
              </mc:AlternateContent>
            </w:r>
            <w:r>
              <w:rPr>
                <w:color w:val="FFFFFF" w:themeColor="background1"/>
              </w:rPr>
              <w:t>7</w:t>
            </w:r>
          </w:p>
          <w:p w:rsidR="008A7EA2" w:rsidRDefault="008A7EA2" w:rsidP="005F1E04">
            <w:pPr>
              <w:rPr>
                <w:color w:val="FFFFFF" w:themeColor="background1"/>
              </w:rPr>
            </w:pPr>
          </w:p>
          <w:p w:rsidR="008A7EA2" w:rsidRPr="00CD3660" w:rsidRDefault="008A7EA2" w:rsidP="005F1E04">
            <w:pPr>
              <w:pStyle w:val="Prrafodelista"/>
              <w:shd w:val="clear" w:color="auto" w:fill="808080" w:themeFill="background1" w:themeFillShade="80"/>
              <w:tabs>
                <w:tab w:val="left" w:pos="720"/>
              </w:tabs>
              <w:ind w:hanging="436"/>
              <w:rPr>
                <w:b/>
                <w:lang w:eastAsia="es-MX"/>
              </w:rPr>
            </w:pPr>
            <w:r w:rsidRPr="00D3796D">
              <w:rPr>
                <w:noProof/>
                <w:lang w:eastAsia="es-MX"/>
              </w:rPr>
              <mc:AlternateContent>
                <mc:Choice Requires="wps">
                  <w:drawing>
                    <wp:anchor distT="0" distB="0" distL="114300" distR="114300" simplePos="0" relativeHeight="251666432" behindDoc="0" locked="0" layoutInCell="1" allowOverlap="1" wp14:anchorId="2721FCB7" wp14:editId="5DE8CCD9">
                      <wp:simplePos x="0" y="0"/>
                      <wp:positionH relativeFrom="margin">
                        <wp:posOffset>-70485</wp:posOffset>
                      </wp:positionH>
                      <wp:positionV relativeFrom="paragraph">
                        <wp:posOffset>276225</wp:posOffset>
                      </wp:positionV>
                      <wp:extent cx="6078855" cy="638175"/>
                      <wp:effectExtent l="0" t="0" r="17145" b="28575"/>
                      <wp:wrapTopAndBottom/>
                      <wp:docPr id="7" name="8 Cuadro de texto"/>
                      <wp:cNvGraphicFramePr/>
                      <a:graphic xmlns:a="http://schemas.openxmlformats.org/drawingml/2006/main">
                        <a:graphicData uri="http://schemas.microsoft.com/office/word/2010/wordprocessingShape">
                          <wps:wsp>
                            <wps:cNvSpPr txBox="1"/>
                            <wps:spPr>
                              <a:xfrm>
                                <a:off x="0" y="0"/>
                                <a:ext cx="6078855" cy="638175"/>
                              </a:xfrm>
                              <a:prstGeom prst="rect">
                                <a:avLst/>
                              </a:prstGeom>
                              <a:solidFill>
                                <a:sysClr val="window" lastClr="FFFFFF"/>
                              </a:solidFill>
                              <a:ln w="6350">
                                <a:solidFill>
                                  <a:sysClr val="window" lastClr="FFFFFF">
                                    <a:lumMod val="75000"/>
                                  </a:sysClr>
                                </a:solidFill>
                              </a:ln>
                              <a:effectLst/>
                            </wps:spPr>
                            <wps:txbx>
                              <w:txbxContent>
                                <w:p w:rsidR="008A7EA2" w:rsidRPr="005720A9" w:rsidRDefault="008A7EA2" w:rsidP="008A7EA2">
                                  <w:pPr>
                                    <w:pStyle w:val="Textoindependiente"/>
                                    <w:spacing w:line="244" w:lineRule="auto"/>
                                    <w:ind w:right="-31" w:firstLine="8"/>
                                    <w:rPr>
                                      <w:rFonts w:asciiTheme="minorHAnsi" w:eastAsiaTheme="minorHAnsi" w:hAnsiTheme="minorHAnsi" w:cstheme="minorHAnsi"/>
                                      <w:color w:val="0D0D0D" w:themeColor="text1" w:themeTint="F2"/>
                                      <w:sz w:val="20"/>
                                      <w:szCs w:val="20"/>
                                      <w:lang w:val="es-ES"/>
                                    </w:rPr>
                                  </w:pPr>
                                  <w:r w:rsidRPr="005720A9">
                                    <w:rPr>
                                      <w:rFonts w:asciiTheme="minorHAnsi" w:eastAsiaTheme="minorHAnsi" w:hAnsiTheme="minorHAnsi" w:cstheme="minorHAnsi"/>
                                      <w:color w:val="0D0D0D" w:themeColor="text1" w:themeTint="F2"/>
                                      <w:sz w:val="20"/>
                                      <w:szCs w:val="20"/>
                                      <w:lang w:val="es-ES"/>
                                    </w:rPr>
                                    <w:t>Toda la documentación listada en este apartado forma parte de la evidencia, una vez entregado el equipo al área requirente.</w:t>
                                  </w:r>
                                </w:p>
                                <w:p w:rsidR="008A7EA2" w:rsidRPr="005720A9" w:rsidRDefault="008A7EA2" w:rsidP="008A7EA2">
                                  <w:pPr>
                                    <w:pStyle w:val="Textoindependiente"/>
                                    <w:widowControl w:val="0"/>
                                    <w:numPr>
                                      <w:ilvl w:val="0"/>
                                      <w:numId w:val="25"/>
                                    </w:numPr>
                                    <w:tabs>
                                      <w:tab w:val="left" w:pos="1570"/>
                                    </w:tabs>
                                    <w:autoSpaceDE w:val="0"/>
                                    <w:autoSpaceDN w:val="0"/>
                                    <w:spacing w:after="0" w:line="213" w:lineRule="exact"/>
                                    <w:ind w:right="-31"/>
                                    <w:rPr>
                                      <w:rFonts w:asciiTheme="minorHAnsi" w:eastAsiaTheme="minorHAnsi" w:hAnsiTheme="minorHAnsi" w:cstheme="minorHAnsi"/>
                                      <w:color w:val="0D0D0D" w:themeColor="text1" w:themeTint="F2"/>
                                      <w:sz w:val="20"/>
                                      <w:szCs w:val="20"/>
                                      <w:lang w:val="es-ES"/>
                                    </w:rPr>
                                  </w:pPr>
                                  <w:r w:rsidRPr="005720A9">
                                    <w:rPr>
                                      <w:rFonts w:asciiTheme="minorHAnsi" w:eastAsiaTheme="minorHAnsi" w:hAnsiTheme="minorHAnsi" w:cstheme="minorHAnsi"/>
                                      <w:color w:val="0D0D0D" w:themeColor="text1" w:themeTint="F2"/>
                                      <w:sz w:val="20"/>
                                      <w:szCs w:val="20"/>
                                      <w:lang w:val="es-ES"/>
                                    </w:rPr>
                                    <w:t>Garantía por escrito de acuerdo a lo especificado en el apartado 6. Garantías, de este anexo.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FCB7" id="_x0000_s1032" type="#_x0000_t202" style="position:absolute;left:0;text-align:left;margin-left:-5.55pt;margin-top:21.75pt;width:478.65pt;height:5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" fillcolor="window" strokecolor="#bfbfbf" strokeweight=".5pt">
                      <v:textbox>
                        <w:txbxContent>
                          <w:p w:rsidR="008A7EA2" w:rsidRPr="005720A9" w:rsidRDefault="008A7EA2" w:rsidP="008A7EA2">
                            <w:pPr>
                              <w:pStyle w:val="Textoindependiente"/>
                              <w:spacing w:line="244" w:lineRule="auto"/>
                              <w:ind w:right="-31" w:firstLine="8"/>
                              <w:rPr>
                                <w:rFonts w:asciiTheme="minorHAnsi" w:eastAsiaTheme="minorHAnsi" w:hAnsiTheme="minorHAnsi" w:cstheme="minorHAnsi"/>
                                <w:color w:val="0D0D0D" w:themeColor="text1" w:themeTint="F2"/>
                                <w:sz w:val="20"/>
                                <w:szCs w:val="20"/>
                                <w:lang w:val="es-ES"/>
                              </w:rPr>
                            </w:pPr>
                            <w:r w:rsidRPr="005720A9">
                              <w:rPr>
                                <w:rFonts w:asciiTheme="minorHAnsi" w:eastAsiaTheme="minorHAnsi" w:hAnsiTheme="minorHAnsi" w:cstheme="minorHAnsi"/>
                                <w:color w:val="0D0D0D" w:themeColor="text1" w:themeTint="F2"/>
                                <w:sz w:val="20"/>
                                <w:szCs w:val="20"/>
                                <w:lang w:val="es-ES"/>
                              </w:rPr>
                              <w:t>Toda la documentación listada en este apartado forma parte de la evidencia, una vez entregado el equipo al área requirente.</w:t>
                            </w:r>
                          </w:p>
                          <w:p w:rsidR="008A7EA2" w:rsidRPr="005720A9" w:rsidRDefault="008A7EA2" w:rsidP="008A7EA2">
                            <w:pPr>
                              <w:pStyle w:val="Textoindependiente"/>
                              <w:widowControl w:val="0"/>
                              <w:numPr>
                                <w:ilvl w:val="0"/>
                                <w:numId w:val="25"/>
                              </w:numPr>
                              <w:tabs>
                                <w:tab w:val="left" w:pos="1570"/>
                              </w:tabs>
                              <w:autoSpaceDE w:val="0"/>
                              <w:autoSpaceDN w:val="0"/>
                              <w:spacing w:after="0" w:line="213" w:lineRule="exact"/>
                              <w:ind w:right="-31"/>
                              <w:rPr>
                                <w:rFonts w:asciiTheme="minorHAnsi" w:eastAsiaTheme="minorHAnsi" w:hAnsiTheme="minorHAnsi" w:cstheme="minorHAnsi"/>
                                <w:color w:val="0D0D0D" w:themeColor="text1" w:themeTint="F2"/>
                                <w:sz w:val="20"/>
                                <w:szCs w:val="20"/>
                                <w:lang w:val="es-ES"/>
                              </w:rPr>
                            </w:pPr>
                            <w:r w:rsidRPr="005720A9">
                              <w:rPr>
                                <w:rFonts w:asciiTheme="minorHAnsi" w:eastAsiaTheme="minorHAnsi" w:hAnsiTheme="minorHAnsi" w:cstheme="minorHAnsi"/>
                                <w:color w:val="0D0D0D" w:themeColor="text1" w:themeTint="F2"/>
                                <w:sz w:val="20"/>
                                <w:szCs w:val="20"/>
                                <w:lang w:val="es-ES"/>
                              </w:rPr>
                              <w:t>Garantía por escrito de acuerdo a lo especificado en el apartado 6. Garantías, de este anexo.</w:t>
                            </w:r>
                          </w:p>
                        </w:txbxContent>
                      </v:textbox>
                      <w10:wrap type="topAndBottom" anchorx="margin"/>
                    </v:shape>
                  </w:pict>
                </mc:Fallback>
              </mc:AlternateContent>
            </w:r>
            <w:r>
              <w:rPr>
                <w:b/>
                <w:lang w:eastAsia="es-MX"/>
              </w:rPr>
              <w:t xml:space="preserve">8.- </w:t>
            </w:r>
            <w:r w:rsidRPr="00CD3660">
              <w:rPr>
                <w:b/>
                <w:lang w:eastAsia="es-MX"/>
              </w:rPr>
              <w:t>ENTREGABLES</w:t>
            </w:r>
          </w:p>
          <w:p w:rsidR="008A7EA2" w:rsidRPr="00774CF1" w:rsidRDefault="008A7EA2" w:rsidP="005F1E04">
            <w:pPr>
              <w:ind w:right="140"/>
              <w:rPr>
                <w:sz w:val="18"/>
                <w:szCs w:val="18"/>
              </w:rPr>
            </w:pPr>
          </w:p>
        </w:tc>
      </w:tr>
      <w:tr w:rsidR="008A7EA2" w:rsidRPr="00774CF1" w:rsidTr="005F1E04">
        <w:tc>
          <w:tcPr>
            <w:tcW w:w="9613" w:type="dxa"/>
          </w:tcPr>
          <w:p w:rsidR="008A7EA2" w:rsidRPr="00774CF1" w:rsidRDefault="008A7EA2" w:rsidP="005F1E04">
            <w:pPr>
              <w:ind w:right="140"/>
              <w:jc w:val="center"/>
              <w:rPr>
                <w:b/>
                <w:sz w:val="18"/>
                <w:szCs w:val="18"/>
              </w:rPr>
            </w:pPr>
          </w:p>
        </w:tc>
      </w:tr>
    </w:tbl>
    <w:p w:rsidR="008A7EA2" w:rsidRPr="00774CF1" w:rsidRDefault="008A7EA2" w:rsidP="008A7EA2">
      <w:pPr>
        <w:spacing w:after="0"/>
        <w:ind w:right="140"/>
        <w:rPr>
          <w:b/>
          <w:color w:val="000000"/>
          <w:sz w:val="18"/>
          <w:szCs w:val="18"/>
        </w:rPr>
      </w:pPr>
      <w:r w:rsidRPr="00774CF1">
        <w:rPr>
          <w:b/>
          <w:color w:val="000000"/>
          <w:sz w:val="18"/>
          <w:szCs w:val="18"/>
        </w:rPr>
        <w:t>Todas las Especificaciones Señaladas en este Anexo son Mínimas, por lo que el Licitante Podrá Ofertar Bienes y/o Servicios con Especificaciones y Características Superiores, si así lo considera Conveniente.</w:t>
      </w:r>
    </w:p>
    <w:p w:rsidR="008A7EA2" w:rsidRPr="00774CF1" w:rsidRDefault="008A7EA2" w:rsidP="008A7EA2">
      <w:pPr>
        <w:spacing w:after="0"/>
        <w:ind w:right="140"/>
        <w:rPr>
          <w:b/>
          <w:color w:val="000000"/>
          <w:sz w:val="18"/>
          <w:szCs w:val="18"/>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jc w:val="center"/>
        <w:rPr>
          <w:color w:val="000000"/>
          <w:sz w:val="24"/>
          <w:szCs w:val="24"/>
        </w:rPr>
      </w:pPr>
    </w:p>
    <w:p w:rsidR="008A7EA2" w:rsidRDefault="008A7EA2" w:rsidP="008A7EA2">
      <w:pPr>
        <w:spacing w:after="0" w:line="240" w:lineRule="auto"/>
        <w:ind w:right="140"/>
        <w:rPr>
          <w:color w:val="000000"/>
          <w:sz w:val="24"/>
          <w:szCs w:val="24"/>
        </w:rPr>
      </w:pPr>
    </w:p>
    <w:p w:rsidR="008A7EA2" w:rsidRDefault="008A7EA2" w:rsidP="008A7EA2">
      <w:pPr>
        <w:spacing w:after="0" w:line="240" w:lineRule="auto"/>
        <w:ind w:right="140"/>
        <w:rPr>
          <w:b/>
          <w:color w:val="000000"/>
          <w:sz w:val="24"/>
          <w:szCs w:val="24"/>
        </w:rPr>
      </w:pP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rPr>
          <w:b/>
          <w:sz w:val="24"/>
          <w:szCs w:val="24"/>
        </w:rPr>
      </w:pPr>
    </w:p>
    <w:p w:rsidR="008A7EA2" w:rsidRDefault="008A7EA2" w:rsidP="008A7EA2">
      <w:pPr>
        <w:spacing w:after="0" w:line="240" w:lineRule="auto"/>
        <w:ind w:right="140"/>
        <w:jc w:val="center"/>
        <w:rPr>
          <w:b/>
          <w:sz w:val="24"/>
          <w:szCs w:val="24"/>
        </w:rPr>
      </w:pPr>
    </w:p>
    <w:p w:rsidR="008A7EA2" w:rsidRDefault="008A7EA2" w:rsidP="008A7EA2">
      <w:pPr>
        <w:jc w:val="center"/>
        <w:rPr>
          <w:b/>
          <w:color w:val="000000"/>
        </w:rPr>
      </w:pPr>
      <w:r>
        <w:rPr>
          <w:b/>
          <w:color w:val="000000"/>
        </w:rPr>
        <w:t>ANEXO 2</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b/>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pBdr>
          <w:top w:val="nil"/>
          <w:left w:val="nil"/>
          <w:bottom w:val="nil"/>
          <w:right w:val="nil"/>
          <w:between w:val="nil"/>
        </w:pBdr>
        <w:spacing w:after="0" w:line="240" w:lineRule="auto"/>
        <w:jc w:val="center"/>
        <w:rPr>
          <w:color w:val="000000"/>
        </w:rPr>
      </w:pPr>
    </w:p>
    <w:p w:rsidR="008A7EA2" w:rsidRDefault="008A7EA2" w:rsidP="008A7EA2">
      <w:pPr>
        <w:spacing w:after="0" w:line="240" w:lineRule="auto"/>
        <w:ind w:right="140"/>
        <w:jc w:val="right"/>
        <w:rPr>
          <w:color w:val="000000"/>
        </w:rPr>
      </w:pPr>
      <w:r>
        <w:rPr>
          <w:color w:val="000000"/>
        </w:rPr>
        <w:t xml:space="preserve">Guadalajara Jalisco, a 12 de diciembre de </w:t>
      </w:r>
      <w:r>
        <w:t>2023</w:t>
      </w:r>
      <w:r>
        <w:rPr>
          <w:color w:val="000000"/>
        </w:rPr>
        <w:t>.</w:t>
      </w:r>
    </w:p>
    <w:p w:rsidR="008A7EA2" w:rsidRDefault="008A7EA2" w:rsidP="008A7EA2">
      <w:pPr>
        <w:spacing w:after="0" w:line="240" w:lineRule="auto"/>
        <w:ind w:right="140"/>
        <w:jc w:val="both"/>
        <w:rPr>
          <w:b/>
          <w:sz w:val="18"/>
          <w:szCs w:val="18"/>
        </w:rPr>
      </w:pPr>
      <w:r>
        <w:t xml:space="preserve"> </w:t>
      </w:r>
      <w:r w:rsidRPr="00B2121A">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rPr>
          <w:b/>
        </w:rPr>
      </w:pPr>
      <w:r>
        <w:rPr>
          <w:b/>
          <w:sz w:val="18"/>
          <w:szCs w:val="18"/>
        </w:rPr>
        <w:t xml:space="preserve">AT’N: Comité de Adquisiciones y Enajenaciones </w:t>
      </w:r>
    </w:p>
    <w:p w:rsidR="008A7EA2" w:rsidRDefault="008A7EA2" w:rsidP="008A7EA2">
      <w:pPr>
        <w:spacing w:after="0" w:line="240" w:lineRule="auto"/>
        <w:ind w:right="140"/>
        <w:jc w:val="right"/>
        <w:rPr>
          <w:color w:val="000000"/>
        </w:rPr>
      </w:pPr>
    </w:p>
    <w:p w:rsidR="008A7EA2" w:rsidRDefault="008A7EA2" w:rsidP="008A7EA2">
      <w:pPr>
        <w:spacing w:after="0" w:line="240" w:lineRule="auto"/>
        <w:ind w:right="140"/>
        <w:jc w:val="center"/>
        <w:rPr>
          <w:b/>
          <w:smallCaps/>
          <w:color w:val="000000"/>
        </w:rPr>
      </w:pPr>
      <w:r>
        <w:rPr>
          <w:b/>
          <w:smallCaps/>
          <w:color w:val="000000"/>
        </w:rPr>
        <w:t>PROPUESTA TÉCNICA</w:t>
      </w:r>
    </w:p>
    <w:p w:rsidR="008A7EA2" w:rsidRDefault="008A7EA2" w:rsidP="008A7EA2">
      <w:pPr>
        <w:spacing w:after="0" w:line="240" w:lineRule="auto"/>
        <w:ind w:right="140"/>
        <w:jc w:val="right"/>
      </w:pPr>
    </w:p>
    <w:p w:rsidR="008A7EA2" w:rsidRDefault="008A7EA2" w:rsidP="008A7EA2">
      <w:pPr>
        <w:spacing w:after="0" w:line="240" w:lineRule="auto"/>
        <w:ind w:right="140"/>
        <w:jc w:val="center"/>
        <w:rPr>
          <w:b/>
          <w:smallCaps/>
        </w:rPr>
      </w:pPr>
    </w:p>
    <w:tbl>
      <w:tblPr>
        <w:tblW w:w="8940" w:type="dxa"/>
        <w:tblInd w:w="-70" w:type="dxa"/>
        <w:tblLayout w:type="fixed"/>
        <w:tblLook w:val="0400" w:firstRow="0" w:lastRow="0" w:firstColumn="0" w:lastColumn="0" w:noHBand="0" w:noVBand="1"/>
      </w:tblPr>
      <w:tblGrid>
        <w:gridCol w:w="1772"/>
        <w:gridCol w:w="1633"/>
        <w:gridCol w:w="2052"/>
        <w:gridCol w:w="3483"/>
      </w:tblGrid>
      <w:tr w:rsidR="008A7EA2" w:rsidTr="005F1E04">
        <w:trPr>
          <w:trHeight w:val="509"/>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SUB PARTIDA</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U.M.</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CANTIDAD</w:t>
            </w:r>
          </w:p>
        </w:tc>
        <w:tc>
          <w:tcPr>
            <w:tcW w:w="348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DESCRIPCIÓN</w:t>
            </w:r>
          </w:p>
        </w:tc>
      </w:tr>
      <w:tr w:rsidR="008A7EA2" w:rsidTr="005F1E04">
        <w:trPr>
          <w:trHeight w:val="509"/>
        </w:trPr>
        <w:tc>
          <w:tcPr>
            <w:tcW w:w="17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348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r>
      <w:tr w:rsidR="008A7EA2" w:rsidTr="005F1E04">
        <w:trPr>
          <w:trHeight w:val="392"/>
        </w:trPr>
        <w:tc>
          <w:tcPr>
            <w:tcW w:w="177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8A7EA2" w:rsidRDefault="008A7EA2" w:rsidP="005F1E04">
            <w:pPr>
              <w:jc w:val="center"/>
              <w:rPr>
                <w:b/>
                <w:smallCaps/>
              </w:rPr>
            </w:pPr>
          </w:p>
        </w:tc>
        <w:tc>
          <w:tcPr>
            <w:tcW w:w="1633" w:type="dxa"/>
            <w:tcBorders>
              <w:top w:val="single" w:sz="4" w:space="0" w:color="000000"/>
              <w:left w:val="nil"/>
              <w:bottom w:val="single" w:sz="4" w:space="0" w:color="000000"/>
              <w:right w:val="single" w:sz="4" w:space="0" w:color="000000"/>
            </w:tcBorders>
            <w:shd w:val="clear" w:color="auto" w:fill="FFFFFF"/>
            <w:vAlign w:val="center"/>
          </w:tcPr>
          <w:p w:rsidR="008A7EA2" w:rsidRDefault="008A7EA2" w:rsidP="005F1E04">
            <w:pPr>
              <w:jc w:val="center"/>
              <w:rPr>
                <w:b/>
                <w:smallCaps/>
              </w:rPr>
            </w:pPr>
            <w:r>
              <w:rPr>
                <w:b/>
                <w:smallCaps/>
              </w:rPr>
              <w:t> </w:t>
            </w:r>
          </w:p>
        </w:tc>
        <w:tc>
          <w:tcPr>
            <w:tcW w:w="2052" w:type="dxa"/>
            <w:tcBorders>
              <w:top w:val="single" w:sz="4" w:space="0" w:color="000000"/>
              <w:left w:val="nil"/>
              <w:bottom w:val="single" w:sz="4" w:space="0" w:color="000000"/>
              <w:right w:val="nil"/>
            </w:tcBorders>
            <w:shd w:val="clear" w:color="auto" w:fill="FFFFFF"/>
            <w:vAlign w:val="center"/>
          </w:tcPr>
          <w:p w:rsidR="008A7EA2" w:rsidRDefault="008A7EA2" w:rsidP="005F1E04">
            <w:pPr>
              <w:jc w:val="center"/>
              <w:rPr>
                <w:b/>
                <w:smallCaps/>
              </w:rPr>
            </w:pPr>
            <w:r>
              <w:rPr>
                <w:b/>
                <w:smallCaps/>
              </w:rPr>
              <w:t> </w:t>
            </w:r>
          </w:p>
        </w:tc>
        <w:tc>
          <w:tcPr>
            <w:tcW w:w="3483" w:type="dxa"/>
            <w:tcBorders>
              <w:top w:val="single" w:sz="4" w:space="0" w:color="000000"/>
              <w:left w:val="single" w:sz="4" w:space="0" w:color="000000"/>
              <w:bottom w:val="single" w:sz="4" w:space="0" w:color="000000"/>
              <w:right w:val="nil"/>
            </w:tcBorders>
            <w:shd w:val="clear" w:color="auto" w:fill="FFFFFF"/>
            <w:vAlign w:val="center"/>
          </w:tcPr>
          <w:p w:rsidR="008A7EA2" w:rsidRDefault="008A7EA2" w:rsidP="005F1E04">
            <w:pPr>
              <w:jc w:val="center"/>
              <w:rPr>
                <w:b/>
                <w:smallCaps/>
              </w:rPr>
            </w:pPr>
            <w:r>
              <w:rPr>
                <w:b/>
                <w:smallCaps/>
              </w:rPr>
              <w:t> </w:t>
            </w:r>
          </w:p>
        </w:tc>
      </w:tr>
      <w:tr w:rsidR="008A7EA2" w:rsidTr="005F1E04">
        <w:trPr>
          <w:trHeight w:val="413"/>
        </w:trPr>
        <w:tc>
          <w:tcPr>
            <w:tcW w:w="1772" w:type="dxa"/>
            <w:tcBorders>
              <w:top w:val="nil"/>
              <w:left w:val="single" w:sz="8" w:space="0" w:color="000000"/>
              <w:bottom w:val="single" w:sz="8" w:space="0" w:color="000000"/>
              <w:right w:val="single" w:sz="4" w:space="0" w:color="000000"/>
            </w:tcBorders>
            <w:shd w:val="clear" w:color="auto" w:fill="FFFFFF"/>
            <w:vAlign w:val="center"/>
          </w:tcPr>
          <w:p w:rsidR="008A7EA2" w:rsidRDefault="008A7EA2" w:rsidP="005F1E04">
            <w:pPr>
              <w:jc w:val="center"/>
              <w:rPr>
                <w:b/>
                <w:smallCaps/>
              </w:rPr>
            </w:pPr>
          </w:p>
        </w:tc>
        <w:tc>
          <w:tcPr>
            <w:tcW w:w="1633" w:type="dxa"/>
            <w:tcBorders>
              <w:top w:val="nil"/>
              <w:left w:val="nil"/>
              <w:bottom w:val="single" w:sz="8" w:space="0" w:color="000000"/>
              <w:right w:val="single" w:sz="4" w:space="0" w:color="000000"/>
            </w:tcBorders>
            <w:shd w:val="clear" w:color="auto" w:fill="FFFFFF"/>
            <w:vAlign w:val="center"/>
          </w:tcPr>
          <w:p w:rsidR="008A7EA2" w:rsidRDefault="008A7EA2" w:rsidP="005F1E04">
            <w:pPr>
              <w:jc w:val="center"/>
              <w:rPr>
                <w:b/>
                <w:smallCaps/>
              </w:rPr>
            </w:pPr>
            <w:r>
              <w:rPr>
                <w:b/>
                <w:smallCaps/>
              </w:rPr>
              <w:t> </w:t>
            </w:r>
          </w:p>
        </w:tc>
        <w:tc>
          <w:tcPr>
            <w:tcW w:w="2052" w:type="dxa"/>
            <w:tcBorders>
              <w:top w:val="nil"/>
              <w:left w:val="nil"/>
              <w:bottom w:val="single" w:sz="8" w:space="0" w:color="000000"/>
              <w:right w:val="nil"/>
            </w:tcBorders>
            <w:shd w:val="clear" w:color="auto" w:fill="FFFFFF"/>
            <w:vAlign w:val="center"/>
          </w:tcPr>
          <w:p w:rsidR="008A7EA2" w:rsidRDefault="008A7EA2" w:rsidP="005F1E04">
            <w:pPr>
              <w:jc w:val="center"/>
              <w:rPr>
                <w:b/>
                <w:smallCaps/>
              </w:rPr>
            </w:pPr>
            <w:r>
              <w:rPr>
                <w:b/>
                <w:smallCaps/>
              </w:rPr>
              <w:t> </w:t>
            </w:r>
          </w:p>
        </w:tc>
        <w:tc>
          <w:tcPr>
            <w:tcW w:w="3483" w:type="dxa"/>
            <w:tcBorders>
              <w:top w:val="nil"/>
              <w:left w:val="single" w:sz="4" w:space="0" w:color="000000"/>
              <w:bottom w:val="single" w:sz="8" w:space="0" w:color="000000"/>
              <w:right w:val="nil"/>
            </w:tcBorders>
            <w:shd w:val="clear" w:color="auto" w:fill="FFFFFF"/>
            <w:vAlign w:val="center"/>
          </w:tcPr>
          <w:p w:rsidR="008A7EA2" w:rsidRDefault="008A7EA2" w:rsidP="005F1E04">
            <w:pPr>
              <w:jc w:val="center"/>
              <w:rPr>
                <w:b/>
                <w:smallCaps/>
              </w:rPr>
            </w:pPr>
            <w:r>
              <w:rPr>
                <w:b/>
                <w:smallCaps/>
              </w:rPr>
              <w:t> </w:t>
            </w:r>
          </w:p>
        </w:tc>
      </w:tr>
      <w:tr w:rsidR="008A7EA2" w:rsidTr="005F1E04">
        <w:trPr>
          <w:trHeight w:val="337"/>
        </w:trPr>
        <w:tc>
          <w:tcPr>
            <w:tcW w:w="1772" w:type="dxa"/>
            <w:tcBorders>
              <w:top w:val="nil"/>
              <w:left w:val="nil"/>
              <w:bottom w:val="nil"/>
              <w:right w:val="nil"/>
            </w:tcBorders>
            <w:shd w:val="clear" w:color="auto" w:fill="FFFFFF"/>
            <w:vAlign w:val="bottom"/>
          </w:tcPr>
          <w:p w:rsidR="008A7EA2" w:rsidRDefault="008A7EA2" w:rsidP="005F1E04">
            <w:pPr>
              <w:rPr>
                <w:b/>
                <w:smallCaps/>
              </w:rPr>
            </w:pPr>
          </w:p>
        </w:tc>
        <w:tc>
          <w:tcPr>
            <w:tcW w:w="1633"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2052" w:type="dxa"/>
            <w:tcBorders>
              <w:top w:val="nil"/>
              <w:left w:val="nil"/>
              <w:bottom w:val="nil"/>
              <w:right w:val="nil"/>
            </w:tcBorders>
            <w:shd w:val="clear" w:color="auto" w:fill="FFFFFF"/>
            <w:vAlign w:val="bottom"/>
          </w:tcPr>
          <w:p w:rsidR="008A7EA2" w:rsidRDefault="008A7EA2" w:rsidP="005F1E04">
            <w:pPr>
              <w:rPr>
                <w:b/>
                <w:smallCaps/>
              </w:rPr>
            </w:pPr>
          </w:p>
        </w:tc>
        <w:tc>
          <w:tcPr>
            <w:tcW w:w="3483" w:type="dxa"/>
            <w:tcBorders>
              <w:top w:val="nil"/>
              <w:left w:val="nil"/>
              <w:bottom w:val="nil"/>
              <w:right w:val="nil"/>
            </w:tcBorders>
            <w:shd w:val="clear" w:color="auto" w:fill="FFFFFF"/>
            <w:vAlign w:val="bottom"/>
          </w:tcPr>
          <w:p w:rsidR="008A7EA2" w:rsidRDefault="008A7EA2" w:rsidP="005F1E04">
            <w:pPr>
              <w:rPr>
                <w:b/>
                <w:smallCaps/>
              </w:rPr>
            </w:pPr>
          </w:p>
        </w:tc>
      </w:tr>
      <w:tr w:rsidR="008A7EA2" w:rsidTr="005F1E04">
        <w:trPr>
          <w:trHeight w:val="102"/>
        </w:trPr>
        <w:tc>
          <w:tcPr>
            <w:tcW w:w="1772"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1633"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2052" w:type="dxa"/>
            <w:tcBorders>
              <w:top w:val="nil"/>
              <w:left w:val="nil"/>
              <w:bottom w:val="nil"/>
              <w:right w:val="nil"/>
            </w:tcBorders>
            <w:shd w:val="clear" w:color="auto" w:fill="FFFFFF"/>
            <w:vAlign w:val="bottom"/>
          </w:tcPr>
          <w:p w:rsidR="008A7EA2" w:rsidRDefault="008A7EA2" w:rsidP="005F1E04">
            <w:pPr>
              <w:rPr>
                <w:b/>
                <w:smallCaps/>
              </w:rPr>
            </w:pPr>
          </w:p>
        </w:tc>
        <w:tc>
          <w:tcPr>
            <w:tcW w:w="3483" w:type="dxa"/>
            <w:tcBorders>
              <w:top w:val="nil"/>
              <w:left w:val="nil"/>
              <w:bottom w:val="nil"/>
              <w:right w:val="nil"/>
            </w:tcBorders>
            <w:shd w:val="clear" w:color="auto" w:fill="FFFFFF"/>
            <w:vAlign w:val="bottom"/>
          </w:tcPr>
          <w:p w:rsidR="008A7EA2" w:rsidRDefault="008A7EA2" w:rsidP="005F1E04">
            <w:pPr>
              <w:rPr>
                <w:b/>
                <w:smallCaps/>
              </w:rPr>
            </w:pPr>
          </w:p>
        </w:tc>
      </w:tr>
      <w:tr w:rsidR="008A7EA2" w:rsidTr="005F1E04">
        <w:trPr>
          <w:trHeight w:val="41"/>
        </w:trPr>
        <w:tc>
          <w:tcPr>
            <w:tcW w:w="1772" w:type="dxa"/>
            <w:tcBorders>
              <w:top w:val="nil"/>
              <w:left w:val="nil"/>
              <w:bottom w:val="nil"/>
              <w:right w:val="nil"/>
            </w:tcBorders>
            <w:shd w:val="clear" w:color="auto" w:fill="FFFFFF"/>
            <w:vAlign w:val="bottom"/>
          </w:tcPr>
          <w:p w:rsidR="008A7EA2" w:rsidRDefault="008A7EA2" w:rsidP="005F1E04">
            <w:pPr>
              <w:rPr>
                <w:b/>
                <w:smallCaps/>
              </w:rPr>
            </w:pPr>
          </w:p>
        </w:tc>
        <w:tc>
          <w:tcPr>
            <w:tcW w:w="1633"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2052" w:type="dxa"/>
            <w:tcBorders>
              <w:top w:val="nil"/>
              <w:left w:val="nil"/>
              <w:bottom w:val="nil"/>
              <w:right w:val="nil"/>
            </w:tcBorders>
            <w:shd w:val="clear" w:color="auto" w:fill="FFFFFF"/>
            <w:vAlign w:val="bottom"/>
          </w:tcPr>
          <w:p w:rsidR="008A7EA2" w:rsidRDefault="008A7EA2" w:rsidP="005F1E04">
            <w:pPr>
              <w:rPr>
                <w:b/>
                <w:smallCaps/>
              </w:rPr>
            </w:pPr>
          </w:p>
        </w:tc>
        <w:tc>
          <w:tcPr>
            <w:tcW w:w="3483" w:type="dxa"/>
            <w:tcBorders>
              <w:top w:val="nil"/>
              <w:left w:val="nil"/>
              <w:bottom w:val="nil"/>
              <w:right w:val="nil"/>
            </w:tcBorders>
            <w:shd w:val="clear" w:color="auto" w:fill="FFFFFF"/>
            <w:vAlign w:val="bottom"/>
          </w:tcPr>
          <w:p w:rsidR="008A7EA2" w:rsidRDefault="008A7EA2" w:rsidP="005F1E04">
            <w:pPr>
              <w:rPr>
                <w:b/>
                <w:smallCaps/>
              </w:rPr>
            </w:pPr>
          </w:p>
        </w:tc>
      </w:tr>
    </w:tbl>
    <w:p w:rsidR="008A7EA2" w:rsidRDefault="008A7EA2" w:rsidP="008A7EA2">
      <w:pPr>
        <w:spacing w:after="0" w:line="240" w:lineRule="auto"/>
        <w:ind w:right="140"/>
        <w:jc w:val="both"/>
        <w:rPr>
          <w:b/>
          <w:color w:val="000000"/>
        </w:rPr>
      </w:pPr>
      <w:r>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8A7EA2" w:rsidRDefault="008A7EA2" w:rsidP="008A7EA2">
      <w:pPr>
        <w:spacing w:after="0" w:line="240" w:lineRule="auto"/>
        <w:ind w:right="140"/>
        <w:jc w:val="both"/>
        <w:rPr>
          <w:b/>
        </w:rPr>
      </w:pPr>
    </w:p>
    <w:p w:rsidR="008A7EA2" w:rsidRDefault="008A7EA2" w:rsidP="008A7EA2">
      <w:pPr>
        <w:spacing w:after="0" w:line="240" w:lineRule="auto"/>
        <w:ind w:right="140"/>
        <w:jc w:val="both"/>
        <w:rPr>
          <w:b/>
        </w:rPr>
      </w:pPr>
      <w:r>
        <w:rPr>
          <w:b/>
        </w:rPr>
        <w:t>TIEMPO DE ENTREGA: (De no señalar fecha específica, el Licitante deberá señalar si el número de días son naturales, tomando en cuenta que estos se contarán a partir de la suscripción del contrato en caso de resultar adjudicado)</w:t>
      </w:r>
    </w:p>
    <w:p w:rsidR="008A7EA2" w:rsidRDefault="008A7EA2" w:rsidP="008A7EA2">
      <w:pPr>
        <w:spacing w:after="0" w:line="240" w:lineRule="auto"/>
        <w:ind w:right="140"/>
        <w:jc w:val="both"/>
        <w:rPr>
          <w:color w:val="000000"/>
        </w:rPr>
      </w:pPr>
    </w:p>
    <w:p w:rsidR="008A7EA2" w:rsidRDefault="008A7EA2" w:rsidP="008A7EA2">
      <w:pPr>
        <w:spacing w:after="0" w:line="240" w:lineRule="auto"/>
        <w:ind w:right="140"/>
        <w:jc w:val="both"/>
        <w:rPr>
          <w:color w:val="000000"/>
        </w:rPr>
      </w:pPr>
      <w:r>
        <w:rPr>
          <w:color w:val="000000"/>
        </w:rPr>
        <w:t xml:space="preserve">En caso de ser adjudicado proporcionaré </w:t>
      </w:r>
      <w:r>
        <w:t>bienes y/o servicios</w:t>
      </w:r>
      <w:r>
        <w:rPr>
          <w:color w:val="000000"/>
        </w:rPr>
        <w:t xml:space="preserve"> en los términos y condiciones del presente anexo, la orden de reparación y/o contrato, la convocatoria y las modificaciones que se deriven de las aclaraciones del presente procedimiento.</w:t>
      </w:r>
    </w:p>
    <w:p w:rsidR="008A7EA2" w:rsidRDefault="008A7EA2" w:rsidP="008A7EA2">
      <w:pPr>
        <w:spacing w:after="0" w:line="240" w:lineRule="auto"/>
        <w:ind w:right="140"/>
        <w:jc w:val="both"/>
        <w:rPr>
          <w:color w:val="000000"/>
        </w:rPr>
      </w:pPr>
    </w:p>
    <w:p w:rsidR="008A7EA2" w:rsidRDefault="008A7EA2" w:rsidP="008A7EA2">
      <w:pPr>
        <w:spacing w:after="0" w:line="240" w:lineRule="auto"/>
        <w:ind w:right="140"/>
        <w:jc w:val="both"/>
        <w:rPr>
          <w:color w:val="000000"/>
        </w:rPr>
      </w:pPr>
      <w:r>
        <w:rPr>
          <w:color w:val="000000"/>
        </w:rPr>
        <w:t xml:space="preserve">Seré responsable por los defectos, vicios ocultos o falta de calidad en general de los bienes por cualquier otro incumplimiento en que puedan incurrir en los términos de la orden de compra y contrato. </w:t>
      </w:r>
    </w:p>
    <w:p w:rsidR="008A7EA2" w:rsidRDefault="008A7EA2" w:rsidP="008A7EA2">
      <w:pPr>
        <w:spacing w:after="0" w:line="240" w:lineRule="auto"/>
        <w:ind w:right="140"/>
        <w:jc w:val="both"/>
        <w:rPr>
          <w:color w:val="000000"/>
          <w:highlight w:val="green"/>
        </w:rPr>
      </w:pPr>
    </w:p>
    <w:p w:rsidR="008A7EA2" w:rsidRDefault="008A7EA2" w:rsidP="008A7EA2">
      <w:pPr>
        <w:spacing w:after="0" w:line="240" w:lineRule="auto"/>
        <w:ind w:right="140"/>
        <w:jc w:val="center"/>
      </w:pPr>
      <w:r>
        <w:rPr>
          <w:b/>
          <w:color w:val="000000"/>
        </w:rPr>
        <w:t>ATENTAMENTE</w:t>
      </w:r>
    </w:p>
    <w:p w:rsidR="008A7EA2" w:rsidRDefault="008A7EA2" w:rsidP="008A7EA2">
      <w:pPr>
        <w:spacing w:after="0" w:line="240" w:lineRule="auto"/>
        <w:ind w:right="140"/>
        <w:jc w:val="center"/>
      </w:pPr>
    </w:p>
    <w:p w:rsidR="008A7EA2" w:rsidRDefault="008A7EA2" w:rsidP="008A7EA2">
      <w:pPr>
        <w:spacing w:after="0" w:line="240" w:lineRule="auto"/>
        <w:ind w:right="140"/>
        <w:jc w:val="center"/>
      </w:pPr>
      <w:r>
        <w:rPr>
          <w:color w:val="000000"/>
        </w:rPr>
        <w:t>_______________________________________________________</w:t>
      </w:r>
    </w:p>
    <w:p w:rsidR="008A7EA2" w:rsidRDefault="008A7EA2" w:rsidP="008A7EA2">
      <w:pPr>
        <w:spacing w:after="0" w:line="240" w:lineRule="auto"/>
        <w:ind w:right="140"/>
        <w:jc w:val="center"/>
        <w:rPr>
          <w:color w:val="000000"/>
        </w:rPr>
      </w:pPr>
      <w:r>
        <w:rPr>
          <w:color w:val="000000"/>
        </w:rPr>
        <w:t xml:space="preserve">Nombre y firma del Participante o </w:t>
      </w:r>
    </w:p>
    <w:p w:rsidR="008A7EA2" w:rsidRDefault="008A7EA2" w:rsidP="008A7EA2">
      <w:pPr>
        <w:spacing w:after="0" w:line="240" w:lineRule="auto"/>
        <w:ind w:right="140"/>
        <w:jc w:val="center"/>
      </w:pPr>
      <w:r>
        <w:rPr>
          <w:color w:val="000000"/>
        </w:rPr>
        <w:t>Representante Legal del mismo.</w:t>
      </w:r>
    </w:p>
    <w:p w:rsidR="008A7EA2" w:rsidRDefault="008A7EA2" w:rsidP="008A7EA2">
      <w:pPr>
        <w:jc w:val="center"/>
        <w:rPr>
          <w:b/>
          <w:color w:val="000000"/>
        </w:rPr>
      </w:pPr>
      <w:r>
        <w:br w:type="page"/>
      </w:r>
      <w:r>
        <w:rPr>
          <w:b/>
          <w:color w:val="000000"/>
        </w:rPr>
        <w:t>ANEXO 3</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b/>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spacing w:after="0" w:line="240" w:lineRule="auto"/>
        <w:ind w:right="140"/>
        <w:jc w:val="right"/>
        <w:rPr>
          <w:color w:val="000000"/>
        </w:rPr>
      </w:pPr>
      <w:r>
        <w:rPr>
          <w:color w:val="000000"/>
        </w:rPr>
        <w:t xml:space="preserve">Guadalajara Jalisco, a 12 de diciembre del </w:t>
      </w:r>
      <w:r>
        <w:t>2023</w:t>
      </w:r>
      <w:r>
        <w:rPr>
          <w:color w:val="000000"/>
        </w:rPr>
        <w:t>.</w:t>
      </w:r>
    </w:p>
    <w:p w:rsidR="008A7EA2" w:rsidRDefault="008A7EA2" w:rsidP="008A7EA2">
      <w:pPr>
        <w:spacing w:after="0" w:line="240" w:lineRule="auto"/>
        <w:ind w:right="140"/>
        <w:jc w:val="right"/>
      </w:pPr>
    </w:p>
    <w:p w:rsidR="008A7EA2" w:rsidRDefault="008A7EA2" w:rsidP="008A7EA2">
      <w:pPr>
        <w:spacing w:after="0" w:line="240" w:lineRule="auto"/>
        <w:ind w:right="140"/>
        <w:jc w:val="both"/>
        <w:rPr>
          <w:b/>
          <w:sz w:val="18"/>
          <w:szCs w:val="18"/>
        </w:rPr>
      </w:pPr>
      <w:r>
        <w:t xml:space="preserve"> </w:t>
      </w:r>
      <w:r w:rsidRPr="00B2121A">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rPr>
          <w:b/>
        </w:rPr>
      </w:pPr>
      <w:r>
        <w:rPr>
          <w:b/>
          <w:sz w:val="18"/>
          <w:szCs w:val="18"/>
        </w:rPr>
        <w:t xml:space="preserve">AT’N: Comité de Adquisiciones y Enajenaciones </w:t>
      </w:r>
    </w:p>
    <w:p w:rsidR="008A7EA2" w:rsidRDefault="008A7EA2" w:rsidP="008A7EA2">
      <w:pPr>
        <w:spacing w:after="0" w:line="240" w:lineRule="auto"/>
        <w:ind w:right="140"/>
      </w:pPr>
    </w:p>
    <w:p w:rsidR="008A7EA2" w:rsidRDefault="008A7EA2" w:rsidP="008A7EA2">
      <w:pPr>
        <w:spacing w:after="0" w:line="240" w:lineRule="auto"/>
        <w:ind w:right="140"/>
        <w:jc w:val="center"/>
        <w:rPr>
          <w:b/>
          <w:smallCaps/>
          <w:color w:val="000000"/>
        </w:rPr>
      </w:pPr>
      <w:r>
        <w:rPr>
          <w:b/>
          <w:smallCaps/>
          <w:color w:val="000000"/>
        </w:rPr>
        <w:t>PROPUESTA ECONÓMICA</w:t>
      </w:r>
    </w:p>
    <w:tbl>
      <w:tblPr>
        <w:tblW w:w="8940" w:type="dxa"/>
        <w:tblInd w:w="-70" w:type="dxa"/>
        <w:tblLayout w:type="fixed"/>
        <w:tblLook w:val="0400" w:firstRow="0" w:lastRow="0" w:firstColumn="0" w:lastColumn="0" w:noHBand="0" w:noVBand="1"/>
      </w:tblPr>
      <w:tblGrid>
        <w:gridCol w:w="1052"/>
        <w:gridCol w:w="969"/>
        <w:gridCol w:w="1218"/>
        <w:gridCol w:w="2067"/>
        <w:gridCol w:w="1475"/>
        <w:gridCol w:w="2159"/>
      </w:tblGrid>
      <w:tr w:rsidR="008A7EA2" w:rsidTr="005F1E04">
        <w:trPr>
          <w:trHeight w:val="509"/>
        </w:trPr>
        <w:tc>
          <w:tcPr>
            <w:tcW w:w="1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SUB PARTIDA</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U.M.</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CANTIDAD</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DESCRIPCIÓN</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P.U</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jc w:val="center"/>
              <w:rPr>
                <w:b/>
                <w:smallCaps/>
              </w:rPr>
            </w:pPr>
            <w:r>
              <w:rPr>
                <w:b/>
                <w:smallCaps/>
              </w:rPr>
              <w:t>P. TOTAL</w:t>
            </w:r>
          </w:p>
        </w:tc>
      </w:tr>
      <w:tr w:rsidR="008A7EA2" w:rsidTr="005F1E04">
        <w:trPr>
          <w:trHeight w:val="509"/>
        </w:trPr>
        <w:tc>
          <w:tcPr>
            <w:tcW w:w="1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8A7EA2" w:rsidRDefault="008A7EA2" w:rsidP="005F1E04">
            <w:pPr>
              <w:pBdr>
                <w:top w:val="nil"/>
                <w:left w:val="nil"/>
                <w:bottom w:val="nil"/>
                <w:right w:val="nil"/>
                <w:between w:val="nil"/>
              </w:pBdr>
              <w:rPr>
                <w:b/>
                <w:smallCaps/>
              </w:rPr>
            </w:pPr>
          </w:p>
        </w:tc>
      </w:tr>
      <w:tr w:rsidR="008A7EA2" w:rsidTr="005F1E04">
        <w:trPr>
          <w:trHeight w:val="392"/>
        </w:trPr>
        <w:tc>
          <w:tcPr>
            <w:tcW w:w="10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8A7EA2" w:rsidRDefault="008A7EA2" w:rsidP="005F1E04">
            <w:pPr>
              <w:jc w:val="center"/>
              <w:rPr>
                <w:b/>
                <w:smallCaps/>
              </w:rPr>
            </w:pPr>
          </w:p>
        </w:tc>
        <w:tc>
          <w:tcPr>
            <w:tcW w:w="969" w:type="dxa"/>
            <w:tcBorders>
              <w:top w:val="single" w:sz="4" w:space="0" w:color="000000"/>
              <w:left w:val="nil"/>
              <w:bottom w:val="single" w:sz="4" w:space="0" w:color="000000"/>
              <w:right w:val="single" w:sz="4" w:space="0" w:color="000000"/>
            </w:tcBorders>
            <w:shd w:val="clear" w:color="auto" w:fill="FFFFFF"/>
            <w:vAlign w:val="center"/>
          </w:tcPr>
          <w:p w:rsidR="008A7EA2" w:rsidRDefault="008A7EA2" w:rsidP="005F1E04">
            <w:pPr>
              <w:jc w:val="center"/>
              <w:rPr>
                <w:b/>
                <w:smallCaps/>
              </w:rPr>
            </w:pPr>
            <w:r>
              <w:rPr>
                <w:b/>
                <w:smallCaps/>
              </w:rPr>
              <w:t> </w:t>
            </w:r>
          </w:p>
        </w:tc>
        <w:tc>
          <w:tcPr>
            <w:tcW w:w="1218" w:type="dxa"/>
            <w:tcBorders>
              <w:top w:val="single" w:sz="4" w:space="0" w:color="000000"/>
              <w:left w:val="nil"/>
              <w:bottom w:val="single" w:sz="4" w:space="0" w:color="000000"/>
              <w:right w:val="nil"/>
            </w:tcBorders>
            <w:shd w:val="clear" w:color="auto" w:fill="FFFFFF"/>
            <w:vAlign w:val="center"/>
          </w:tcPr>
          <w:p w:rsidR="008A7EA2" w:rsidRDefault="008A7EA2" w:rsidP="005F1E04">
            <w:pPr>
              <w:jc w:val="center"/>
              <w:rPr>
                <w:b/>
                <w:smallCaps/>
              </w:rPr>
            </w:pPr>
            <w:r>
              <w:rPr>
                <w:b/>
                <w:smallCaps/>
              </w:rPr>
              <w:t> </w:t>
            </w:r>
          </w:p>
        </w:tc>
        <w:tc>
          <w:tcPr>
            <w:tcW w:w="2067" w:type="dxa"/>
            <w:tcBorders>
              <w:top w:val="single" w:sz="4" w:space="0" w:color="000000"/>
              <w:left w:val="single" w:sz="4" w:space="0" w:color="000000"/>
              <w:bottom w:val="single" w:sz="4" w:space="0" w:color="000000"/>
              <w:right w:val="nil"/>
            </w:tcBorders>
            <w:shd w:val="clear" w:color="auto" w:fill="FFFFFF"/>
            <w:vAlign w:val="center"/>
          </w:tcPr>
          <w:p w:rsidR="008A7EA2" w:rsidRDefault="008A7EA2" w:rsidP="005F1E04">
            <w:pPr>
              <w:jc w:val="center"/>
              <w:rPr>
                <w:b/>
                <w:smallCaps/>
              </w:rPr>
            </w:pPr>
            <w:r>
              <w:rPr>
                <w:b/>
                <w:smallCaps/>
              </w:rPr>
              <w:t> </w:t>
            </w:r>
          </w:p>
        </w:tc>
        <w:tc>
          <w:tcPr>
            <w:tcW w:w="147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8A7EA2" w:rsidRDefault="008A7EA2" w:rsidP="005F1E04">
            <w:pPr>
              <w:jc w:val="center"/>
              <w:rPr>
                <w:b/>
                <w:smallCaps/>
              </w:rPr>
            </w:pPr>
            <w:r>
              <w:rPr>
                <w:b/>
                <w:smallCaps/>
              </w:rPr>
              <w:t> </w:t>
            </w:r>
          </w:p>
        </w:tc>
        <w:tc>
          <w:tcPr>
            <w:tcW w:w="2159" w:type="dxa"/>
            <w:tcBorders>
              <w:top w:val="single" w:sz="4" w:space="0" w:color="000000"/>
              <w:left w:val="nil"/>
              <w:bottom w:val="single" w:sz="8" w:space="0" w:color="000000"/>
              <w:right w:val="single" w:sz="8" w:space="0" w:color="000000"/>
            </w:tcBorders>
            <w:shd w:val="clear" w:color="auto" w:fill="FFFFFF"/>
            <w:vAlign w:val="center"/>
          </w:tcPr>
          <w:p w:rsidR="008A7EA2" w:rsidRDefault="008A7EA2" w:rsidP="005F1E04">
            <w:pPr>
              <w:jc w:val="center"/>
              <w:rPr>
                <w:b/>
                <w:smallCaps/>
              </w:rPr>
            </w:pPr>
            <w:r>
              <w:rPr>
                <w:b/>
                <w:smallCaps/>
              </w:rPr>
              <w:t> </w:t>
            </w:r>
          </w:p>
        </w:tc>
      </w:tr>
      <w:tr w:rsidR="008A7EA2" w:rsidTr="005F1E04">
        <w:trPr>
          <w:trHeight w:val="413"/>
        </w:trPr>
        <w:tc>
          <w:tcPr>
            <w:tcW w:w="1052" w:type="dxa"/>
            <w:tcBorders>
              <w:top w:val="nil"/>
              <w:left w:val="single" w:sz="8" w:space="0" w:color="000000"/>
              <w:bottom w:val="single" w:sz="8" w:space="0" w:color="000000"/>
              <w:right w:val="single" w:sz="4" w:space="0" w:color="000000"/>
            </w:tcBorders>
            <w:shd w:val="clear" w:color="auto" w:fill="FFFFFF"/>
            <w:vAlign w:val="center"/>
          </w:tcPr>
          <w:p w:rsidR="008A7EA2" w:rsidRDefault="008A7EA2" w:rsidP="005F1E04">
            <w:pPr>
              <w:jc w:val="center"/>
              <w:rPr>
                <w:b/>
                <w:smallCaps/>
              </w:rPr>
            </w:pPr>
          </w:p>
        </w:tc>
        <w:tc>
          <w:tcPr>
            <w:tcW w:w="969" w:type="dxa"/>
            <w:tcBorders>
              <w:top w:val="nil"/>
              <w:left w:val="nil"/>
              <w:bottom w:val="single" w:sz="8" w:space="0" w:color="000000"/>
              <w:right w:val="single" w:sz="4" w:space="0" w:color="000000"/>
            </w:tcBorders>
            <w:shd w:val="clear" w:color="auto" w:fill="FFFFFF"/>
            <w:vAlign w:val="center"/>
          </w:tcPr>
          <w:p w:rsidR="008A7EA2" w:rsidRDefault="008A7EA2" w:rsidP="005F1E04">
            <w:pPr>
              <w:jc w:val="center"/>
              <w:rPr>
                <w:b/>
                <w:smallCaps/>
              </w:rPr>
            </w:pPr>
            <w:r>
              <w:rPr>
                <w:b/>
                <w:smallCaps/>
              </w:rPr>
              <w:t> </w:t>
            </w:r>
          </w:p>
        </w:tc>
        <w:tc>
          <w:tcPr>
            <w:tcW w:w="1218" w:type="dxa"/>
            <w:tcBorders>
              <w:top w:val="nil"/>
              <w:left w:val="nil"/>
              <w:bottom w:val="single" w:sz="8" w:space="0" w:color="000000"/>
              <w:right w:val="nil"/>
            </w:tcBorders>
            <w:shd w:val="clear" w:color="auto" w:fill="FFFFFF"/>
            <w:vAlign w:val="center"/>
          </w:tcPr>
          <w:p w:rsidR="008A7EA2" w:rsidRDefault="008A7EA2" w:rsidP="005F1E04">
            <w:pPr>
              <w:jc w:val="center"/>
              <w:rPr>
                <w:b/>
                <w:smallCaps/>
              </w:rPr>
            </w:pPr>
            <w:r>
              <w:rPr>
                <w:b/>
                <w:smallCaps/>
              </w:rPr>
              <w:t> </w:t>
            </w:r>
          </w:p>
        </w:tc>
        <w:tc>
          <w:tcPr>
            <w:tcW w:w="2067" w:type="dxa"/>
            <w:tcBorders>
              <w:top w:val="nil"/>
              <w:left w:val="single" w:sz="4" w:space="0" w:color="000000"/>
              <w:bottom w:val="single" w:sz="8" w:space="0" w:color="000000"/>
              <w:right w:val="nil"/>
            </w:tcBorders>
            <w:shd w:val="clear" w:color="auto" w:fill="FFFFFF"/>
            <w:vAlign w:val="center"/>
          </w:tcPr>
          <w:p w:rsidR="008A7EA2" w:rsidRDefault="008A7EA2" w:rsidP="005F1E04">
            <w:pPr>
              <w:jc w:val="center"/>
              <w:rPr>
                <w:b/>
                <w:smallCaps/>
              </w:rPr>
            </w:pPr>
            <w:r>
              <w:rPr>
                <w:b/>
                <w:smallCaps/>
              </w:rPr>
              <w:t> </w:t>
            </w:r>
          </w:p>
        </w:tc>
        <w:tc>
          <w:tcPr>
            <w:tcW w:w="1475" w:type="dxa"/>
            <w:tcBorders>
              <w:top w:val="nil"/>
              <w:left w:val="single" w:sz="8" w:space="0" w:color="000000"/>
              <w:bottom w:val="nil"/>
              <w:right w:val="single" w:sz="8" w:space="0" w:color="000000"/>
            </w:tcBorders>
            <w:shd w:val="clear" w:color="auto" w:fill="FFFFFF"/>
            <w:vAlign w:val="center"/>
          </w:tcPr>
          <w:p w:rsidR="008A7EA2" w:rsidRDefault="008A7EA2" w:rsidP="005F1E04">
            <w:pPr>
              <w:jc w:val="center"/>
              <w:rPr>
                <w:b/>
                <w:smallCaps/>
              </w:rPr>
            </w:pPr>
            <w:r>
              <w:rPr>
                <w:b/>
                <w:smallCaps/>
              </w:rPr>
              <w:t> </w:t>
            </w:r>
          </w:p>
        </w:tc>
        <w:tc>
          <w:tcPr>
            <w:tcW w:w="2159" w:type="dxa"/>
            <w:tcBorders>
              <w:top w:val="nil"/>
              <w:left w:val="nil"/>
              <w:bottom w:val="single" w:sz="8" w:space="0" w:color="000000"/>
              <w:right w:val="single" w:sz="8" w:space="0" w:color="000000"/>
            </w:tcBorders>
            <w:shd w:val="clear" w:color="auto" w:fill="FFFFFF"/>
            <w:vAlign w:val="center"/>
          </w:tcPr>
          <w:p w:rsidR="008A7EA2" w:rsidRDefault="008A7EA2" w:rsidP="005F1E04">
            <w:pPr>
              <w:jc w:val="center"/>
              <w:rPr>
                <w:b/>
                <w:smallCaps/>
              </w:rPr>
            </w:pPr>
            <w:r>
              <w:rPr>
                <w:b/>
                <w:smallCaps/>
              </w:rPr>
              <w:t> </w:t>
            </w:r>
          </w:p>
        </w:tc>
      </w:tr>
      <w:tr w:rsidR="008A7EA2" w:rsidTr="005F1E04">
        <w:trPr>
          <w:trHeight w:val="102"/>
        </w:trPr>
        <w:tc>
          <w:tcPr>
            <w:tcW w:w="1052"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969"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1218"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2067"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1475"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8A7EA2" w:rsidRDefault="008A7EA2" w:rsidP="005F1E04">
            <w:pPr>
              <w:rPr>
                <w:b/>
                <w:smallCaps/>
              </w:rPr>
            </w:pPr>
            <w:r>
              <w:rPr>
                <w:b/>
                <w:smallCaps/>
              </w:rPr>
              <w:t xml:space="preserve"> SUB TOTAL </w:t>
            </w:r>
          </w:p>
        </w:tc>
        <w:tc>
          <w:tcPr>
            <w:tcW w:w="2159" w:type="dxa"/>
            <w:tcBorders>
              <w:top w:val="nil"/>
              <w:left w:val="nil"/>
              <w:bottom w:val="single" w:sz="4" w:space="0" w:color="000000"/>
              <w:right w:val="single" w:sz="8" w:space="0" w:color="000000"/>
            </w:tcBorders>
            <w:shd w:val="clear" w:color="auto" w:fill="FFFFFF"/>
            <w:vAlign w:val="bottom"/>
          </w:tcPr>
          <w:p w:rsidR="008A7EA2" w:rsidRDefault="008A7EA2" w:rsidP="005F1E04">
            <w:pPr>
              <w:rPr>
                <w:b/>
                <w:smallCaps/>
              </w:rPr>
            </w:pPr>
            <w:r>
              <w:rPr>
                <w:b/>
                <w:smallCaps/>
              </w:rPr>
              <w:t> </w:t>
            </w:r>
          </w:p>
        </w:tc>
      </w:tr>
      <w:tr w:rsidR="008A7EA2" w:rsidTr="005F1E04">
        <w:trPr>
          <w:trHeight w:val="102"/>
        </w:trPr>
        <w:tc>
          <w:tcPr>
            <w:tcW w:w="1052"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969"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1218"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2067"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1475" w:type="dxa"/>
            <w:tcBorders>
              <w:top w:val="nil"/>
              <w:left w:val="single" w:sz="8" w:space="0" w:color="000000"/>
              <w:bottom w:val="single" w:sz="4" w:space="0" w:color="000000"/>
              <w:right w:val="single" w:sz="8" w:space="0" w:color="000000"/>
            </w:tcBorders>
            <w:shd w:val="clear" w:color="auto" w:fill="FFFFFF"/>
            <w:vAlign w:val="bottom"/>
          </w:tcPr>
          <w:p w:rsidR="008A7EA2" w:rsidRDefault="008A7EA2" w:rsidP="005F1E04">
            <w:pPr>
              <w:rPr>
                <w:b/>
                <w:smallCaps/>
              </w:rPr>
            </w:pPr>
            <w:r>
              <w:rPr>
                <w:b/>
                <w:smallCaps/>
              </w:rPr>
              <w:t xml:space="preserve"> IVA </w:t>
            </w:r>
          </w:p>
        </w:tc>
        <w:tc>
          <w:tcPr>
            <w:tcW w:w="2159" w:type="dxa"/>
            <w:tcBorders>
              <w:top w:val="nil"/>
              <w:left w:val="nil"/>
              <w:bottom w:val="single" w:sz="4" w:space="0" w:color="000000"/>
              <w:right w:val="single" w:sz="8" w:space="0" w:color="000000"/>
            </w:tcBorders>
            <w:shd w:val="clear" w:color="auto" w:fill="FFFFFF"/>
            <w:vAlign w:val="bottom"/>
          </w:tcPr>
          <w:p w:rsidR="008A7EA2" w:rsidRDefault="008A7EA2" w:rsidP="005F1E04">
            <w:pPr>
              <w:rPr>
                <w:b/>
                <w:smallCaps/>
              </w:rPr>
            </w:pPr>
            <w:r>
              <w:rPr>
                <w:b/>
                <w:smallCaps/>
              </w:rPr>
              <w:t> </w:t>
            </w:r>
          </w:p>
        </w:tc>
      </w:tr>
      <w:tr w:rsidR="008A7EA2" w:rsidTr="005F1E04">
        <w:trPr>
          <w:trHeight w:val="41"/>
        </w:trPr>
        <w:tc>
          <w:tcPr>
            <w:tcW w:w="1052"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969"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1218"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2067" w:type="dxa"/>
            <w:tcBorders>
              <w:top w:val="nil"/>
              <w:left w:val="nil"/>
              <w:bottom w:val="nil"/>
              <w:right w:val="nil"/>
            </w:tcBorders>
            <w:shd w:val="clear" w:color="auto" w:fill="FFFFFF"/>
            <w:vAlign w:val="bottom"/>
          </w:tcPr>
          <w:p w:rsidR="008A7EA2" w:rsidRDefault="008A7EA2" w:rsidP="005F1E04">
            <w:pPr>
              <w:rPr>
                <w:b/>
                <w:smallCaps/>
              </w:rPr>
            </w:pPr>
            <w:r>
              <w:rPr>
                <w:b/>
                <w:smallCaps/>
              </w:rPr>
              <w:t> </w:t>
            </w:r>
          </w:p>
        </w:tc>
        <w:tc>
          <w:tcPr>
            <w:tcW w:w="1475" w:type="dxa"/>
            <w:tcBorders>
              <w:top w:val="nil"/>
              <w:left w:val="single" w:sz="8" w:space="0" w:color="000000"/>
              <w:bottom w:val="single" w:sz="8" w:space="0" w:color="000000"/>
              <w:right w:val="single" w:sz="8" w:space="0" w:color="000000"/>
            </w:tcBorders>
            <w:shd w:val="clear" w:color="auto" w:fill="FFFFFF"/>
            <w:vAlign w:val="bottom"/>
          </w:tcPr>
          <w:p w:rsidR="008A7EA2" w:rsidRDefault="008A7EA2" w:rsidP="005F1E04">
            <w:pPr>
              <w:rPr>
                <w:b/>
                <w:smallCaps/>
              </w:rPr>
            </w:pPr>
            <w:r>
              <w:rPr>
                <w:b/>
                <w:smallCaps/>
              </w:rPr>
              <w:t xml:space="preserve"> GRAN TOTAL </w:t>
            </w:r>
          </w:p>
        </w:tc>
        <w:tc>
          <w:tcPr>
            <w:tcW w:w="2159" w:type="dxa"/>
            <w:tcBorders>
              <w:top w:val="nil"/>
              <w:left w:val="nil"/>
              <w:bottom w:val="single" w:sz="8" w:space="0" w:color="000000"/>
              <w:right w:val="single" w:sz="8" w:space="0" w:color="000000"/>
            </w:tcBorders>
            <w:shd w:val="clear" w:color="auto" w:fill="FFFFFF"/>
            <w:vAlign w:val="bottom"/>
          </w:tcPr>
          <w:p w:rsidR="008A7EA2" w:rsidRDefault="008A7EA2" w:rsidP="005F1E04">
            <w:pPr>
              <w:rPr>
                <w:b/>
                <w:smallCaps/>
              </w:rPr>
            </w:pPr>
            <w:r>
              <w:rPr>
                <w:b/>
                <w:smallCaps/>
              </w:rPr>
              <w:t> </w:t>
            </w:r>
          </w:p>
        </w:tc>
      </w:tr>
    </w:tbl>
    <w:p w:rsidR="008A7EA2" w:rsidRDefault="008A7EA2" w:rsidP="008A7EA2">
      <w:pPr>
        <w:spacing w:after="0" w:line="240" w:lineRule="auto"/>
        <w:ind w:right="140"/>
        <w:rPr>
          <w:b/>
          <w:color w:val="000000"/>
        </w:rPr>
      </w:pPr>
    </w:p>
    <w:p w:rsidR="008A7EA2" w:rsidRDefault="008A7EA2" w:rsidP="008A7EA2">
      <w:pPr>
        <w:spacing w:after="0" w:line="240" w:lineRule="auto"/>
        <w:ind w:right="140"/>
        <w:jc w:val="both"/>
        <w:rPr>
          <w:b/>
          <w:color w:val="000000"/>
        </w:rPr>
      </w:pPr>
      <w:r>
        <w:rPr>
          <w:b/>
          <w:color w:val="000000"/>
        </w:rPr>
        <w:t>CANTIDAD CON LETRA:</w:t>
      </w:r>
    </w:p>
    <w:p w:rsidR="008A7EA2" w:rsidRDefault="008A7EA2" w:rsidP="008A7EA2">
      <w:pPr>
        <w:spacing w:after="0" w:line="240" w:lineRule="auto"/>
        <w:ind w:right="140"/>
        <w:jc w:val="both"/>
      </w:pPr>
    </w:p>
    <w:p w:rsidR="008A7EA2" w:rsidRDefault="008A7EA2" w:rsidP="008A7EA2">
      <w:pPr>
        <w:spacing w:after="0" w:line="240" w:lineRule="auto"/>
        <w:ind w:right="140"/>
        <w:jc w:val="both"/>
        <w:rPr>
          <w:b/>
          <w:color w:val="000000"/>
        </w:rPr>
      </w:pPr>
      <w:r>
        <w:rPr>
          <w:b/>
          <w:color w:val="000000"/>
        </w:rPr>
        <w:t>TIEMPO DE ENTREGA: (De no señalar fecha específica, el Licitante deberá señalar si el número de días son</w:t>
      </w:r>
      <w:r>
        <w:rPr>
          <w:b/>
        </w:rPr>
        <w:t xml:space="preserve"> </w:t>
      </w:r>
      <w:r>
        <w:rPr>
          <w:b/>
          <w:color w:val="000000"/>
        </w:rPr>
        <w:t>naturales, tomando en cuenta que estos se contarán a partir de la suscripción del contrato en caso de resultar adjudicado)</w:t>
      </w:r>
    </w:p>
    <w:p w:rsidR="008A7EA2" w:rsidRDefault="008A7EA2" w:rsidP="008A7EA2">
      <w:pPr>
        <w:spacing w:after="0" w:line="240" w:lineRule="auto"/>
        <w:ind w:right="140"/>
        <w:jc w:val="both"/>
        <w:rPr>
          <w:b/>
          <w:color w:val="000000"/>
        </w:rPr>
      </w:pPr>
    </w:p>
    <w:p w:rsidR="008A7EA2" w:rsidRDefault="008A7EA2" w:rsidP="008A7EA2">
      <w:pPr>
        <w:spacing w:after="0" w:line="240" w:lineRule="auto"/>
        <w:ind w:right="140"/>
        <w:jc w:val="both"/>
        <w:rPr>
          <w:b/>
          <w:color w:val="000000"/>
        </w:rPr>
      </w:pPr>
      <w:r>
        <w:rPr>
          <w:b/>
          <w:color w:val="000000"/>
        </w:rPr>
        <w:t>CONDICIONES DE PAGO:</w:t>
      </w:r>
    </w:p>
    <w:p w:rsidR="008A7EA2" w:rsidRDefault="008A7EA2" w:rsidP="008A7EA2">
      <w:pPr>
        <w:spacing w:after="0" w:line="240" w:lineRule="auto"/>
        <w:ind w:right="140"/>
        <w:rPr>
          <w:b/>
          <w:color w:val="000000"/>
        </w:rPr>
      </w:pPr>
      <w:r>
        <w:rPr>
          <w:b/>
          <w:color w:val="000000"/>
        </w:rPr>
        <w:t>(De solicitar pagos parciales, deberá especificar el monto de cada parcialidad contra entrega y entera satisfacción de la dependencia).</w:t>
      </w:r>
    </w:p>
    <w:p w:rsidR="008A7EA2" w:rsidRDefault="008A7EA2" w:rsidP="008A7EA2">
      <w:pPr>
        <w:spacing w:after="0" w:line="240" w:lineRule="auto"/>
        <w:ind w:right="140"/>
        <w:rPr>
          <w:b/>
          <w:color w:val="000000"/>
        </w:rPr>
      </w:pPr>
    </w:p>
    <w:p w:rsidR="008A7EA2" w:rsidRDefault="008A7EA2" w:rsidP="008A7EA2">
      <w:pPr>
        <w:jc w:val="both"/>
        <w:rPr>
          <w:b/>
        </w:rPr>
      </w:pPr>
      <w:r>
        <w:rPr>
          <w:b/>
        </w:rPr>
        <w:t xml:space="preserve">NOTA. - En caso de considerar que alguna sub-partida, concepto, bien o servicio ofertado no tendrá costo alguno, deberá precisar en el renglón correspondiente: S/C, N/A o en su defecto plasmar el número “0”.  </w:t>
      </w:r>
    </w:p>
    <w:p w:rsidR="008A7EA2" w:rsidRDefault="008A7EA2" w:rsidP="008A7EA2">
      <w:pPr>
        <w:spacing w:after="0" w:line="240" w:lineRule="auto"/>
        <w:ind w:right="140"/>
        <w:jc w:val="both"/>
        <w:rPr>
          <w:color w:val="000000"/>
        </w:rPr>
      </w:pPr>
      <w:r>
        <w:rPr>
          <w:color w:val="000000"/>
        </w:rPr>
        <w:t xml:space="preserve">Declaro bajo protesta de decir verdad que los precios incluyen todos los costos involucrados y se presentan en moneda nacional con los impuestos desglosados. </w:t>
      </w:r>
    </w:p>
    <w:p w:rsidR="008A7EA2" w:rsidRDefault="008A7EA2" w:rsidP="008A7EA2">
      <w:pPr>
        <w:spacing w:after="0" w:line="240" w:lineRule="auto"/>
        <w:ind w:right="140"/>
        <w:jc w:val="both"/>
        <w:rPr>
          <w:b/>
          <w:color w:val="000000"/>
        </w:rPr>
      </w:pPr>
      <w:r>
        <w:rPr>
          <w:color w:val="000000"/>
        </w:rPr>
        <w:t xml:space="preserve">Manifiesto que los precios cotizados en la presente propuesta, serán los mismos en caso de que la Dirección General de Abastecimientos y/o el </w:t>
      </w:r>
      <w:r>
        <w:rPr>
          <w:b/>
          <w:color w:val="000000"/>
        </w:rPr>
        <w:t>“COMITÉ”</w:t>
      </w:r>
      <w:r>
        <w:rPr>
          <w:color w:val="000000"/>
        </w:rPr>
        <w:t xml:space="preserve"> según corresponda opte por realizar ajustes al momento de adjudicar de forma parcial los bienes o servicios objeto de este </w:t>
      </w:r>
      <w:r>
        <w:rPr>
          <w:b/>
          <w:color w:val="000000"/>
        </w:rPr>
        <w:t>“PROCEDIMIENTO DE ADQUISICIÓN”</w:t>
      </w:r>
      <w:r>
        <w:rPr>
          <w:color w:val="000000"/>
        </w:rPr>
        <w:t>.</w:t>
      </w:r>
    </w:p>
    <w:p w:rsidR="008A7EA2" w:rsidRDefault="008A7EA2" w:rsidP="008A7EA2">
      <w:pPr>
        <w:spacing w:after="0" w:line="240" w:lineRule="auto"/>
        <w:ind w:right="140"/>
        <w:jc w:val="center"/>
        <w:rPr>
          <w:b/>
          <w:color w:val="000000"/>
        </w:rPr>
      </w:pPr>
      <w:r>
        <w:rPr>
          <w:b/>
          <w:color w:val="000000"/>
        </w:rPr>
        <w:t>ATENTAMENTE</w:t>
      </w:r>
    </w:p>
    <w:p w:rsidR="008A7EA2" w:rsidRDefault="008A7EA2" w:rsidP="008A7EA2">
      <w:pPr>
        <w:spacing w:after="0" w:line="240" w:lineRule="auto"/>
        <w:ind w:right="140"/>
      </w:pPr>
    </w:p>
    <w:p w:rsidR="008A7EA2" w:rsidRDefault="008A7EA2" w:rsidP="008A7EA2">
      <w:pPr>
        <w:spacing w:after="0" w:line="240" w:lineRule="auto"/>
        <w:ind w:right="140"/>
        <w:jc w:val="center"/>
      </w:pPr>
      <w:r>
        <w:rPr>
          <w:color w:val="000000"/>
        </w:rPr>
        <w:t>Nombre y firma del Participante</w:t>
      </w:r>
    </w:p>
    <w:p w:rsidR="008A7EA2" w:rsidRDefault="008A7EA2" w:rsidP="008A7EA2">
      <w:pPr>
        <w:spacing w:after="0" w:line="240" w:lineRule="auto"/>
        <w:ind w:right="140"/>
        <w:jc w:val="center"/>
        <w:rPr>
          <w:color w:val="000000"/>
        </w:rPr>
      </w:pPr>
      <w:proofErr w:type="gramStart"/>
      <w:r>
        <w:rPr>
          <w:color w:val="000000"/>
        </w:rPr>
        <w:t>o</w:t>
      </w:r>
      <w:proofErr w:type="gramEnd"/>
      <w:r>
        <w:rPr>
          <w:color w:val="000000"/>
        </w:rPr>
        <w:t xml:space="preserve"> Representante Legal del mismo.</w:t>
      </w:r>
    </w:p>
    <w:p w:rsidR="008A7EA2" w:rsidRDefault="008A7EA2" w:rsidP="008A7EA2">
      <w:pPr>
        <w:jc w:val="center"/>
        <w:rPr>
          <w:b/>
        </w:rPr>
      </w:pPr>
      <w:r>
        <w:br w:type="page"/>
      </w:r>
      <w:r>
        <w:rPr>
          <w:b/>
          <w:color w:val="000000"/>
        </w:rPr>
        <w:t>ANEXO 4</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spacing w:after="0" w:line="240" w:lineRule="auto"/>
        <w:jc w:val="center"/>
      </w:pPr>
      <w:r>
        <w:rPr>
          <w:b/>
          <w:color w:val="000000"/>
        </w:rPr>
        <w:t>“SERVICIO DE MANTENIMIENTO DE AIRES ACONDICIONADOS PARA LOS PLANTELES Y OFICINAS CENTRALES DEL CECYTE JALISCO” (A TIEMPOS RECORTADOS)</w:t>
      </w:r>
    </w:p>
    <w:p w:rsidR="008A7EA2" w:rsidRDefault="008A7EA2" w:rsidP="008A7EA2">
      <w:pPr>
        <w:spacing w:after="0" w:line="240" w:lineRule="auto"/>
        <w:ind w:right="140"/>
        <w:jc w:val="center"/>
      </w:pPr>
      <w:r>
        <w:rPr>
          <w:smallCaps/>
          <w:color w:val="000000"/>
        </w:rPr>
        <w:t>CARTA DE PROPOSICIÓN</w:t>
      </w:r>
    </w:p>
    <w:p w:rsidR="008A7EA2" w:rsidRDefault="008A7EA2" w:rsidP="008A7EA2">
      <w:pPr>
        <w:spacing w:after="0" w:line="240" w:lineRule="auto"/>
      </w:pP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w:t>
      </w:r>
    </w:p>
    <w:p w:rsidR="008A7EA2" w:rsidRDefault="008A7EA2" w:rsidP="008A7EA2">
      <w:pPr>
        <w:spacing w:after="0" w:line="240" w:lineRule="auto"/>
        <w:ind w:right="140"/>
        <w:jc w:val="right"/>
      </w:pPr>
    </w:p>
    <w:p w:rsidR="008A7EA2" w:rsidRDefault="008A7EA2" w:rsidP="008A7EA2">
      <w:pPr>
        <w:spacing w:after="0" w:line="240" w:lineRule="auto"/>
        <w:ind w:right="140"/>
        <w:jc w:val="both"/>
        <w:rPr>
          <w:b/>
          <w:sz w:val="18"/>
          <w:szCs w:val="18"/>
        </w:rPr>
      </w:pPr>
      <w:r w:rsidRPr="00B2121A">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pPr>
      <w:r>
        <w:rPr>
          <w:b/>
          <w:sz w:val="18"/>
          <w:szCs w:val="18"/>
        </w:rPr>
        <w:t xml:space="preserve">AT’N: Comité de Adquisiciones y Enajenaciones </w:t>
      </w:r>
    </w:p>
    <w:p w:rsidR="008A7EA2" w:rsidRDefault="008A7EA2" w:rsidP="008A7EA2">
      <w:pPr>
        <w:spacing w:after="0" w:line="240" w:lineRule="auto"/>
      </w:pPr>
    </w:p>
    <w:p w:rsidR="008A7EA2" w:rsidRDefault="008A7EA2" w:rsidP="008A7EA2">
      <w:pPr>
        <w:pBdr>
          <w:top w:val="nil"/>
          <w:left w:val="nil"/>
          <w:bottom w:val="nil"/>
          <w:right w:val="nil"/>
          <w:between w:val="nil"/>
        </w:pBdr>
        <w:spacing w:after="0" w:line="240" w:lineRule="auto"/>
        <w:jc w:val="both"/>
        <w:rPr>
          <w:color w:val="000000"/>
        </w:rPr>
      </w:pPr>
      <w:r>
        <w:rPr>
          <w:color w:val="000000"/>
        </w:rPr>
        <w:t xml:space="preserve">En atención al procedimiento de </w:t>
      </w:r>
      <w:r>
        <w:rPr>
          <w:b/>
          <w:color w:val="000000"/>
        </w:rPr>
        <w:t xml:space="preserve">Licitación Pública </w:t>
      </w:r>
      <w:r w:rsidRPr="00B2121A">
        <w:rPr>
          <w:b/>
          <w:color w:val="000000"/>
        </w:rPr>
        <w:t xml:space="preserve">Local </w:t>
      </w:r>
      <w:r>
        <w:rPr>
          <w:b/>
          <w:color w:val="000000"/>
        </w:rPr>
        <w:t>LPLCCC/11/202</w:t>
      </w:r>
      <w:r w:rsidRPr="008B2D95">
        <w:rPr>
          <w:b/>
        </w:rPr>
        <w:t>3</w:t>
      </w:r>
      <w:r>
        <w:rPr>
          <w:b/>
        </w:rPr>
        <w:t xml:space="preserve"> </w:t>
      </w:r>
      <w:r>
        <w:rPr>
          <w:b/>
          <w:color w:val="000000"/>
        </w:rPr>
        <w:t xml:space="preserve">CON CONCURRENCIA DEL “COMITÉ” </w:t>
      </w:r>
      <w:r>
        <w:rPr>
          <w:color w:val="000000"/>
        </w:rPr>
        <w:t xml:space="preserve">relativo a la </w:t>
      </w:r>
      <w:r>
        <w:rPr>
          <w:b/>
          <w:color w:val="000000"/>
        </w:rPr>
        <w:t xml:space="preserve">“SERVICIO DE MANTENIMIENTO DE AIRES ACONDICIONADOS PARA LOS PLANTELES Y OFICINAS CENTRALES DEL CECYTE JALISCO” (A TIEMPOS RECORTADOS) </w:t>
      </w:r>
      <w:r w:rsidRPr="00B2121A">
        <w:rPr>
          <w:b/>
          <w:smallCaps/>
          <w:color w:val="000000"/>
        </w:rPr>
        <w:t>.</w:t>
      </w:r>
      <w:r>
        <w:rPr>
          <w:b/>
          <w:smallCaps/>
          <w:color w:val="000000"/>
        </w:rPr>
        <w:t xml:space="preserve"> </w:t>
      </w:r>
      <w:r>
        <w:rPr>
          <w:color w:val="000000"/>
        </w:rPr>
        <w:t xml:space="preserve">(En lo subsecuente </w:t>
      </w:r>
      <w:r>
        <w:rPr>
          <w:b/>
          <w:color w:val="000000"/>
        </w:rPr>
        <w:t>“PROCEDIMIENTO DE ADQUISICIÓN”</w:t>
      </w:r>
      <w:r>
        <w:rPr>
          <w:color w:val="000000"/>
        </w:rPr>
        <w:t xml:space="preserve">), el suscrito (nombre del firmante) en mi calidad de Representante Legal de (Nombre del Participante), manifiesto </w:t>
      </w:r>
      <w:r>
        <w:rPr>
          <w:b/>
          <w:color w:val="000000"/>
        </w:rPr>
        <w:t>bajo protesta de decir verdad</w:t>
      </w:r>
      <w:r>
        <w:rPr>
          <w:color w:val="000000"/>
        </w:rPr>
        <w:t xml:space="preserve"> que:</w:t>
      </w:r>
    </w:p>
    <w:p w:rsidR="008A7EA2" w:rsidRDefault="008A7EA2" w:rsidP="008A7EA2">
      <w:pPr>
        <w:numPr>
          <w:ilvl w:val="0"/>
          <w:numId w:val="9"/>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ADQUISICIÓN”</w:t>
      </w:r>
      <w:r>
        <w:rPr>
          <w:color w:val="000000"/>
        </w:rPr>
        <w:t>, así como para la firma y presentación de los documentos y el contrato que se deriven de éste, a nombre y representación de (</w:t>
      </w:r>
      <w:r>
        <w:rPr>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rsidR="008A7EA2" w:rsidRDefault="008A7EA2" w:rsidP="008A7EA2">
      <w:pPr>
        <w:numPr>
          <w:ilvl w:val="0"/>
          <w:numId w:val="9"/>
        </w:numPr>
        <w:shd w:val="clear" w:color="auto" w:fill="FFFFFF"/>
        <w:spacing w:after="0" w:line="240" w:lineRule="auto"/>
        <w:ind w:left="360" w:right="140"/>
        <w:jc w:val="both"/>
        <w:rPr>
          <w:color w:val="000000"/>
        </w:rPr>
      </w:pPr>
      <w:r>
        <w:rPr>
          <w:color w:val="000000"/>
        </w:rPr>
        <w:t xml:space="preserve">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w:t>
      </w:r>
      <w:proofErr w:type="spellStart"/>
      <w:r>
        <w:rPr>
          <w:color w:val="000000"/>
        </w:rPr>
        <w:t>xxxx</w:t>
      </w:r>
      <w:proofErr w:type="spellEnd"/>
      <w:r>
        <w:rPr>
          <w:color w:val="000000"/>
        </w:rPr>
        <w:t xml:space="preserve"> y correo electrónico XXXXXX</w:t>
      </w:r>
      <w:proofErr w:type="gramStart"/>
      <w:r>
        <w:rPr>
          <w:color w:val="000000"/>
        </w:rPr>
        <w:t>.(</w:t>
      </w:r>
      <w:proofErr w:type="gramEnd"/>
      <w:r>
        <w:rPr>
          <w:color w:val="000000"/>
        </w:rPr>
        <w:t>Deberá señalar domicilio dentro del estado de Jalisco.)</w:t>
      </w:r>
    </w:p>
    <w:p w:rsidR="008A7EA2" w:rsidRDefault="008A7EA2" w:rsidP="008A7EA2">
      <w:pPr>
        <w:numPr>
          <w:ilvl w:val="0"/>
          <w:numId w:val="9"/>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ADQUISICIÓN”</w:t>
      </w:r>
      <w:r>
        <w:rPr>
          <w:color w:val="000000"/>
        </w:rPr>
        <w:t xml:space="preserve">, las especificaciones correspondientes y el juego de Anexos que me fueron proporcionados por </w:t>
      </w:r>
      <w:r w:rsidRPr="00B2121A">
        <w:rPr>
          <w:color w:val="000000"/>
        </w:rPr>
        <w:t>el</w:t>
      </w:r>
      <w:r w:rsidRPr="00B2121A">
        <w:t xml:space="preserve"> </w:t>
      </w:r>
      <w:r w:rsidRPr="00B2121A">
        <w:rPr>
          <w:b/>
        </w:rPr>
        <w:t>COLEGIO DE ESTUDIOS CIENTIFICOS Y TECNOLOGICOS DEL ESTADO DE JALISCO</w:t>
      </w:r>
      <w:r>
        <w:rPr>
          <w:color w:val="000000"/>
        </w:rPr>
        <w:t>, obligándome a cumplir con lo estipulado en cada uno de ellos y/o acatar las aclaraciones realizadas por las áreas técnicas del presente procedimiento.</w:t>
      </w:r>
    </w:p>
    <w:p w:rsidR="008A7EA2" w:rsidRDefault="008A7EA2" w:rsidP="008A7EA2">
      <w:pPr>
        <w:numPr>
          <w:ilvl w:val="0"/>
          <w:numId w:val="9"/>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ADQUISICIÓN”</w:t>
      </w:r>
      <w:r>
        <w:rPr>
          <w:color w:val="000000"/>
        </w:rPr>
        <w:t xml:space="preserve">, con los precios unitarios señalados en mi propuesta económica. </w:t>
      </w:r>
    </w:p>
    <w:p w:rsidR="008A7EA2" w:rsidRDefault="008A7EA2" w:rsidP="008A7EA2">
      <w:pPr>
        <w:numPr>
          <w:ilvl w:val="0"/>
          <w:numId w:val="9"/>
        </w:numPr>
        <w:spacing w:after="0" w:line="240" w:lineRule="auto"/>
        <w:ind w:left="360" w:right="140"/>
        <w:jc w:val="both"/>
        <w:rPr>
          <w:color w:val="000000"/>
        </w:rPr>
      </w:pPr>
      <w:r>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A7EA2" w:rsidRDefault="008A7EA2" w:rsidP="008A7EA2">
      <w:pPr>
        <w:numPr>
          <w:ilvl w:val="0"/>
          <w:numId w:val="9"/>
        </w:numPr>
        <w:spacing w:after="0" w:line="240" w:lineRule="auto"/>
        <w:ind w:left="360" w:right="140"/>
        <w:jc w:val="both"/>
        <w:rPr>
          <w:color w:val="000000"/>
        </w:rPr>
      </w:pPr>
      <w:r>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b/>
          <w:color w:val="000000"/>
        </w:rPr>
        <w:t>“PROCEDIMIENTO DE ADQUISICIÓN”</w:t>
      </w:r>
      <w:r>
        <w:rPr>
          <w:color w:val="000000"/>
        </w:rPr>
        <w:t>.</w:t>
      </w:r>
    </w:p>
    <w:p w:rsidR="008A7EA2" w:rsidRDefault="008A7EA2" w:rsidP="008A7EA2">
      <w:pPr>
        <w:numPr>
          <w:ilvl w:val="0"/>
          <w:numId w:val="9"/>
        </w:numPr>
        <w:spacing w:after="0" w:line="240" w:lineRule="auto"/>
        <w:ind w:left="360" w:right="140"/>
        <w:jc w:val="both"/>
        <w:rPr>
          <w:color w:val="000000"/>
        </w:rPr>
      </w:pPr>
      <w:r>
        <w:rPr>
          <w:color w:val="000000"/>
        </w:rPr>
        <w:t xml:space="preserve">En caso de resultar favorecidos, nos comprometemos (O “me comprometeré) a firmar el contrato en los términos señalados en las </w:t>
      </w:r>
      <w:r>
        <w:rPr>
          <w:b/>
          <w:color w:val="000000"/>
        </w:rPr>
        <w:t>“BASES”</w:t>
      </w:r>
      <w:r>
        <w:rPr>
          <w:color w:val="000000"/>
        </w:rPr>
        <w:t xml:space="preserve"> del presente </w:t>
      </w:r>
      <w:r>
        <w:rPr>
          <w:b/>
          <w:color w:val="000000"/>
        </w:rPr>
        <w:t>“PROCEDIMIENTO DE ADQUISICIÓN”</w:t>
      </w:r>
      <w:r>
        <w:rPr>
          <w:color w:val="000000"/>
        </w:rPr>
        <w:t>.</w:t>
      </w:r>
    </w:p>
    <w:p w:rsidR="008A7EA2" w:rsidRDefault="008A7EA2" w:rsidP="008A7EA2">
      <w:pPr>
        <w:numPr>
          <w:ilvl w:val="0"/>
          <w:numId w:val="9"/>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ADQUISICIÓN”</w:t>
      </w:r>
      <w:r>
        <w:rPr>
          <w:color w:val="000000"/>
        </w:rPr>
        <w:t>.</w:t>
      </w:r>
    </w:p>
    <w:p w:rsidR="008A7EA2" w:rsidRDefault="008A7EA2" w:rsidP="008A7EA2">
      <w:pPr>
        <w:numPr>
          <w:ilvl w:val="0"/>
          <w:numId w:val="9"/>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A7EA2" w:rsidRDefault="008A7EA2" w:rsidP="008A7EA2">
      <w:pPr>
        <w:numPr>
          <w:ilvl w:val="0"/>
          <w:numId w:val="9"/>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A7EA2" w:rsidRDefault="008A7EA2" w:rsidP="008A7EA2">
      <w:pPr>
        <w:widowControl w:val="0"/>
        <w:numPr>
          <w:ilvl w:val="0"/>
          <w:numId w:val="9"/>
        </w:numPr>
        <w:spacing w:after="0" w:line="240" w:lineRule="auto"/>
        <w:jc w:val="both"/>
      </w:pPr>
      <w:r>
        <w:t>Que no me encuentro dentro de las listas a que se refiere el artículo 69 B del Código Fiscal de la Federación.</w:t>
      </w:r>
    </w:p>
    <w:p w:rsidR="008A7EA2" w:rsidRDefault="008A7EA2" w:rsidP="008A7EA2">
      <w:pPr>
        <w:spacing w:after="0" w:line="240" w:lineRule="auto"/>
        <w:ind w:left="360" w:right="140"/>
        <w:jc w:val="both"/>
        <w:rPr>
          <w:color w:val="000000"/>
        </w:rPr>
      </w:pPr>
    </w:p>
    <w:p w:rsidR="008A7EA2" w:rsidRDefault="008A7EA2" w:rsidP="008A7EA2">
      <w:pPr>
        <w:spacing w:after="240" w:line="240" w:lineRule="auto"/>
      </w:pPr>
    </w:p>
    <w:p w:rsidR="008A7EA2" w:rsidRDefault="008A7EA2" w:rsidP="008A7EA2">
      <w:pPr>
        <w:spacing w:after="240" w:line="240" w:lineRule="auto"/>
      </w:pPr>
      <w:r>
        <w:br/>
      </w:r>
    </w:p>
    <w:p w:rsidR="008A7EA2" w:rsidRDefault="008A7EA2" w:rsidP="008A7EA2">
      <w:pPr>
        <w:spacing w:after="0" w:line="240" w:lineRule="auto"/>
        <w:ind w:right="140"/>
        <w:jc w:val="center"/>
        <w:rPr>
          <w:b/>
          <w:color w:val="000000"/>
        </w:rPr>
      </w:pPr>
      <w:r>
        <w:rPr>
          <w:b/>
          <w:color w:val="000000"/>
        </w:rPr>
        <w:t>ATENTAMENTE</w:t>
      </w: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pPr>
    </w:p>
    <w:p w:rsidR="008A7EA2" w:rsidRDefault="008A7EA2" w:rsidP="008A7EA2">
      <w:pPr>
        <w:spacing w:after="0" w:line="240" w:lineRule="auto"/>
        <w:ind w:right="140"/>
        <w:jc w:val="center"/>
      </w:pPr>
    </w:p>
    <w:p w:rsidR="008A7EA2" w:rsidRDefault="008A7EA2" w:rsidP="008A7EA2">
      <w:pPr>
        <w:spacing w:after="0" w:line="240" w:lineRule="auto"/>
        <w:ind w:right="140"/>
        <w:jc w:val="center"/>
      </w:pPr>
    </w:p>
    <w:p w:rsidR="008A7EA2" w:rsidRDefault="008A7EA2" w:rsidP="008A7EA2">
      <w:pPr>
        <w:spacing w:after="0" w:line="240" w:lineRule="auto"/>
        <w:ind w:right="140"/>
        <w:jc w:val="center"/>
      </w:pPr>
      <w:r>
        <w:rPr>
          <w:color w:val="000000"/>
        </w:rPr>
        <w:t>_____________________________</w:t>
      </w:r>
    </w:p>
    <w:p w:rsidR="008A7EA2" w:rsidRDefault="008A7EA2" w:rsidP="008A7EA2">
      <w:pPr>
        <w:spacing w:after="0" w:line="240" w:lineRule="auto"/>
        <w:ind w:right="140"/>
        <w:jc w:val="center"/>
        <w:rPr>
          <w:color w:val="000000"/>
        </w:rPr>
      </w:pPr>
      <w:r>
        <w:rPr>
          <w:color w:val="000000"/>
        </w:rPr>
        <w:t xml:space="preserve">Nombre y firma del Participante </w:t>
      </w:r>
    </w:p>
    <w:p w:rsidR="008A7EA2" w:rsidRDefault="008A7EA2" w:rsidP="008A7EA2">
      <w:pPr>
        <w:spacing w:after="0" w:line="240" w:lineRule="auto"/>
        <w:ind w:right="140"/>
      </w:pPr>
      <w:r>
        <w:rPr>
          <w:color w:val="000000"/>
        </w:rPr>
        <w:t xml:space="preserve">                                                                 </w:t>
      </w:r>
      <w:proofErr w:type="gramStart"/>
      <w:r>
        <w:rPr>
          <w:color w:val="000000"/>
        </w:rPr>
        <w:t>o</w:t>
      </w:r>
      <w:proofErr w:type="gramEnd"/>
      <w:r>
        <w:rPr>
          <w:color w:val="000000"/>
        </w:rPr>
        <w:t xml:space="preserve"> Representante Legal del mismo</w:t>
      </w:r>
    </w:p>
    <w:p w:rsidR="008A7EA2" w:rsidRDefault="008A7EA2" w:rsidP="008A7EA2">
      <w:pPr>
        <w:spacing w:after="240" w:line="240" w:lineRule="auto"/>
      </w:pPr>
      <w:r>
        <w:br/>
      </w:r>
      <w:r>
        <w:br/>
      </w:r>
      <w:r>
        <w:br/>
      </w:r>
    </w:p>
    <w:p w:rsidR="008A7EA2" w:rsidRDefault="008A7EA2" w:rsidP="008A7EA2">
      <w:pPr>
        <w:spacing w:after="240" w:line="240" w:lineRule="auto"/>
      </w:pPr>
    </w:p>
    <w:p w:rsidR="008A7EA2" w:rsidRDefault="008A7EA2" w:rsidP="008A7EA2">
      <w:pPr>
        <w:spacing w:after="240" w:line="240" w:lineRule="auto"/>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rPr>
      </w:pPr>
    </w:p>
    <w:p w:rsidR="008A7EA2" w:rsidRDefault="008A7EA2" w:rsidP="008A7EA2">
      <w:pPr>
        <w:spacing w:after="0" w:line="240" w:lineRule="auto"/>
        <w:ind w:right="140"/>
        <w:jc w:val="center"/>
        <w:rPr>
          <w:b/>
        </w:rPr>
      </w:pPr>
    </w:p>
    <w:p w:rsidR="008A7EA2" w:rsidRDefault="008A7EA2" w:rsidP="008A7EA2">
      <w:pPr>
        <w:spacing w:after="0" w:line="240" w:lineRule="auto"/>
        <w:ind w:right="140"/>
        <w:jc w:val="center"/>
        <w:rPr>
          <w:b/>
        </w:rPr>
      </w:pPr>
    </w:p>
    <w:p w:rsidR="008A7EA2" w:rsidRDefault="008A7EA2" w:rsidP="008A7EA2">
      <w:pPr>
        <w:spacing w:after="0" w:line="240" w:lineRule="auto"/>
        <w:ind w:right="140"/>
        <w:jc w:val="center"/>
        <w:rPr>
          <w:b/>
        </w:rPr>
      </w:pPr>
    </w:p>
    <w:p w:rsidR="008A7EA2" w:rsidRDefault="008A7EA2" w:rsidP="008A7EA2">
      <w:pPr>
        <w:spacing w:after="0" w:line="240" w:lineRule="auto"/>
        <w:ind w:right="140"/>
        <w:jc w:val="center"/>
        <w:rPr>
          <w:b/>
        </w:rPr>
      </w:pPr>
    </w:p>
    <w:p w:rsidR="008A7EA2" w:rsidRDefault="008A7EA2" w:rsidP="008A7EA2">
      <w:pPr>
        <w:spacing w:after="0" w:line="240" w:lineRule="auto"/>
        <w:ind w:right="140"/>
        <w:jc w:val="center"/>
        <w:rPr>
          <w:b/>
        </w:rPr>
      </w:pPr>
    </w:p>
    <w:p w:rsidR="008A7EA2" w:rsidRDefault="008A7EA2" w:rsidP="008A7EA2">
      <w:pPr>
        <w:spacing w:after="0" w:line="240" w:lineRule="auto"/>
        <w:ind w:right="140"/>
        <w:jc w:val="center"/>
      </w:pPr>
      <w:r>
        <w:rPr>
          <w:b/>
          <w:color w:val="000000"/>
        </w:rPr>
        <w:t>ANEXO 5</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spacing w:after="240" w:line="240" w:lineRule="auto"/>
        <w:jc w:val="center"/>
      </w:pPr>
      <w:r>
        <w:rPr>
          <w:b/>
          <w:color w:val="000000"/>
        </w:rPr>
        <w:t>“SERVICIO DE MANTENIMIENTO DE AIRES ACONDICIONADOS PARA LOS PLANTELES Y OFICINAS CENTRALES DEL CECYTE JALISCO” (A TIEMPOS RECORTADOS)</w:t>
      </w: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w:t>
      </w:r>
    </w:p>
    <w:p w:rsidR="008A7EA2" w:rsidRDefault="008A7EA2" w:rsidP="008A7EA2">
      <w:pPr>
        <w:spacing w:after="0" w:line="240" w:lineRule="auto"/>
      </w:pPr>
    </w:p>
    <w:p w:rsidR="008A7EA2" w:rsidRDefault="008A7EA2" w:rsidP="008A7EA2">
      <w:pPr>
        <w:spacing w:after="0" w:line="240" w:lineRule="auto"/>
        <w:ind w:right="140"/>
        <w:jc w:val="center"/>
        <w:rPr>
          <w:b/>
        </w:rPr>
      </w:pPr>
      <w:r>
        <w:rPr>
          <w:b/>
          <w:smallCaps/>
          <w:color w:val="000000"/>
        </w:rPr>
        <w:t>ACREDITACIÓN</w:t>
      </w:r>
    </w:p>
    <w:p w:rsidR="008A7EA2" w:rsidRDefault="008A7EA2" w:rsidP="008A7EA2">
      <w:pPr>
        <w:spacing w:after="240" w:line="240" w:lineRule="auto"/>
      </w:pPr>
    </w:p>
    <w:p w:rsidR="008A7EA2" w:rsidRDefault="008A7EA2" w:rsidP="008A7EA2">
      <w:pPr>
        <w:spacing w:after="0" w:line="240" w:lineRule="auto"/>
        <w:ind w:right="140"/>
        <w:jc w:val="both"/>
        <w:rPr>
          <w:b/>
          <w:sz w:val="18"/>
          <w:szCs w:val="18"/>
        </w:rPr>
      </w:pPr>
      <w:r w:rsidRPr="00B2121A">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rPr>
          <w:b/>
        </w:rPr>
      </w:pPr>
      <w:r>
        <w:rPr>
          <w:b/>
          <w:sz w:val="18"/>
          <w:szCs w:val="18"/>
        </w:rPr>
        <w:t xml:space="preserve">AT’N: Comité de Adquisiciones y Enajenaciones </w:t>
      </w:r>
    </w:p>
    <w:p w:rsidR="008A7EA2" w:rsidRDefault="008A7EA2" w:rsidP="008A7EA2">
      <w:pPr>
        <w:spacing w:after="0" w:line="240" w:lineRule="auto"/>
      </w:pPr>
    </w:p>
    <w:p w:rsidR="008A7EA2" w:rsidRDefault="008A7EA2" w:rsidP="008A7EA2">
      <w:pPr>
        <w:spacing w:after="0" w:line="240" w:lineRule="auto"/>
      </w:pPr>
    </w:p>
    <w:p w:rsidR="008A7EA2" w:rsidRDefault="008A7EA2" w:rsidP="008A7EA2">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w:t>
      </w:r>
      <w:r>
        <w:t>manifiesto que actúo en nombre y cuenta propia</w:t>
      </w:r>
      <w:r>
        <w:rPr>
          <w:color w:val="000000"/>
        </w:rPr>
        <w:t xml:space="preserve"> y, que no me encuentro inhabilitado por resolución de autoridad competente alguno, así como que cuento con facultades suficientes para suscribir la cotización y comprometerme en el </w:t>
      </w:r>
      <w:r>
        <w:rPr>
          <w:b/>
          <w:color w:val="000000"/>
        </w:rPr>
        <w:t>Procedimiento de Licitación Pública Local LPLCCC/11/202</w:t>
      </w:r>
      <w:r>
        <w:rPr>
          <w:b/>
        </w:rPr>
        <w:t>3</w:t>
      </w:r>
      <w:r>
        <w:rPr>
          <w:b/>
          <w:color w:val="000000"/>
        </w:rPr>
        <w:t xml:space="preserve">  CON CONCURRENCIA DEL “COMITÉ”</w:t>
      </w:r>
      <w:r>
        <w:rPr>
          <w:color w:val="000000"/>
        </w:rPr>
        <w:t>, así como con los documentos que se deriven de éste, a nombre y representación de (persona física o moral).</w:t>
      </w:r>
    </w:p>
    <w:p w:rsidR="008A7EA2" w:rsidRDefault="008A7EA2" w:rsidP="008A7EA2">
      <w:pPr>
        <w:spacing w:after="0" w:line="240" w:lineRule="auto"/>
      </w:pPr>
    </w:p>
    <w:tbl>
      <w:tblPr>
        <w:tblW w:w="9068" w:type="dxa"/>
        <w:tblInd w:w="-115" w:type="dxa"/>
        <w:tblLayout w:type="fixed"/>
        <w:tblLook w:val="0400" w:firstRow="0" w:lastRow="0" w:firstColumn="0" w:lastColumn="0" w:noHBand="0" w:noVBand="1"/>
      </w:tblPr>
      <w:tblGrid>
        <w:gridCol w:w="2943"/>
        <w:gridCol w:w="2067"/>
        <w:gridCol w:w="4058"/>
      </w:tblGrid>
      <w:tr w:rsidR="008A7EA2"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Nombre del Licitante :</w:t>
            </w:r>
          </w:p>
        </w:tc>
      </w:tr>
      <w:tr w:rsidR="008A7EA2"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No. de Registro del RUPC</w:t>
            </w:r>
            <w:r>
              <w:t xml:space="preserve"> (en caso de contar con él)</w:t>
            </w:r>
          </w:p>
        </w:tc>
      </w:tr>
      <w:tr w:rsidR="008A7EA2"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No. de Registro Federal de Contribuyentes:</w:t>
            </w:r>
          </w:p>
        </w:tc>
      </w:tr>
      <w:tr w:rsidR="008A7EA2"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Pr="00B2121A" w:rsidRDefault="008A7EA2" w:rsidP="005F1E04">
            <w:pPr>
              <w:ind w:right="140"/>
              <w:jc w:val="both"/>
            </w:pPr>
            <w:r w:rsidRPr="00B2121A">
              <w:rPr>
                <w:b/>
              </w:rPr>
              <w:t xml:space="preserve">Domicilio fiscal: </w:t>
            </w:r>
            <w:r w:rsidRPr="00B2121A">
              <w:t>(Calle, Número exterior-interior, Colonia, Código Postal)</w:t>
            </w:r>
          </w:p>
        </w:tc>
      </w:tr>
      <w:tr w:rsidR="008A7EA2"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Pr="00B2121A" w:rsidRDefault="008A7EA2" w:rsidP="005F1E04">
            <w:pPr>
              <w:ind w:right="140"/>
              <w:jc w:val="both"/>
              <w:rPr>
                <w:b/>
              </w:rPr>
            </w:pPr>
            <w:r w:rsidRPr="00B2121A">
              <w:rPr>
                <w:b/>
              </w:rPr>
              <w:t xml:space="preserve">Domicilio para recibir notificaciones en el estado de Jalisco: </w:t>
            </w:r>
            <w:r w:rsidRPr="00B2121A">
              <w:t>(Calle, Número exterior-interior, Colonia, Código Postal)</w:t>
            </w:r>
          </w:p>
        </w:tc>
      </w:tr>
      <w:tr w:rsidR="008A7EA2" w:rsidTr="005F1E04">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Entidad Federativa:</w:t>
            </w:r>
          </w:p>
        </w:tc>
      </w:tr>
      <w:tr w:rsidR="008A7EA2" w:rsidTr="005F1E04">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Correo Electrónico:</w:t>
            </w:r>
          </w:p>
        </w:tc>
      </w:tr>
      <w:tr w:rsidR="008A7EA2"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rPr>
                <w:b/>
              </w:rPr>
              <w:t xml:space="preserve">Objeto Social: </w:t>
            </w:r>
            <w:r>
              <w:t>tal y como aparece en el acta constitutiva (persona moral) o actividad preponderante (persona física)</w:t>
            </w:r>
          </w:p>
          <w:p w:rsidR="008A7EA2" w:rsidRDefault="008A7EA2" w:rsidP="005F1E04"/>
        </w:tc>
      </w:tr>
      <w:tr w:rsidR="008A7EA2" w:rsidTr="005F1E04">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A7EA2" w:rsidRDefault="008A7EA2" w:rsidP="005F1E04">
            <w:pPr>
              <w:ind w:right="140" w:hanging="639"/>
              <w:jc w:val="both"/>
            </w:pPr>
            <w:r>
              <w:rPr>
                <w:u w:val="single"/>
              </w:rPr>
              <w:t>Para Personas Morales:</w:t>
            </w:r>
          </w:p>
          <w:p w:rsidR="008A7EA2" w:rsidRDefault="008A7EA2" w:rsidP="005F1E04">
            <w:pPr>
              <w:ind w:right="140"/>
              <w:jc w:val="both"/>
            </w:pPr>
            <w:r>
              <w:rPr>
                <w:b/>
              </w:rPr>
              <w:t xml:space="preserve">Número de Escritura Pública: </w:t>
            </w:r>
            <w:r>
              <w:t>(Acta Constitutiva y, de haberlas, sus reformas y modificaciones)</w:t>
            </w:r>
          </w:p>
          <w:p w:rsidR="008A7EA2" w:rsidRDefault="008A7EA2" w:rsidP="005F1E04">
            <w:pPr>
              <w:ind w:right="140"/>
              <w:jc w:val="both"/>
            </w:pPr>
            <w:r>
              <w:rPr>
                <w:b/>
              </w:rPr>
              <w:t>Fecha y lugar de expedición:</w:t>
            </w:r>
          </w:p>
          <w:p w:rsidR="008A7EA2" w:rsidRDefault="008A7EA2" w:rsidP="005F1E04">
            <w:pPr>
              <w:ind w:right="140"/>
              <w:jc w:val="both"/>
            </w:pPr>
            <w:r>
              <w:rPr>
                <w:b/>
              </w:rPr>
              <w:t>Nombre del Fedatario Público</w:t>
            </w:r>
            <w:r>
              <w:t>, mencionando si es Titular o Suplente</w:t>
            </w:r>
            <w:r>
              <w:rPr>
                <w:b/>
              </w:rPr>
              <w:t>:</w:t>
            </w:r>
          </w:p>
          <w:p w:rsidR="008A7EA2" w:rsidRDefault="008A7EA2" w:rsidP="005F1E04">
            <w:pPr>
              <w:ind w:right="140"/>
              <w:jc w:val="both"/>
            </w:pPr>
            <w:r>
              <w:rPr>
                <w:b/>
              </w:rPr>
              <w:t>Fecha de inscripción en el Registro Público de la Propiedad y de Comercio:</w:t>
            </w:r>
          </w:p>
          <w:p w:rsidR="008A7EA2" w:rsidRDefault="008A7EA2" w:rsidP="005F1E04">
            <w:pPr>
              <w:ind w:right="140"/>
              <w:jc w:val="both"/>
            </w:pPr>
            <w:r>
              <w:rPr>
                <w:b/>
              </w:rPr>
              <w:t>Tomo:                            Libro:                             Agregado con número al Apéndice:</w:t>
            </w:r>
          </w:p>
          <w:p w:rsidR="008A7EA2" w:rsidRDefault="008A7EA2" w:rsidP="005F1E04"/>
          <w:p w:rsidR="008A7EA2" w:rsidRDefault="008A7EA2" w:rsidP="005F1E04">
            <w:pPr>
              <w:ind w:left="-70" w:right="140" w:firstLine="70"/>
              <w:jc w:val="both"/>
            </w:pPr>
            <w:r>
              <w:rPr>
                <w:b/>
              </w:rPr>
              <w:t>*</w:t>
            </w:r>
            <w:r>
              <w:t xml:space="preserve">NOTA: En caso de que hubiere modificaciones </w:t>
            </w:r>
            <w:r>
              <w:rPr>
                <w:b/>
              </w:rPr>
              <w:t xml:space="preserve">relevantes </w:t>
            </w:r>
            <w:r>
              <w:t>al Acta Constitutiva (cambio de razón social, de domicilio fiscal, de giro o actividad, etc.), deberá mencionar los datos anteriores que correspondan a dicha modificación y la referencia de la causa de la misma.</w:t>
            </w:r>
          </w:p>
          <w:p w:rsidR="008A7EA2" w:rsidRDefault="008A7EA2" w:rsidP="005F1E04"/>
          <w:p w:rsidR="008A7EA2" w:rsidRDefault="008A7EA2" w:rsidP="005F1E04">
            <w:pPr>
              <w:ind w:right="140" w:hanging="639"/>
              <w:jc w:val="both"/>
            </w:pPr>
            <w:r>
              <w:rPr>
                <w:u w:val="single"/>
              </w:rPr>
              <w:t>Para Personas Físicas:</w:t>
            </w:r>
          </w:p>
          <w:p w:rsidR="008A7EA2" w:rsidRDefault="008A7EA2" w:rsidP="005F1E04">
            <w:pPr>
              <w:ind w:right="140"/>
              <w:jc w:val="both"/>
            </w:pPr>
            <w:r>
              <w:rPr>
                <w:b/>
              </w:rPr>
              <w:t>Número de folio de la Credencial de Elector:</w:t>
            </w:r>
          </w:p>
          <w:p w:rsidR="008A7EA2" w:rsidRDefault="008A7EA2" w:rsidP="005F1E04"/>
        </w:tc>
      </w:tr>
      <w:tr w:rsidR="008A7EA2" w:rsidTr="005F1E04">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A7EA2" w:rsidRDefault="008A7EA2" w:rsidP="005F1E04">
            <w:pPr>
              <w:ind w:left="101" w:right="140" w:firstLine="10"/>
            </w:pPr>
            <w:r>
              <w:rPr>
                <w:b/>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A7EA2" w:rsidRDefault="008A7EA2" w:rsidP="005F1E04">
            <w:pPr>
              <w:ind w:right="140"/>
              <w:jc w:val="both"/>
            </w:pPr>
            <w:r>
              <w:t xml:space="preserve">Para Personas Morales o Físicas que comparezcan a través de Apoderado, mediante </w:t>
            </w:r>
            <w:r>
              <w:rPr>
                <w:b/>
              </w:rPr>
              <w:t>Poder</w:t>
            </w:r>
            <w:r>
              <w:t xml:space="preserve"> </w:t>
            </w:r>
            <w:r>
              <w:rPr>
                <w:b/>
              </w:rPr>
              <w:t>General</w:t>
            </w:r>
            <w:r>
              <w:t xml:space="preserve"> o </w:t>
            </w:r>
            <w:r>
              <w:rPr>
                <w:b/>
              </w:rPr>
              <w:t>Especial</w:t>
            </w:r>
            <w:r>
              <w:t xml:space="preserve"> </w:t>
            </w:r>
            <w:r>
              <w:rPr>
                <w:b/>
              </w:rPr>
              <w:t>para Actos de Administración o de Dominio</w:t>
            </w:r>
            <w:r>
              <w:t xml:space="preserve">. </w:t>
            </w:r>
          </w:p>
          <w:p w:rsidR="008A7EA2" w:rsidRDefault="008A7EA2" w:rsidP="005F1E04">
            <w:pPr>
              <w:ind w:right="140"/>
              <w:jc w:val="both"/>
            </w:pPr>
            <w:r>
              <w:rPr>
                <w:b/>
              </w:rPr>
              <w:t>Número de Escritura Pública:</w:t>
            </w:r>
          </w:p>
          <w:p w:rsidR="008A7EA2" w:rsidRDefault="008A7EA2" w:rsidP="005F1E04">
            <w:pPr>
              <w:ind w:right="140"/>
              <w:jc w:val="both"/>
            </w:pPr>
            <w:r>
              <w:rPr>
                <w:b/>
              </w:rPr>
              <w:t>Tipo de poder:</w:t>
            </w:r>
          </w:p>
          <w:p w:rsidR="008A7EA2" w:rsidRDefault="008A7EA2" w:rsidP="005F1E04">
            <w:pPr>
              <w:ind w:right="140"/>
              <w:jc w:val="both"/>
            </w:pPr>
            <w:r>
              <w:rPr>
                <w:b/>
              </w:rPr>
              <w:t>Nombre del Fedatario Público</w:t>
            </w:r>
            <w:r>
              <w:t>,</w:t>
            </w:r>
            <w:r>
              <w:rPr>
                <w:b/>
              </w:rPr>
              <w:t xml:space="preserve"> </w:t>
            </w:r>
            <w:r>
              <w:t>mencionando si es Titular o Suplente</w:t>
            </w:r>
            <w:r>
              <w:rPr>
                <w:b/>
              </w:rPr>
              <w:t>:</w:t>
            </w:r>
          </w:p>
          <w:p w:rsidR="008A7EA2" w:rsidRDefault="008A7EA2" w:rsidP="005F1E04">
            <w:pPr>
              <w:ind w:right="140"/>
              <w:jc w:val="both"/>
            </w:pPr>
            <w:r>
              <w:rPr>
                <w:b/>
              </w:rPr>
              <w:t>Lugar y fecha de expedición:</w:t>
            </w:r>
          </w:p>
          <w:p w:rsidR="008A7EA2" w:rsidRDefault="008A7EA2" w:rsidP="005F1E04">
            <w:pPr>
              <w:ind w:right="140"/>
              <w:jc w:val="both"/>
            </w:pPr>
            <w:r>
              <w:rPr>
                <w:b/>
              </w:rPr>
              <w:t>Fecha de inscripción en el Registro Público de la Propiedad y de Comercio:</w:t>
            </w:r>
          </w:p>
          <w:p w:rsidR="008A7EA2" w:rsidRDefault="008A7EA2" w:rsidP="005F1E04">
            <w:pPr>
              <w:ind w:right="140"/>
              <w:jc w:val="both"/>
            </w:pPr>
            <w:r>
              <w:rPr>
                <w:b/>
              </w:rPr>
              <w:t>Tomo:                 Libro:                             Agregado con número al Apéndice:</w:t>
            </w:r>
          </w:p>
          <w:p w:rsidR="008A7EA2" w:rsidRDefault="008A7EA2" w:rsidP="005F1E04"/>
        </w:tc>
      </w:tr>
    </w:tbl>
    <w:p w:rsidR="008A7EA2" w:rsidRDefault="008A7EA2" w:rsidP="008A7EA2">
      <w:pPr>
        <w:spacing w:after="240" w:line="240" w:lineRule="auto"/>
      </w:pPr>
      <w:r>
        <w:br/>
      </w:r>
      <w:r>
        <w:br/>
      </w:r>
      <w:r>
        <w:br/>
      </w:r>
      <w:r>
        <w:br/>
      </w:r>
      <w:r>
        <w:br/>
      </w:r>
    </w:p>
    <w:p w:rsidR="008A7EA2" w:rsidRDefault="008A7EA2" w:rsidP="008A7EA2">
      <w:pPr>
        <w:spacing w:after="0" w:line="240" w:lineRule="auto"/>
        <w:ind w:right="140"/>
        <w:jc w:val="center"/>
      </w:pPr>
      <w:r>
        <w:rPr>
          <w:b/>
          <w:color w:val="000000"/>
        </w:rPr>
        <w:t>ATENTAMENTE</w:t>
      </w:r>
    </w:p>
    <w:p w:rsidR="008A7EA2" w:rsidRDefault="008A7EA2" w:rsidP="008A7EA2">
      <w:pPr>
        <w:spacing w:after="0" w:line="240" w:lineRule="auto"/>
      </w:pPr>
    </w:p>
    <w:p w:rsidR="008A7EA2" w:rsidRDefault="008A7EA2" w:rsidP="008A7EA2">
      <w:pPr>
        <w:spacing w:after="0" w:line="240" w:lineRule="auto"/>
        <w:ind w:right="140"/>
        <w:jc w:val="center"/>
      </w:pPr>
      <w:r>
        <w:rPr>
          <w:color w:val="000000"/>
        </w:rPr>
        <w:t>_________________________</w:t>
      </w:r>
    </w:p>
    <w:p w:rsidR="008A7EA2" w:rsidRDefault="008A7EA2" w:rsidP="008A7EA2">
      <w:pPr>
        <w:spacing w:after="0" w:line="240" w:lineRule="auto"/>
        <w:ind w:right="140"/>
        <w:jc w:val="center"/>
        <w:rPr>
          <w:color w:val="000000"/>
        </w:rPr>
      </w:pPr>
      <w:r>
        <w:rPr>
          <w:color w:val="000000"/>
        </w:rPr>
        <w:t xml:space="preserve">Nombre y firma del Licitante </w:t>
      </w:r>
    </w:p>
    <w:p w:rsidR="008A7EA2" w:rsidRDefault="008A7EA2" w:rsidP="008A7EA2">
      <w:pPr>
        <w:spacing w:after="0" w:line="240" w:lineRule="auto"/>
        <w:ind w:right="140"/>
        <w:jc w:val="center"/>
      </w:pPr>
      <w:proofErr w:type="gramStart"/>
      <w:r>
        <w:rPr>
          <w:color w:val="000000"/>
        </w:rPr>
        <w:t>o</w:t>
      </w:r>
      <w:proofErr w:type="gramEnd"/>
      <w:r>
        <w:rPr>
          <w:color w:val="000000"/>
        </w:rPr>
        <w:t xml:space="preserve"> Representante Legal </w:t>
      </w:r>
    </w:p>
    <w:p w:rsidR="008A7EA2" w:rsidRDefault="008A7EA2" w:rsidP="008A7EA2">
      <w:pPr>
        <w:spacing w:after="240" w:line="240" w:lineRule="auto"/>
        <w:jc w:val="center"/>
      </w:pPr>
      <w:bookmarkStart w:id="1" w:name="_heading=h.s7msfxbrpe3t" w:colFirst="0" w:colLast="0"/>
      <w:bookmarkEnd w:id="1"/>
    </w:p>
    <w:p w:rsidR="008A7EA2" w:rsidRDefault="008A7EA2" w:rsidP="008A7EA2">
      <w:pPr>
        <w:spacing w:after="240" w:line="240" w:lineRule="auto"/>
        <w:jc w:val="center"/>
      </w:pPr>
      <w:bookmarkStart w:id="2" w:name="_heading=h.lwlxh85k6wie" w:colFirst="0" w:colLast="0"/>
      <w:bookmarkEnd w:id="2"/>
    </w:p>
    <w:p w:rsidR="008A7EA2" w:rsidRDefault="008A7EA2" w:rsidP="008A7EA2">
      <w:pPr>
        <w:spacing w:after="240" w:line="240" w:lineRule="auto"/>
        <w:jc w:val="center"/>
      </w:pPr>
      <w:bookmarkStart w:id="3" w:name="_heading=h.7tni2bkwi98v" w:colFirst="0" w:colLast="0"/>
      <w:bookmarkEnd w:id="3"/>
    </w:p>
    <w:p w:rsidR="008A7EA2" w:rsidRDefault="008A7EA2" w:rsidP="008A7EA2">
      <w:pPr>
        <w:spacing w:after="240" w:line="240" w:lineRule="auto"/>
        <w:jc w:val="center"/>
      </w:pPr>
      <w:bookmarkStart w:id="4" w:name="_heading=h.uevgzvsynmry" w:colFirst="0" w:colLast="0"/>
      <w:bookmarkEnd w:id="4"/>
    </w:p>
    <w:p w:rsidR="008A7EA2" w:rsidRDefault="008A7EA2" w:rsidP="008A7EA2">
      <w:pPr>
        <w:spacing w:after="240" w:line="240" w:lineRule="auto"/>
        <w:jc w:val="center"/>
      </w:pPr>
      <w:bookmarkStart w:id="5" w:name="_heading=h.58rde8ikx3e6" w:colFirst="0" w:colLast="0"/>
      <w:bookmarkEnd w:id="5"/>
    </w:p>
    <w:p w:rsidR="008A7EA2" w:rsidRDefault="008A7EA2" w:rsidP="008A7EA2">
      <w:pPr>
        <w:spacing w:after="240" w:line="240" w:lineRule="auto"/>
        <w:jc w:val="center"/>
      </w:pPr>
      <w:bookmarkStart w:id="6" w:name="_heading=h.5zukol9mzyv5" w:colFirst="0" w:colLast="0"/>
      <w:bookmarkEnd w:id="6"/>
    </w:p>
    <w:p w:rsidR="008A7EA2" w:rsidRDefault="008A7EA2" w:rsidP="008A7EA2">
      <w:pPr>
        <w:spacing w:after="240" w:line="240" w:lineRule="auto"/>
        <w:jc w:val="center"/>
      </w:pPr>
      <w:bookmarkStart w:id="7" w:name="_heading=h.4ticxew4ocb0" w:colFirst="0" w:colLast="0"/>
      <w:bookmarkEnd w:id="7"/>
    </w:p>
    <w:p w:rsidR="008A7EA2" w:rsidRDefault="008A7EA2" w:rsidP="008A7EA2">
      <w:pPr>
        <w:spacing w:after="240" w:line="240" w:lineRule="auto"/>
        <w:jc w:val="center"/>
      </w:pPr>
      <w:bookmarkStart w:id="8" w:name="_heading=h.b7v0a3g3jef3" w:colFirst="0" w:colLast="0"/>
      <w:bookmarkEnd w:id="8"/>
    </w:p>
    <w:p w:rsidR="008A7EA2" w:rsidRDefault="008A7EA2" w:rsidP="008A7EA2">
      <w:pPr>
        <w:spacing w:after="240" w:line="240" w:lineRule="auto"/>
        <w:jc w:val="center"/>
      </w:pPr>
      <w:bookmarkStart w:id="9" w:name="_heading=h.vuoz9jxcwcmz" w:colFirst="0" w:colLast="0"/>
      <w:bookmarkEnd w:id="9"/>
    </w:p>
    <w:p w:rsidR="008A7EA2" w:rsidRDefault="008A7EA2" w:rsidP="008A7EA2">
      <w:pPr>
        <w:spacing w:after="240" w:line="240" w:lineRule="auto"/>
        <w:jc w:val="center"/>
      </w:pPr>
      <w:bookmarkStart w:id="10" w:name="_heading=h.hxqgiyi85ilm" w:colFirst="0" w:colLast="0"/>
      <w:bookmarkEnd w:id="10"/>
    </w:p>
    <w:p w:rsidR="008A7EA2" w:rsidRDefault="008A7EA2" w:rsidP="008A7EA2">
      <w:pPr>
        <w:spacing w:after="240" w:line="240" w:lineRule="auto"/>
        <w:jc w:val="center"/>
      </w:pPr>
      <w:bookmarkStart w:id="11" w:name="_heading=h.jz0vg3nxmkmd" w:colFirst="0" w:colLast="0"/>
      <w:bookmarkEnd w:id="11"/>
    </w:p>
    <w:p w:rsidR="008A7EA2" w:rsidRDefault="008A7EA2" w:rsidP="008A7EA2">
      <w:pPr>
        <w:spacing w:after="240" w:line="240" w:lineRule="auto"/>
        <w:jc w:val="center"/>
      </w:pPr>
      <w:bookmarkStart w:id="12" w:name="_heading=h.f8yz1siwkera" w:colFirst="0" w:colLast="0"/>
      <w:bookmarkEnd w:id="12"/>
    </w:p>
    <w:p w:rsidR="008A7EA2" w:rsidRDefault="008A7EA2" w:rsidP="008A7EA2">
      <w:pPr>
        <w:spacing w:after="240" w:line="240" w:lineRule="auto"/>
        <w:jc w:val="center"/>
      </w:pPr>
      <w:bookmarkStart w:id="13" w:name="_heading=h.simb2uon3tmz" w:colFirst="0" w:colLast="0"/>
      <w:bookmarkEnd w:id="13"/>
    </w:p>
    <w:p w:rsidR="008A7EA2" w:rsidRDefault="008A7EA2" w:rsidP="008A7EA2">
      <w:pPr>
        <w:spacing w:after="240" w:line="240" w:lineRule="auto"/>
        <w:jc w:val="center"/>
        <w:rPr>
          <w:b/>
          <w:smallCaps/>
          <w:color w:val="000000"/>
        </w:rPr>
      </w:pPr>
      <w:bookmarkStart w:id="14" w:name="_heading=h.4d34og8" w:colFirst="0" w:colLast="0"/>
      <w:bookmarkEnd w:id="14"/>
      <w:r>
        <w:rPr>
          <w:b/>
          <w:smallCaps/>
          <w:color w:val="000000"/>
        </w:rPr>
        <w:t>ANEXO 6</w:t>
      </w:r>
    </w:p>
    <w:p w:rsidR="008A7EA2" w:rsidRPr="008B2D95" w:rsidRDefault="008A7EA2" w:rsidP="008A7EA2">
      <w:pPr>
        <w:spacing w:after="240" w:line="240" w:lineRule="auto"/>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spacing w:after="0" w:line="240" w:lineRule="auto"/>
        <w:jc w:val="center"/>
      </w:pPr>
      <w:r>
        <w:rPr>
          <w:b/>
          <w:color w:val="000000"/>
        </w:rPr>
        <w:t>“SERVICIO DE MANTENIMIENTO DE AIRES ACONDICIONADOS PARA LOS PLANTELES Y OFICINAS CENTRALES DEL CECYTE JALISCO” (A TIEMPOS RECORTADOS)</w:t>
      </w:r>
    </w:p>
    <w:p w:rsidR="008A7EA2" w:rsidRDefault="008A7EA2" w:rsidP="008A7EA2">
      <w:pPr>
        <w:spacing w:after="0" w:line="240" w:lineRule="auto"/>
        <w:ind w:right="140"/>
        <w:jc w:val="center"/>
      </w:pPr>
      <w:r>
        <w:rPr>
          <w:b/>
          <w:color w:val="080808"/>
        </w:rPr>
        <w:t xml:space="preserve"> DECLARACIÓN DE INTEGRIDAD Y NO COLUSIÓN DE PROVEEDORES</w:t>
      </w:r>
      <w:r>
        <w:rPr>
          <w:b/>
          <w:color w:val="000000"/>
        </w:rPr>
        <w:t>.</w:t>
      </w:r>
    </w:p>
    <w:p w:rsidR="008A7EA2" w:rsidRDefault="008A7EA2" w:rsidP="008A7EA2">
      <w:pPr>
        <w:spacing w:after="0" w:line="240" w:lineRule="auto"/>
        <w:ind w:right="140"/>
        <w:jc w:val="right"/>
        <w:rPr>
          <w:color w:val="000000"/>
        </w:rPr>
      </w:pP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w:t>
      </w:r>
    </w:p>
    <w:p w:rsidR="008A7EA2" w:rsidRDefault="008A7EA2" w:rsidP="008A7EA2">
      <w:pPr>
        <w:spacing w:after="0" w:line="240" w:lineRule="auto"/>
        <w:ind w:right="140"/>
        <w:jc w:val="right"/>
      </w:pPr>
    </w:p>
    <w:p w:rsidR="008A7EA2" w:rsidRDefault="008A7EA2" w:rsidP="008A7EA2">
      <w:pPr>
        <w:spacing w:after="0" w:line="240" w:lineRule="auto"/>
        <w:ind w:right="140"/>
        <w:jc w:val="both"/>
        <w:rPr>
          <w:b/>
          <w:sz w:val="18"/>
          <w:szCs w:val="18"/>
        </w:rPr>
      </w:pPr>
      <w:r>
        <w:t xml:space="preserve"> </w:t>
      </w:r>
      <w:r w:rsidRPr="00DE2159">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pPr>
      <w:r>
        <w:rPr>
          <w:b/>
          <w:sz w:val="18"/>
          <w:szCs w:val="18"/>
        </w:rPr>
        <w:t xml:space="preserve">AT’N: Comité de Adquisiciones y Enajenaciones </w:t>
      </w:r>
    </w:p>
    <w:p w:rsidR="008A7EA2" w:rsidRPr="00B2121A" w:rsidRDefault="008A7EA2" w:rsidP="008A7EA2">
      <w:pPr>
        <w:spacing w:after="0" w:line="240" w:lineRule="auto"/>
        <w:rPr>
          <w:sz w:val="2"/>
        </w:rPr>
      </w:pPr>
    </w:p>
    <w:p w:rsidR="008A7EA2" w:rsidRPr="00B2121A" w:rsidRDefault="008A7EA2" w:rsidP="008A7EA2">
      <w:pPr>
        <w:spacing w:after="0" w:line="240" w:lineRule="auto"/>
        <w:ind w:right="140"/>
        <w:jc w:val="both"/>
        <w:rPr>
          <w:sz w:val="20"/>
        </w:rPr>
      </w:pPr>
      <w:r w:rsidRPr="00B2121A">
        <w:rPr>
          <w:color w:val="000000"/>
          <w:sz w:val="20"/>
        </w:rPr>
        <w:t xml:space="preserve">En cumplimiento con los requisitos establecidos en el presente </w:t>
      </w:r>
      <w:r w:rsidRPr="00B2121A">
        <w:rPr>
          <w:b/>
          <w:color w:val="000000"/>
          <w:sz w:val="20"/>
        </w:rPr>
        <w:t>“PROCEDIMIENTO DE ADQUISICIÓN”</w:t>
      </w:r>
      <w:r w:rsidRPr="00B2121A">
        <w:rPr>
          <w:color w:val="000000"/>
          <w:sz w:val="20"/>
        </w:rPr>
        <w:t xml:space="preserve"> para la </w:t>
      </w:r>
      <w:r w:rsidRPr="00B2121A">
        <w:rPr>
          <w:b/>
          <w:color w:val="000000"/>
          <w:sz w:val="20"/>
        </w:rPr>
        <w:t xml:space="preserve">Licitación Pública Local </w:t>
      </w:r>
      <w:r>
        <w:rPr>
          <w:b/>
          <w:color w:val="000000"/>
          <w:sz w:val="20"/>
        </w:rPr>
        <w:t>LPLCCC/11/202</w:t>
      </w:r>
      <w:r w:rsidRPr="00B2121A">
        <w:rPr>
          <w:b/>
          <w:sz w:val="20"/>
        </w:rPr>
        <w:t>3</w:t>
      </w:r>
      <w:r w:rsidRPr="00B2121A">
        <w:rPr>
          <w:b/>
          <w:color w:val="000000"/>
          <w:sz w:val="20"/>
        </w:rPr>
        <w:t xml:space="preserve">  CON CONCURRENCIA DEL “COMITÉ”</w:t>
      </w:r>
      <w:r w:rsidRPr="00B2121A">
        <w:rPr>
          <w:color w:val="000000"/>
          <w:sz w:val="20"/>
        </w:rPr>
        <w:t xml:space="preserve"> para la entrega de los </w:t>
      </w:r>
      <w:r w:rsidRPr="00B2121A">
        <w:rPr>
          <w:b/>
          <w:color w:val="000000"/>
          <w:sz w:val="20"/>
        </w:rPr>
        <w:t xml:space="preserve">“____”, </w:t>
      </w:r>
      <w:r w:rsidRPr="00B2121A">
        <w:rPr>
          <w:color w:val="000000"/>
          <w:sz w:val="20"/>
        </w:rPr>
        <w:t xml:space="preserve">por medio del presente  manifiesto  bajo protesta de decir verdad que por sí mismos o a través de interpósita persona, el </w:t>
      </w:r>
      <w:r w:rsidRPr="00B2121A">
        <w:rPr>
          <w:b/>
          <w:color w:val="000000"/>
          <w:sz w:val="20"/>
        </w:rPr>
        <w:t>“PROVEEDOR”</w:t>
      </w:r>
      <w:r w:rsidRPr="00B2121A">
        <w:rPr>
          <w:color w:val="000000"/>
          <w:sz w:val="20"/>
        </w:rPr>
        <w:t xml:space="preserve"> (persona física o moral), a quien represento, se abstendrá de adoptar conductas, para que los servidores públicos del </w:t>
      </w:r>
      <w:r w:rsidRPr="00B2121A">
        <w:rPr>
          <w:b/>
          <w:sz w:val="20"/>
        </w:rPr>
        <w:t xml:space="preserve">COLEGIO DE ESTUDIOS CIENTIFICOS Y TECNOLOGICOS DEL ESTADO DE JALISCO </w:t>
      </w:r>
      <w:r w:rsidRPr="00B2121A">
        <w:rPr>
          <w:color w:val="000000"/>
          <w:sz w:val="20"/>
        </w:rPr>
        <w:t xml:space="preserve">o Unidad Centralizada de Compras, induzcan o alteren la evaluaciones de las proposiciones, el resultado del procedimiento u otros aspectos que otorguen condiciones más ventajosas con relación a los demás </w:t>
      </w:r>
      <w:r w:rsidRPr="00B2121A">
        <w:rPr>
          <w:b/>
          <w:color w:val="000000"/>
          <w:sz w:val="20"/>
        </w:rPr>
        <w:t>“PARTICIPANTES”</w:t>
      </w:r>
      <w:r w:rsidRPr="00B2121A">
        <w:rPr>
          <w:color w:val="000000"/>
          <w:sz w:val="20"/>
        </w:rPr>
        <w:t>, así como la celebración de acuerdos colusorios.</w:t>
      </w:r>
    </w:p>
    <w:p w:rsidR="008A7EA2" w:rsidRPr="00B2121A" w:rsidRDefault="008A7EA2" w:rsidP="008A7EA2">
      <w:pPr>
        <w:spacing w:after="0" w:line="240" w:lineRule="auto"/>
        <w:rPr>
          <w:sz w:val="12"/>
        </w:rPr>
      </w:pPr>
    </w:p>
    <w:p w:rsidR="008A7EA2" w:rsidRPr="00B2121A" w:rsidRDefault="008A7EA2" w:rsidP="008A7EA2">
      <w:pPr>
        <w:spacing w:after="0" w:line="240" w:lineRule="auto"/>
        <w:ind w:right="140"/>
        <w:jc w:val="both"/>
        <w:rPr>
          <w:color w:val="000000"/>
          <w:sz w:val="20"/>
        </w:rPr>
      </w:pPr>
      <w:r w:rsidRPr="00B2121A">
        <w:rPr>
          <w:color w:val="000000"/>
          <w:sz w:val="20"/>
        </w:rPr>
        <w:t>A su vez manifiesto no encontrarme dentro de los supuestos establecidos en el artículo 52 de la Ley de Compras Gubernamentales, Enajenaciones y Contratación de Servicios del Estado de Jalisco y sus Municipios.</w:t>
      </w:r>
    </w:p>
    <w:p w:rsidR="008A7EA2" w:rsidRPr="00B2121A" w:rsidRDefault="008A7EA2" w:rsidP="008A7EA2">
      <w:pPr>
        <w:spacing w:after="0" w:line="240" w:lineRule="auto"/>
        <w:ind w:right="140"/>
        <w:jc w:val="both"/>
        <w:rPr>
          <w:color w:val="000000"/>
          <w:sz w:val="10"/>
        </w:rPr>
      </w:pPr>
    </w:p>
    <w:p w:rsidR="008A7EA2" w:rsidRPr="00B2121A" w:rsidRDefault="008A7EA2" w:rsidP="008A7EA2">
      <w:pPr>
        <w:jc w:val="both"/>
        <w:rPr>
          <w:sz w:val="20"/>
        </w:rPr>
      </w:pPr>
      <w:r w:rsidRPr="00B2121A">
        <w:rPr>
          <w:sz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8A7EA2" w:rsidRPr="00B2121A" w:rsidRDefault="008A7EA2" w:rsidP="008A7EA2">
      <w:pPr>
        <w:jc w:val="both"/>
        <w:rPr>
          <w:sz w:val="20"/>
        </w:rPr>
      </w:pPr>
      <w:r w:rsidRPr="00B2121A">
        <w:rPr>
          <w:sz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8A7EA2" w:rsidRDefault="008A7EA2" w:rsidP="008A7EA2">
      <w:pPr>
        <w:spacing w:after="120" w:line="480" w:lineRule="auto"/>
        <w:ind w:right="140"/>
        <w:jc w:val="center"/>
        <w:rPr>
          <w:b/>
          <w:color w:val="000000"/>
        </w:rPr>
      </w:pPr>
      <w:r>
        <w:rPr>
          <w:b/>
          <w:color w:val="000000"/>
        </w:rPr>
        <w:t>ATENTAMENTE</w:t>
      </w:r>
    </w:p>
    <w:p w:rsidR="008A7EA2" w:rsidRDefault="008A7EA2" w:rsidP="008A7EA2">
      <w:pPr>
        <w:spacing w:after="120" w:line="480" w:lineRule="auto"/>
        <w:ind w:right="140"/>
        <w:jc w:val="center"/>
      </w:pPr>
      <w:r>
        <w:rPr>
          <w:color w:val="000000"/>
        </w:rPr>
        <w:t>____________________</w:t>
      </w:r>
    </w:p>
    <w:p w:rsidR="008A7EA2" w:rsidRDefault="008A7EA2" w:rsidP="008A7EA2">
      <w:pPr>
        <w:spacing w:after="0" w:line="240" w:lineRule="auto"/>
        <w:ind w:right="140"/>
        <w:jc w:val="center"/>
      </w:pPr>
      <w:r>
        <w:rPr>
          <w:color w:val="000000"/>
        </w:rPr>
        <w:t xml:space="preserve">Nombre y firma del Licitante </w:t>
      </w:r>
    </w:p>
    <w:p w:rsidR="008A7EA2" w:rsidRDefault="008A7EA2" w:rsidP="008A7EA2">
      <w:pPr>
        <w:spacing w:after="0" w:line="240" w:lineRule="auto"/>
        <w:ind w:right="140"/>
        <w:jc w:val="center"/>
      </w:pPr>
      <w:proofErr w:type="gramStart"/>
      <w:r>
        <w:rPr>
          <w:color w:val="000000"/>
        </w:rPr>
        <w:t>o</w:t>
      </w:r>
      <w:proofErr w:type="gramEnd"/>
      <w:r>
        <w:rPr>
          <w:color w:val="000000"/>
        </w:rPr>
        <w:t xml:space="preserve"> Representante Legal </w:t>
      </w:r>
    </w:p>
    <w:p w:rsidR="008A7EA2" w:rsidRDefault="008A7EA2" w:rsidP="008A7EA2">
      <w:pPr>
        <w:spacing w:after="240" w:line="240" w:lineRule="auto"/>
      </w:pPr>
    </w:p>
    <w:p w:rsidR="008A7EA2" w:rsidRDefault="008A7EA2" w:rsidP="008A7EA2">
      <w:pPr>
        <w:jc w:val="center"/>
        <w:rPr>
          <w:b/>
          <w:color w:val="000000"/>
        </w:rPr>
      </w:pPr>
      <w:r>
        <w:br w:type="page"/>
      </w:r>
      <w:r>
        <w:rPr>
          <w:b/>
          <w:color w:val="000000"/>
        </w:rPr>
        <w:t>ANEXO 7</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spacing w:before="280" w:line="120" w:lineRule="auto"/>
        <w:ind w:right="140"/>
        <w:jc w:val="center"/>
      </w:pPr>
      <w:r w:rsidRPr="008B2D95">
        <w:rPr>
          <w:b/>
          <w:color w:val="000000"/>
        </w:rPr>
        <w:t>“</w:t>
      </w:r>
      <w:r w:rsidRPr="00E206C0">
        <w:t xml:space="preserve">CONTRATACIÓN DEL SERVICIO DE SEGUIMIENTO ANUAL DE CERTIFICACIÓN DE 6 CARRERAS EN EL </w:t>
      </w:r>
    </w:p>
    <w:p w:rsidR="008A7EA2" w:rsidRDefault="008A7EA2" w:rsidP="008A7EA2">
      <w:pPr>
        <w:spacing w:before="280" w:line="120" w:lineRule="auto"/>
        <w:ind w:right="140"/>
        <w:jc w:val="center"/>
        <w:rPr>
          <w:b/>
          <w:color w:val="000000"/>
        </w:rPr>
      </w:pPr>
      <w:r w:rsidRPr="00E206C0">
        <w:t>SISTEMA DE GESTIÓN DE ORGANIZACIONES EDUCATIVAS</w:t>
      </w:r>
      <w:r>
        <w:t xml:space="preserve"> </w:t>
      </w:r>
      <w:r w:rsidRPr="00E206C0">
        <w:t>BAJO LA NORMA ISO 210001:2018</w:t>
      </w:r>
      <w:r w:rsidRPr="008B2D95">
        <w:rPr>
          <w:b/>
          <w:color w:val="000000"/>
        </w:rPr>
        <w:t>”</w:t>
      </w:r>
      <w:r>
        <w:rPr>
          <w:b/>
          <w:color w:val="000000"/>
        </w:rPr>
        <w:t xml:space="preserve"> </w:t>
      </w:r>
    </w:p>
    <w:p w:rsidR="008A7EA2" w:rsidRDefault="008A7EA2" w:rsidP="008A7EA2">
      <w:pPr>
        <w:spacing w:before="280" w:line="120" w:lineRule="auto"/>
        <w:ind w:right="140"/>
        <w:jc w:val="center"/>
      </w:pPr>
      <w:r>
        <w:rPr>
          <w:b/>
          <w:color w:val="000000"/>
        </w:rPr>
        <w:t>DECLARACIÓN DE APORTACIÓN CINCO AL MILLAR PARA EL FONDO IMPULSO JALISCO.</w:t>
      </w:r>
    </w:p>
    <w:p w:rsidR="008A7EA2" w:rsidRDefault="008A7EA2" w:rsidP="008A7EA2">
      <w:pPr>
        <w:spacing w:after="240"/>
        <w:rPr>
          <w:highlight w:val="yellow"/>
        </w:rPr>
      </w:pPr>
    </w:p>
    <w:p w:rsidR="008A7EA2" w:rsidRDefault="008A7EA2" w:rsidP="008A7EA2">
      <w:pPr>
        <w:ind w:right="140"/>
        <w:jc w:val="right"/>
        <w:rPr>
          <w:color w:val="000000"/>
        </w:rPr>
      </w:pPr>
      <w:r>
        <w:rPr>
          <w:color w:val="000000"/>
        </w:rPr>
        <w:t xml:space="preserve">Guadalajara Jalisco, a 12 de diciembre del </w:t>
      </w:r>
      <w:r>
        <w:t>2023</w:t>
      </w:r>
      <w:r>
        <w:rPr>
          <w:color w:val="000000"/>
        </w:rPr>
        <w:t>.</w:t>
      </w:r>
    </w:p>
    <w:p w:rsidR="008A7EA2" w:rsidRDefault="008A7EA2" w:rsidP="008A7EA2">
      <w:pPr>
        <w:spacing w:after="0" w:line="240" w:lineRule="auto"/>
        <w:ind w:right="140"/>
        <w:jc w:val="both"/>
        <w:rPr>
          <w:b/>
          <w:sz w:val="18"/>
          <w:szCs w:val="18"/>
        </w:rPr>
      </w:pPr>
      <w:r w:rsidRPr="00DE2159">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rPr>
          <w:b/>
          <w:sz w:val="18"/>
          <w:szCs w:val="18"/>
        </w:rPr>
      </w:pPr>
      <w:r>
        <w:rPr>
          <w:b/>
          <w:sz w:val="18"/>
          <w:szCs w:val="18"/>
        </w:rPr>
        <w:t xml:space="preserve">AT’N: Comité de Adquisiciones y Enajenaciones </w:t>
      </w:r>
    </w:p>
    <w:p w:rsidR="008A7EA2" w:rsidRDefault="008A7EA2" w:rsidP="008A7EA2">
      <w:pPr>
        <w:spacing w:after="0" w:line="240" w:lineRule="auto"/>
        <w:ind w:right="140"/>
        <w:jc w:val="right"/>
        <w:rPr>
          <w:b/>
          <w:sz w:val="18"/>
          <w:szCs w:val="18"/>
        </w:rPr>
      </w:pPr>
    </w:p>
    <w:p w:rsidR="008A7EA2" w:rsidRDefault="008A7EA2" w:rsidP="008A7EA2">
      <w:pPr>
        <w:spacing w:after="0" w:line="240" w:lineRule="auto"/>
        <w:ind w:right="140"/>
        <w:jc w:val="right"/>
        <w:rPr>
          <w:b/>
          <w:sz w:val="18"/>
          <w:szCs w:val="18"/>
        </w:rPr>
      </w:pPr>
    </w:p>
    <w:p w:rsidR="008A7EA2" w:rsidRDefault="008A7EA2" w:rsidP="008A7EA2">
      <w:pPr>
        <w:ind w:right="140"/>
        <w:jc w:val="both"/>
        <w:rPr>
          <w:color w:val="000000"/>
        </w:rPr>
      </w:pPr>
      <w:r>
        <w:rPr>
          <w:color w:val="000000"/>
        </w:rPr>
        <w:t xml:space="preserve">Yo, (nombre) en mi carácter de (persona física/representante legal de la empresa” </w:t>
      </w:r>
      <w:proofErr w:type="spellStart"/>
      <w:r>
        <w:rPr>
          <w:color w:val="000000"/>
        </w:rPr>
        <w:t>xxxx</w:t>
      </w:r>
      <w:proofErr w:type="spellEnd"/>
      <w:r>
        <w:rPr>
          <w:color w:val="000000"/>
        </w:rPr>
        <w:t>”)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8A7EA2" w:rsidRDefault="008A7EA2" w:rsidP="008A7EA2">
      <w:pPr>
        <w:ind w:right="140"/>
        <w:jc w:val="both"/>
        <w:rPr>
          <w:color w:val="000000"/>
        </w:rPr>
      </w:pPr>
      <w:r>
        <w:rPr>
          <w:color w:val="000000"/>
        </w:rPr>
        <w:t xml:space="preserve">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b/>
          <w:color w:val="000000"/>
        </w:rPr>
        <w:t>(En caso de que el participante manifieste NO realizar la aportación al Fondo Impulso Jalisco, el presente párrafo quedará sin efecto)</w:t>
      </w:r>
    </w:p>
    <w:p w:rsidR="008A7EA2" w:rsidRDefault="008A7EA2" w:rsidP="008A7EA2">
      <w:pPr>
        <w:jc w:val="both"/>
        <w:rPr>
          <w:color w:val="000000"/>
        </w:rPr>
      </w:pPr>
      <w:r>
        <w:rPr>
          <w:color w:val="000000"/>
        </w:rPr>
        <w:t>Lo anterior señalado en los artículos 143, 145, 148 y 149 de la Ley de Compras Gubernamentales, Enajenaciones y Contratación de Servicios del Estado de Jalisco y sus Municipios.</w:t>
      </w:r>
    </w:p>
    <w:p w:rsidR="008A7EA2" w:rsidRDefault="008A7EA2" w:rsidP="008A7EA2">
      <w:pPr>
        <w:spacing w:after="240"/>
        <w:jc w:val="center"/>
        <w:rPr>
          <w:color w:val="000000"/>
        </w:rPr>
      </w:pPr>
    </w:p>
    <w:p w:rsidR="008A7EA2" w:rsidRDefault="008A7EA2" w:rsidP="008A7EA2">
      <w:pPr>
        <w:ind w:right="140"/>
        <w:jc w:val="center"/>
        <w:rPr>
          <w:color w:val="000000"/>
        </w:rPr>
      </w:pPr>
      <w:r>
        <w:rPr>
          <w:color w:val="000000"/>
        </w:rPr>
        <w:t>ATENTAMENTE</w:t>
      </w:r>
    </w:p>
    <w:p w:rsidR="008A7EA2" w:rsidRDefault="008A7EA2" w:rsidP="008A7EA2">
      <w:pPr>
        <w:ind w:right="140"/>
        <w:jc w:val="center"/>
        <w:rPr>
          <w:color w:val="000000"/>
        </w:rPr>
      </w:pPr>
      <w:r>
        <w:rPr>
          <w:color w:val="000000"/>
        </w:rPr>
        <w:t>_________________________</w:t>
      </w:r>
    </w:p>
    <w:p w:rsidR="008A7EA2" w:rsidRDefault="008A7EA2" w:rsidP="008A7EA2">
      <w:pPr>
        <w:ind w:right="140"/>
        <w:jc w:val="center"/>
        <w:rPr>
          <w:color w:val="000000"/>
        </w:rPr>
      </w:pPr>
      <w:r>
        <w:rPr>
          <w:color w:val="000000"/>
        </w:rPr>
        <w:t>Nombre y firma del Licitante</w:t>
      </w:r>
    </w:p>
    <w:p w:rsidR="008A7EA2" w:rsidRDefault="008A7EA2" w:rsidP="008A7EA2">
      <w:pPr>
        <w:ind w:right="140"/>
        <w:jc w:val="center"/>
        <w:rPr>
          <w:color w:val="000000"/>
        </w:rPr>
      </w:pPr>
      <w:proofErr w:type="gramStart"/>
      <w:r>
        <w:rPr>
          <w:color w:val="000000"/>
        </w:rPr>
        <w:t>o</w:t>
      </w:r>
      <w:proofErr w:type="gramEnd"/>
      <w:r>
        <w:rPr>
          <w:color w:val="000000"/>
        </w:rPr>
        <w:t xml:space="preserve"> Representante Legal </w:t>
      </w: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rPr>
      </w:pP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spacing w:after="0" w:line="240" w:lineRule="auto"/>
      </w:pPr>
    </w:p>
    <w:p w:rsidR="008A7EA2" w:rsidRDefault="008A7EA2" w:rsidP="008A7EA2">
      <w:pPr>
        <w:spacing w:after="120" w:line="480" w:lineRule="auto"/>
        <w:ind w:right="140" w:hanging="142"/>
        <w:jc w:val="center"/>
      </w:pPr>
      <w:r>
        <w:rPr>
          <w:b/>
          <w:color w:val="000000"/>
        </w:rPr>
        <w:t>ARTÍCULO 32-D</w:t>
      </w:r>
    </w:p>
    <w:p w:rsidR="008A7EA2" w:rsidRDefault="008A7EA2" w:rsidP="008A7EA2">
      <w:pPr>
        <w:spacing w:after="0" w:line="240" w:lineRule="auto"/>
      </w:pP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w:t>
      </w:r>
    </w:p>
    <w:p w:rsidR="008A7EA2" w:rsidRDefault="008A7EA2" w:rsidP="008A7EA2">
      <w:pPr>
        <w:spacing w:after="0" w:line="240" w:lineRule="auto"/>
        <w:ind w:right="140"/>
        <w:jc w:val="both"/>
        <w:rPr>
          <w:b/>
          <w:sz w:val="18"/>
          <w:szCs w:val="18"/>
        </w:rPr>
      </w:pPr>
      <w:r w:rsidRPr="00DE2159">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pPr>
      <w:r>
        <w:rPr>
          <w:b/>
          <w:sz w:val="18"/>
          <w:szCs w:val="18"/>
        </w:rPr>
        <w:t xml:space="preserve">AT’N: Comité de Adquisiciones y Enajenaciones </w:t>
      </w:r>
    </w:p>
    <w:p w:rsidR="008A7EA2" w:rsidRDefault="008A7EA2" w:rsidP="008A7EA2">
      <w:pPr>
        <w:spacing w:after="0" w:line="240" w:lineRule="auto"/>
      </w:pPr>
    </w:p>
    <w:p w:rsidR="008A7EA2" w:rsidRDefault="008A7EA2" w:rsidP="008A7EA2">
      <w:pPr>
        <w:spacing w:after="0" w:line="240" w:lineRule="auto"/>
        <w:ind w:right="140"/>
        <w:jc w:val="right"/>
        <w:rPr>
          <w:b/>
          <w:color w:val="000000"/>
        </w:rPr>
      </w:pPr>
    </w:p>
    <w:p w:rsidR="008A7EA2" w:rsidRDefault="008A7EA2" w:rsidP="008A7EA2">
      <w:pPr>
        <w:spacing w:after="0" w:line="240" w:lineRule="auto"/>
      </w:pPr>
    </w:p>
    <w:p w:rsidR="008A7EA2" w:rsidRDefault="008A7EA2" w:rsidP="008A7EA2">
      <w:pPr>
        <w:spacing w:after="60" w:line="240" w:lineRule="auto"/>
        <w:ind w:right="140"/>
        <w:jc w:val="both"/>
      </w:pPr>
      <w:r>
        <w:t>(</w:t>
      </w: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A7EA2" w:rsidRDefault="008A7EA2" w:rsidP="008A7EA2">
      <w:pPr>
        <w:spacing w:after="240" w:line="240" w:lineRule="auto"/>
      </w:pPr>
      <w:r>
        <w:br/>
      </w:r>
    </w:p>
    <w:p w:rsidR="008A7EA2" w:rsidRDefault="008A7EA2" w:rsidP="008A7EA2">
      <w:pPr>
        <w:spacing w:after="120" w:line="480" w:lineRule="auto"/>
        <w:ind w:right="140"/>
        <w:jc w:val="center"/>
      </w:pPr>
      <w:r>
        <w:rPr>
          <w:b/>
          <w:color w:val="000000"/>
        </w:rPr>
        <w:t>ATENTAMENTE</w:t>
      </w:r>
    </w:p>
    <w:p w:rsidR="008A7EA2" w:rsidRDefault="008A7EA2" w:rsidP="008A7EA2">
      <w:pPr>
        <w:spacing w:after="0" w:line="240" w:lineRule="auto"/>
        <w:ind w:right="140"/>
        <w:jc w:val="center"/>
      </w:pPr>
      <w:r>
        <w:rPr>
          <w:color w:val="000000"/>
        </w:rPr>
        <w:t>_________________________</w:t>
      </w:r>
    </w:p>
    <w:p w:rsidR="008A7EA2" w:rsidRDefault="008A7EA2" w:rsidP="008A7EA2">
      <w:pPr>
        <w:spacing w:after="0" w:line="240" w:lineRule="auto"/>
        <w:ind w:right="140"/>
        <w:jc w:val="center"/>
      </w:pPr>
      <w:r>
        <w:rPr>
          <w:color w:val="000000"/>
        </w:rPr>
        <w:t xml:space="preserve">Nombre y firma del Licitante </w:t>
      </w:r>
    </w:p>
    <w:p w:rsidR="008A7EA2" w:rsidRDefault="008A7EA2" w:rsidP="008A7EA2">
      <w:pPr>
        <w:spacing w:after="0" w:line="240" w:lineRule="auto"/>
        <w:ind w:right="140"/>
        <w:jc w:val="center"/>
      </w:pPr>
      <w:proofErr w:type="gramStart"/>
      <w:r>
        <w:rPr>
          <w:color w:val="000000"/>
        </w:rPr>
        <w:t>o</w:t>
      </w:r>
      <w:proofErr w:type="gramEnd"/>
      <w:r>
        <w:rPr>
          <w:color w:val="000000"/>
        </w:rPr>
        <w:t xml:space="preserve"> Representante Legal </w:t>
      </w:r>
    </w:p>
    <w:p w:rsidR="008A7EA2" w:rsidRDefault="008A7EA2" w:rsidP="008A7EA2">
      <w:pPr>
        <w:spacing w:after="240" w:line="240" w:lineRule="auto"/>
      </w:pPr>
      <w:r>
        <w:br/>
      </w:r>
    </w:p>
    <w:p w:rsidR="008A7EA2" w:rsidRDefault="008A7EA2" w:rsidP="008A7EA2">
      <w:pPr>
        <w:spacing w:after="240" w:line="240" w:lineRule="auto"/>
      </w:pPr>
    </w:p>
    <w:p w:rsidR="008A7EA2" w:rsidRDefault="008A7EA2" w:rsidP="008A7EA2">
      <w:pPr>
        <w:spacing w:after="240" w:line="240" w:lineRule="auto"/>
      </w:pPr>
    </w:p>
    <w:p w:rsidR="008A7EA2" w:rsidRDefault="008A7EA2" w:rsidP="008A7EA2">
      <w:pPr>
        <w:spacing w:after="240" w:line="240" w:lineRule="auto"/>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rPr>
          <w:b/>
        </w:rPr>
      </w:pPr>
    </w:p>
    <w:p w:rsidR="008A7EA2" w:rsidRDefault="008A7EA2" w:rsidP="008A7EA2">
      <w:pPr>
        <w:spacing w:after="0" w:line="240" w:lineRule="auto"/>
        <w:ind w:right="140"/>
        <w:rPr>
          <w:b/>
        </w:rPr>
      </w:pPr>
    </w:p>
    <w:p w:rsidR="008A7EA2" w:rsidRDefault="008A7EA2" w:rsidP="008A7EA2">
      <w:pPr>
        <w:spacing w:after="0" w:line="240" w:lineRule="auto"/>
        <w:ind w:right="140"/>
        <w:rPr>
          <w:b/>
        </w:rPr>
      </w:pPr>
    </w:p>
    <w:p w:rsidR="008A7EA2" w:rsidRDefault="008A7EA2" w:rsidP="008A7EA2">
      <w:pPr>
        <w:spacing w:after="0" w:line="240" w:lineRule="auto"/>
        <w:ind w:right="140"/>
        <w:rPr>
          <w:b/>
        </w:rPr>
      </w:pPr>
    </w:p>
    <w:p w:rsidR="008A7EA2" w:rsidRDefault="008A7EA2" w:rsidP="008A7EA2">
      <w:pPr>
        <w:spacing w:after="0" w:line="240" w:lineRule="auto"/>
        <w:ind w:right="140"/>
        <w:rPr>
          <w:b/>
        </w:rPr>
      </w:pPr>
    </w:p>
    <w:p w:rsidR="008A7EA2" w:rsidRDefault="008A7EA2" w:rsidP="008A7EA2">
      <w:pPr>
        <w:spacing w:after="0" w:line="240" w:lineRule="auto"/>
        <w:ind w:right="140"/>
        <w:jc w:val="center"/>
      </w:pPr>
      <w:r>
        <w:rPr>
          <w:b/>
          <w:color w:val="000000"/>
        </w:rPr>
        <w:t>ANEXO 9</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spacing w:after="0" w:line="240" w:lineRule="auto"/>
      </w:pPr>
    </w:p>
    <w:p w:rsidR="008A7EA2" w:rsidRDefault="008A7EA2" w:rsidP="008A7EA2">
      <w:pPr>
        <w:spacing w:after="0" w:line="240" w:lineRule="auto"/>
        <w:ind w:right="140"/>
        <w:jc w:val="center"/>
      </w:pPr>
      <w:r>
        <w:rPr>
          <w:b/>
          <w:color w:val="000000"/>
        </w:rPr>
        <w:t>Cumplimiento obligaciones IMSS</w:t>
      </w:r>
    </w:p>
    <w:p w:rsidR="008A7EA2" w:rsidRDefault="008A7EA2" w:rsidP="008A7EA2">
      <w:pPr>
        <w:spacing w:after="0" w:line="240" w:lineRule="auto"/>
      </w:pP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w:t>
      </w:r>
    </w:p>
    <w:p w:rsidR="008A7EA2" w:rsidRDefault="008A7EA2" w:rsidP="008A7EA2">
      <w:pPr>
        <w:spacing w:after="0" w:line="240" w:lineRule="auto"/>
        <w:ind w:right="140"/>
        <w:jc w:val="right"/>
      </w:pPr>
    </w:p>
    <w:p w:rsidR="008A7EA2" w:rsidRDefault="008A7EA2" w:rsidP="008A7EA2">
      <w:pPr>
        <w:spacing w:after="0" w:line="240" w:lineRule="auto"/>
        <w:ind w:right="140"/>
        <w:jc w:val="right"/>
      </w:pPr>
    </w:p>
    <w:p w:rsidR="008A7EA2" w:rsidRPr="00DE2159" w:rsidRDefault="008A7EA2" w:rsidP="008A7EA2">
      <w:pPr>
        <w:spacing w:after="0" w:line="240" w:lineRule="auto"/>
        <w:ind w:right="140"/>
        <w:jc w:val="both"/>
        <w:rPr>
          <w:b/>
          <w:sz w:val="18"/>
          <w:szCs w:val="18"/>
        </w:rPr>
      </w:pPr>
      <w:r w:rsidRPr="00DE2159">
        <w:rPr>
          <w:b/>
        </w:rPr>
        <w:t>COLEGIO DE ESTUDIOS CIENTIFICOS Y TECNOLOGICOS DEL ESTADO DE JALISCO</w:t>
      </w:r>
    </w:p>
    <w:p w:rsidR="008A7EA2" w:rsidRPr="00DE2159" w:rsidRDefault="008A7EA2" w:rsidP="008A7EA2">
      <w:pPr>
        <w:spacing w:after="0" w:line="240" w:lineRule="auto"/>
        <w:ind w:right="140"/>
        <w:rPr>
          <w:sz w:val="18"/>
          <w:szCs w:val="18"/>
        </w:rPr>
      </w:pPr>
      <w:r w:rsidRPr="00DE2159">
        <w:rPr>
          <w:b/>
          <w:sz w:val="18"/>
          <w:szCs w:val="18"/>
        </w:rPr>
        <w:t>PRESENTE.</w:t>
      </w:r>
    </w:p>
    <w:p w:rsidR="008A7EA2" w:rsidRPr="00DE2159" w:rsidRDefault="008A7EA2" w:rsidP="008A7EA2">
      <w:pPr>
        <w:spacing w:after="0" w:line="240" w:lineRule="auto"/>
        <w:rPr>
          <w:sz w:val="18"/>
          <w:szCs w:val="18"/>
        </w:rPr>
      </w:pPr>
    </w:p>
    <w:p w:rsidR="008A7EA2" w:rsidRPr="00DE2159" w:rsidRDefault="008A7EA2" w:rsidP="008A7EA2">
      <w:pPr>
        <w:spacing w:after="0" w:line="240" w:lineRule="auto"/>
        <w:ind w:right="140"/>
        <w:jc w:val="right"/>
      </w:pPr>
      <w:r w:rsidRPr="00DE2159">
        <w:rPr>
          <w:b/>
          <w:sz w:val="18"/>
          <w:szCs w:val="18"/>
        </w:rPr>
        <w:t xml:space="preserve">AT’N: Comité de Adquisiciones y Enajenaciones </w:t>
      </w:r>
    </w:p>
    <w:p w:rsidR="008A7EA2" w:rsidRPr="00DE2159" w:rsidRDefault="008A7EA2" w:rsidP="008A7EA2">
      <w:pPr>
        <w:spacing w:after="0" w:line="240" w:lineRule="auto"/>
      </w:pPr>
    </w:p>
    <w:p w:rsidR="008A7EA2" w:rsidRPr="00DE2159" w:rsidRDefault="008A7EA2" w:rsidP="008A7EA2">
      <w:pPr>
        <w:spacing w:after="0" w:line="240" w:lineRule="auto"/>
        <w:ind w:right="140"/>
        <w:jc w:val="right"/>
        <w:rPr>
          <w:b/>
          <w:color w:val="000000"/>
        </w:rPr>
      </w:pPr>
    </w:p>
    <w:p w:rsidR="008A7EA2" w:rsidRPr="00DE2159" w:rsidRDefault="008A7EA2" w:rsidP="008A7EA2">
      <w:pPr>
        <w:spacing w:after="240" w:line="240" w:lineRule="auto"/>
      </w:pPr>
    </w:p>
    <w:p w:rsidR="008A7EA2" w:rsidRPr="00DE2159" w:rsidRDefault="008A7EA2" w:rsidP="008A7EA2">
      <w:pPr>
        <w:spacing w:after="60" w:line="240" w:lineRule="auto"/>
        <w:ind w:right="140"/>
        <w:jc w:val="both"/>
        <w:rPr>
          <w:color w:val="000000"/>
        </w:rPr>
      </w:pPr>
      <w:r w:rsidRPr="00DE2159">
        <w:rPr>
          <w:color w:val="000000"/>
        </w:rPr>
        <w:t xml:space="preserve">(Nombre completo), en mi carácter de Representante Legal de la empresa (Nombre de la Empresa), manifiesto estar al corriente de mis obligaciones fiscales en materia de Seguridad Social, por lo que anexo la Constancia de opinión positiva de </w:t>
      </w:r>
      <w:r w:rsidRPr="00DE2159">
        <w:rPr>
          <w:color w:val="000000"/>
          <w:u w:val="single"/>
        </w:rPr>
        <w:t>cumplimiento/sin opinión</w:t>
      </w:r>
      <w:r w:rsidRPr="00DE2159">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8A7EA2" w:rsidRPr="00DE2159" w:rsidRDefault="008A7EA2" w:rsidP="008A7EA2">
      <w:pPr>
        <w:spacing w:after="60" w:line="240" w:lineRule="auto"/>
        <w:ind w:right="140"/>
        <w:jc w:val="both"/>
        <w:rPr>
          <w:color w:val="000000"/>
          <w:sz w:val="2"/>
        </w:rPr>
      </w:pPr>
    </w:p>
    <w:p w:rsidR="008A7EA2" w:rsidRPr="00DE2159" w:rsidRDefault="008A7EA2" w:rsidP="008A7EA2">
      <w:pPr>
        <w:spacing w:after="60" w:line="240" w:lineRule="auto"/>
        <w:ind w:right="140"/>
        <w:jc w:val="both"/>
        <w:rPr>
          <w:color w:val="000000"/>
        </w:rPr>
      </w:pPr>
      <w:r w:rsidRPr="00DE2159">
        <w:rPr>
          <w:color w:val="000000"/>
        </w:rPr>
        <w:t xml:space="preserve">Asimismo, se informa que, se </w:t>
      </w:r>
      <w:r w:rsidRPr="00DE2159">
        <w:t xml:space="preserve">autorizó </w:t>
      </w:r>
      <w:r w:rsidRPr="00DE2159">
        <w:rPr>
          <w:color w:val="000000"/>
        </w:rPr>
        <w:t>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8A7EA2" w:rsidRPr="00DE2159" w:rsidRDefault="008A7EA2" w:rsidP="008A7EA2">
      <w:pPr>
        <w:spacing w:after="60" w:line="240" w:lineRule="auto"/>
        <w:ind w:right="140"/>
        <w:jc w:val="both"/>
        <w:rPr>
          <w:color w:val="000000"/>
          <w:sz w:val="4"/>
        </w:rPr>
      </w:pPr>
    </w:p>
    <w:p w:rsidR="008A7EA2" w:rsidRDefault="008A7EA2" w:rsidP="008A7EA2">
      <w:pPr>
        <w:spacing w:after="0" w:line="240" w:lineRule="auto"/>
        <w:jc w:val="both"/>
        <w:rPr>
          <w:color w:val="000000"/>
        </w:rPr>
      </w:pPr>
      <w:r w:rsidRPr="00DE2159">
        <w:rPr>
          <w:color w:val="000000"/>
        </w:rPr>
        <w:t>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8A7EA2" w:rsidRDefault="008A7EA2" w:rsidP="008A7EA2">
      <w:pPr>
        <w:spacing w:after="120" w:line="480" w:lineRule="auto"/>
        <w:ind w:right="140"/>
        <w:jc w:val="center"/>
      </w:pPr>
      <w:r>
        <w:rPr>
          <w:b/>
          <w:color w:val="000000"/>
        </w:rPr>
        <w:t>ATENTAMENTE</w:t>
      </w:r>
    </w:p>
    <w:p w:rsidR="008A7EA2" w:rsidRDefault="008A7EA2" w:rsidP="008A7EA2">
      <w:pPr>
        <w:spacing w:after="0" w:line="240" w:lineRule="auto"/>
        <w:ind w:right="140"/>
        <w:jc w:val="center"/>
      </w:pPr>
      <w:r>
        <w:rPr>
          <w:color w:val="000000"/>
        </w:rPr>
        <w:t>_________________________</w:t>
      </w:r>
    </w:p>
    <w:p w:rsidR="008A7EA2" w:rsidRDefault="008A7EA2" w:rsidP="008A7EA2">
      <w:pPr>
        <w:spacing w:after="0" w:line="240" w:lineRule="auto"/>
        <w:ind w:right="140"/>
        <w:jc w:val="center"/>
      </w:pPr>
      <w:r>
        <w:rPr>
          <w:color w:val="000000"/>
        </w:rPr>
        <w:t xml:space="preserve">Nombre y firma del Licitante </w:t>
      </w:r>
    </w:p>
    <w:p w:rsidR="008A7EA2" w:rsidRDefault="008A7EA2" w:rsidP="008A7EA2">
      <w:pPr>
        <w:spacing w:after="0" w:line="240" w:lineRule="auto"/>
        <w:ind w:right="140"/>
        <w:jc w:val="center"/>
      </w:pPr>
      <w:proofErr w:type="gramStart"/>
      <w:r>
        <w:rPr>
          <w:color w:val="000000"/>
        </w:rPr>
        <w:t>o</w:t>
      </w:r>
      <w:proofErr w:type="gramEnd"/>
      <w:r>
        <w:rPr>
          <w:color w:val="000000"/>
        </w:rPr>
        <w:t xml:space="preserve"> Representante Legal </w:t>
      </w:r>
    </w:p>
    <w:p w:rsidR="008A7EA2" w:rsidRDefault="008A7EA2" w:rsidP="008A7EA2">
      <w:pPr>
        <w:rPr>
          <w:b/>
          <w:color w:val="080808"/>
        </w:rPr>
      </w:pPr>
      <w:r>
        <w:br w:type="page"/>
      </w:r>
    </w:p>
    <w:p w:rsidR="008A7EA2" w:rsidRDefault="008A7EA2" w:rsidP="008A7EA2">
      <w:pPr>
        <w:spacing w:after="0" w:line="240" w:lineRule="auto"/>
        <w:ind w:right="140"/>
        <w:rPr>
          <w:b/>
          <w:color w:val="080808"/>
        </w:rPr>
      </w:pPr>
    </w:p>
    <w:p w:rsidR="008A7EA2" w:rsidRPr="00DE2159" w:rsidRDefault="008A7EA2" w:rsidP="008A7EA2">
      <w:pPr>
        <w:spacing w:after="0" w:line="240" w:lineRule="auto"/>
        <w:ind w:right="140"/>
        <w:jc w:val="center"/>
      </w:pPr>
      <w:r w:rsidRPr="00DE2159">
        <w:rPr>
          <w:b/>
          <w:color w:val="080808"/>
        </w:rPr>
        <w:t>ANEXO 10</w:t>
      </w:r>
    </w:p>
    <w:p w:rsidR="008A7EA2" w:rsidRPr="00DE2159" w:rsidRDefault="008A7EA2" w:rsidP="008A7EA2">
      <w:pPr>
        <w:spacing w:after="0" w:line="240" w:lineRule="auto"/>
        <w:ind w:right="140"/>
        <w:jc w:val="center"/>
      </w:pPr>
      <w:r w:rsidRPr="00DE2159">
        <w:rPr>
          <w:b/>
          <w:smallCaps/>
          <w:color w:val="000000"/>
        </w:rPr>
        <w:t xml:space="preserve">LICITACIÓN PÚBLICA LOCAL </w:t>
      </w:r>
    </w:p>
    <w:p w:rsidR="008A7EA2" w:rsidRPr="00DE2159" w:rsidRDefault="008A7EA2" w:rsidP="008A7EA2">
      <w:pPr>
        <w:spacing w:after="0" w:line="240" w:lineRule="auto"/>
        <w:ind w:right="140"/>
        <w:jc w:val="center"/>
      </w:pPr>
      <w:r>
        <w:rPr>
          <w:b/>
          <w:color w:val="000000"/>
        </w:rPr>
        <w:t>LPLCCC/11/202</w:t>
      </w:r>
      <w:r w:rsidRPr="00DE2159">
        <w:rPr>
          <w:b/>
        </w:rPr>
        <w:t>3</w:t>
      </w:r>
      <w:r w:rsidRPr="00DE2159">
        <w:rPr>
          <w:b/>
          <w:color w:val="000000"/>
        </w:rPr>
        <w:t xml:space="preserve">  </w:t>
      </w:r>
    </w:p>
    <w:p w:rsidR="008A7EA2" w:rsidRPr="00DE2159" w:rsidRDefault="008A7EA2" w:rsidP="008A7EA2">
      <w:pPr>
        <w:spacing w:after="0" w:line="240" w:lineRule="auto"/>
        <w:ind w:right="140"/>
        <w:jc w:val="center"/>
      </w:pPr>
      <w:r w:rsidRPr="00DE2159">
        <w:rPr>
          <w:b/>
          <w:smallCaps/>
          <w:color w:val="000000"/>
        </w:rPr>
        <w:t>CON CONCURRENCIA</w:t>
      </w:r>
      <w:r w:rsidRPr="00DE2159">
        <w:rPr>
          <w:b/>
          <w:color w:val="000000"/>
        </w:rPr>
        <w:t xml:space="preserve"> DEL “COMITÉ”</w:t>
      </w:r>
    </w:p>
    <w:p w:rsidR="008A7EA2" w:rsidRPr="00DE2159" w:rsidRDefault="008A7EA2" w:rsidP="008A7EA2">
      <w:pPr>
        <w:spacing w:after="0" w:line="240" w:lineRule="auto"/>
        <w:rPr>
          <w:b/>
          <w:color w:val="000000"/>
        </w:rPr>
      </w:pPr>
      <w:r>
        <w:rPr>
          <w:b/>
          <w:color w:val="000000"/>
        </w:rPr>
        <w:t xml:space="preserve">“SERVICIO DE MANTENIMIENTO DE AIRES ACONDICIONADOS PARA LOS PLANTELES Y OFICINAS CENTRALES DEL CECYTE JALISCO” (A TIEMPOS RECORTADOS) </w:t>
      </w:r>
    </w:p>
    <w:p w:rsidR="008A7EA2" w:rsidRPr="00DE2159" w:rsidRDefault="008A7EA2" w:rsidP="008A7EA2">
      <w:pPr>
        <w:spacing w:after="0" w:line="240" w:lineRule="auto"/>
      </w:pPr>
    </w:p>
    <w:p w:rsidR="008A7EA2" w:rsidRPr="00DE2159" w:rsidRDefault="008A7EA2" w:rsidP="008A7EA2">
      <w:pPr>
        <w:spacing w:after="0" w:line="240" w:lineRule="auto"/>
        <w:ind w:right="140"/>
        <w:jc w:val="center"/>
      </w:pPr>
      <w:r w:rsidRPr="00DE2159">
        <w:rPr>
          <w:b/>
          <w:color w:val="000000"/>
        </w:rPr>
        <w:t>Cumplimiento obligaciones INFONAVIT</w:t>
      </w:r>
    </w:p>
    <w:p w:rsidR="008A7EA2" w:rsidRPr="00DE2159" w:rsidRDefault="008A7EA2" w:rsidP="008A7EA2">
      <w:pPr>
        <w:spacing w:after="0" w:line="240" w:lineRule="auto"/>
      </w:pPr>
    </w:p>
    <w:p w:rsidR="008A7EA2" w:rsidRPr="00DE2159" w:rsidRDefault="008A7EA2" w:rsidP="008A7EA2">
      <w:pPr>
        <w:spacing w:after="0" w:line="240" w:lineRule="auto"/>
        <w:ind w:right="140"/>
        <w:jc w:val="right"/>
      </w:pPr>
      <w:r w:rsidRPr="00DE2159">
        <w:rPr>
          <w:color w:val="000000"/>
        </w:rPr>
        <w:t xml:space="preserve">Guadalajara Jalisco, a </w:t>
      </w:r>
      <w:r>
        <w:rPr>
          <w:color w:val="000000"/>
        </w:rPr>
        <w:t xml:space="preserve">12 de diciembre </w:t>
      </w:r>
      <w:r w:rsidRPr="00DE2159">
        <w:rPr>
          <w:color w:val="000000"/>
        </w:rPr>
        <w:t xml:space="preserve">del </w:t>
      </w:r>
      <w:r w:rsidRPr="00DE2159">
        <w:t>2023</w:t>
      </w:r>
      <w:r w:rsidRPr="00DE2159">
        <w:rPr>
          <w:color w:val="000000"/>
        </w:rPr>
        <w:t>.</w:t>
      </w:r>
    </w:p>
    <w:p w:rsidR="008A7EA2" w:rsidRPr="00DE2159" w:rsidRDefault="008A7EA2" w:rsidP="008A7EA2">
      <w:pPr>
        <w:spacing w:after="0" w:line="240" w:lineRule="auto"/>
      </w:pPr>
    </w:p>
    <w:p w:rsidR="008A7EA2" w:rsidRPr="00DE2159" w:rsidRDefault="008A7EA2" w:rsidP="008A7EA2">
      <w:pPr>
        <w:spacing w:after="0" w:line="240" w:lineRule="auto"/>
        <w:ind w:right="140"/>
        <w:jc w:val="both"/>
        <w:rPr>
          <w:b/>
          <w:sz w:val="18"/>
          <w:szCs w:val="18"/>
        </w:rPr>
      </w:pPr>
      <w:r w:rsidRPr="00DE2159">
        <w:rPr>
          <w:b/>
        </w:rPr>
        <w:t>COLEGIO DE ESTUDIOS CIENTIFICOS Y TECNOLOGICOS DEL ESTADO DE JALISCO</w:t>
      </w:r>
    </w:p>
    <w:p w:rsidR="008A7EA2" w:rsidRPr="00DE2159" w:rsidRDefault="008A7EA2" w:rsidP="008A7EA2">
      <w:pPr>
        <w:spacing w:after="0" w:line="240" w:lineRule="auto"/>
        <w:ind w:right="140"/>
        <w:rPr>
          <w:sz w:val="18"/>
          <w:szCs w:val="18"/>
        </w:rPr>
      </w:pPr>
      <w:r w:rsidRPr="00DE2159">
        <w:rPr>
          <w:b/>
          <w:sz w:val="18"/>
          <w:szCs w:val="18"/>
        </w:rPr>
        <w:t>PRESENTE.</w:t>
      </w:r>
    </w:p>
    <w:p w:rsidR="008A7EA2" w:rsidRPr="00DE2159" w:rsidRDefault="008A7EA2" w:rsidP="008A7EA2">
      <w:pPr>
        <w:spacing w:after="0" w:line="240" w:lineRule="auto"/>
        <w:rPr>
          <w:sz w:val="18"/>
          <w:szCs w:val="18"/>
        </w:rPr>
      </w:pPr>
    </w:p>
    <w:p w:rsidR="008A7EA2" w:rsidRPr="00DE2159" w:rsidRDefault="008A7EA2" w:rsidP="008A7EA2">
      <w:pPr>
        <w:spacing w:after="0" w:line="240" w:lineRule="auto"/>
        <w:ind w:right="140"/>
        <w:jc w:val="right"/>
      </w:pPr>
      <w:r w:rsidRPr="00DE2159">
        <w:rPr>
          <w:b/>
          <w:sz w:val="18"/>
          <w:szCs w:val="18"/>
        </w:rPr>
        <w:t xml:space="preserve">AT’N: Comité de Adquisiciones y Enajenaciones </w:t>
      </w:r>
    </w:p>
    <w:p w:rsidR="008A7EA2" w:rsidRPr="00DE2159" w:rsidRDefault="008A7EA2" w:rsidP="008A7EA2">
      <w:pPr>
        <w:spacing w:after="0" w:line="240" w:lineRule="auto"/>
      </w:pPr>
    </w:p>
    <w:p w:rsidR="008A7EA2" w:rsidRPr="00DE2159" w:rsidRDefault="008A7EA2" w:rsidP="008A7EA2">
      <w:pPr>
        <w:spacing w:after="0" w:line="240" w:lineRule="auto"/>
        <w:ind w:right="140"/>
        <w:jc w:val="center"/>
        <w:rPr>
          <w:b/>
          <w:color w:val="080808"/>
        </w:rPr>
      </w:pPr>
    </w:p>
    <w:p w:rsidR="008A7EA2" w:rsidRPr="00DE2159" w:rsidRDefault="008A7EA2" w:rsidP="008A7EA2">
      <w:pPr>
        <w:spacing w:after="0" w:line="240" w:lineRule="auto"/>
        <w:ind w:right="140"/>
        <w:jc w:val="center"/>
        <w:rPr>
          <w:b/>
          <w:color w:val="080808"/>
        </w:rPr>
      </w:pPr>
    </w:p>
    <w:p w:rsidR="008A7EA2" w:rsidRPr="00DE2159" w:rsidRDefault="008A7EA2" w:rsidP="008A7EA2">
      <w:pPr>
        <w:spacing w:after="0" w:line="240" w:lineRule="auto"/>
        <w:ind w:right="140"/>
        <w:jc w:val="center"/>
        <w:rPr>
          <w:b/>
          <w:color w:val="080808"/>
        </w:rPr>
      </w:pPr>
    </w:p>
    <w:p w:rsidR="008A7EA2" w:rsidRDefault="008A7EA2" w:rsidP="008A7EA2">
      <w:pPr>
        <w:jc w:val="both"/>
        <w:rPr>
          <w:b/>
        </w:rPr>
      </w:pPr>
      <w:r w:rsidRPr="00DE2159">
        <w:t>(</w:t>
      </w:r>
      <w:r w:rsidRPr="00DE2159">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Pr="00DE2159">
        <w:t xml:space="preserve">al acuerdo </w:t>
      </w:r>
      <w:proofErr w:type="spellStart"/>
      <w:r w:rsidRPr="00DE2159">
        <w:rPr>
          <w:b/>
        </w:rPr>
        <w:t>ACUERDO</w:t>
      </w:r>
      <w:proofErr w:type="spellEnd"/>
      <w:r w:rsidRPr="00DE2159">
        <w:rPr>
          <w:b/>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A7EA2" w:rsidRDefault="008A7EA2" w:rsidP="008A7EA2">
      <w:pPr>
        <w:spacing w:after="60" w:line="240" w:lineRule="auto"/>
        <w:ind w:right="140"/>
        <w:jc w:val="both"/>
      </w:pPr>
    </w:p>
    <w:p w:rsidR="008A7EA2" w:rsidRDefault="008A7EA2" w:rsidP="008A7EA2">
      <w:pPr>
        <w:spacing w:after="0" w:line="240" w:lineRule="auto"/>
        <w:ind w:right="140"/>
        <w:jc w:val="center"/>
        <w:rPr>
          <w:b/>
          <w:color w:val="080808"/>
        </w:rPr>
      </w:pPr>
    </w:p>
    <w:p w:rsidR="008A7EA2" w:rsidRDefault="008A7EA2" w:rsidP="008A7EA2">
      <w:pPr>
        <w:spacing w:after="0" w:line="240" w:lineRule="auto"/>
        <w:ind w:right="140"/>
        <w:jc w:val="center"/>
        <w:rPr>
          <w:b/>
          <w:color w:val="080808"/>
        </w:rPr>
      </w:pPr>
    </w:p>
    <w:p w:rsidR="008A7EA2" w:rsidRDefault="008A7EA2" w:rsidP="008A7EA2">
      <w:pPr>
        <w:spacing w:after="120" w:line="480" w:lineRule="auto"/>
        <w:ind w:right="140"/>
        <w:jc w:val="center"/>
      </w:pPr>
      <w:r>
        <w:rPr>
          <w:b/>
          <w:color w:val="000000"/>
        </w:rPr>
        <w:t>ATENTAMENTE</w:t>
      </w:r>
    </w:p>
    <w:p w:rsidR="008A7EA2" w:rsidRDefault="008A7EA2" w:rsidP="008A7EA2">
      <w:pPr>
        <w:spacing w:after="0" w:line="240" w:lineRule="auto"/>
        <w:ind w:right="140"/>
        <w:jc w:val="center"/>
      </w:pPr>
      <w:r>
        <w:rPr>
          <w:color w:val="000000"/>
        </w:rPr>
        <w:t>_________________________</w:t>
      </w:r>
    </w:p>
    <w:p w:rsidR="008A7EA2" w:rsidRDefault="008A7EA2" w:rsidP="008A7EA2">
      <w:pPr>
        <w:spacing w:after="0" w:line="240" w:lineRule="auto"/>
        <w:ind w:right="140"/>
        <w:jc w:val="center"/>
      </w:pPr>
      <w:r>
        <w:rPr>
          <w:color w:val="000000"/>
        </w:rPr>
        <w:t xml:space="preserve">Nombre y firma del Licitante </w:t>
      </w:r>
    </w:p>
    <w:p w:rsidR="008A7EA2" w:rsidRDefault="008A7EA2" w:rsidP="008A7EA2">
      <w:pPr>
        <w:spacing w:after="0" w:line="240" w:lineRule="auto"/>
        <w:ind w:right="140"/>
        <w:jc w:val="center"/>
      </w:pPr>
      <w:proofErr w:type="gramStart"/>
      <w:r>
        <w:rPr>
          <w:color w:val="000000"/>
        </w:rPr>
        <w:t>o</w:t>
      </w:r>
      <w:proofErr w:type="gramEnd"/>
      <w:r>
        <w:rPr>
          <w:color w:val="000000"/>
        </w:rPr>
        <w:t xml:space="preserve"> Representante Legal </w:t>
      </w:r>
    </w:p>
    <w:p w:rsidR="008A7EA2" w:rsidRDefault="008A7EA2" w:rsidP="008A7EA2">
      <w:pPr>
        <w:spacing w:after="0" w:line="240" w:lineRule="auto"/>
        <w:ind w:right="140"/>
        <w:jc w:val="center"/>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jc w:val="center"/>
        <w:rPr>
          <w:b/>
          <w:color w:val="080808"/>
        </w:rPr>
      </w:pPr>
    </w:p>
    <w:p w:rsidR="008A7EA2" w:rsidRDefault="008A7EA2" w:rsidP="008A7EA2">
      <w:pPr>
        <w:spacing w:after="0" w:line="240" w:lineRule="auto"/>
        <w:ind w:right="140"/>
        <w:jc w:val="center"/>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jc w:val="center"/>
      </w:pPr>
      <w:r>
        <w:rPr>
          <w:b/>
          <w:color w:val="080808"/>
        </w:rPr>
        <w:t>ANEXO 11</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b/>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pBdr>
          <w:top w:val="nil"/>
          <w:left w:val="nil"/>
          <w:bottom w:val="nil"/>
          <w:right w:val="nil"/>
          <w:between w:val="nil"/>
        </w:pBdr>
        <w:spacing w:after="0" w:line="240" w:lineRule="auto"/>
        <w:jc w:val="center"/>
        <w:rPr>
          <w:color w:val="000000"/>
        </w:rPr>
      </w:pPr>
    </w:p>
    <w:p w:rsidR="008A7EA2" w:rsidRDefault="008A7EA2" w:rsidP="008A7EA2">
      <w:pPr>
        <w:spacing w:after="0" w:line="240" w:lineRule="auto"/>
        <w:ind w:right="140"/>
        <w:jc w:val="center"/>
      </w:pPr>
      <w:r>
        <w:rPr>
          <w:b/>
          <w:color w:val="000000"/>
        </w:rPr>
        <w:t xml:space="preserve">IDENTIFICACIÓN VIGENTE DE LA PERSONA FÍSICA O DEL REPRESENTANTE LEGAL </w:t>
      </w:r>
    </w:p>
    <w:p w:rsidR="008A7EA2" w:rsidRDefault="008A7EA2" w:rsidP="008A7EA2">
      <w:pPr>
        <w:spacing w:after="0" w:line="240" w:lineRule="auto"/>
        <w:ind w:right="140"/>
        <w:jc w:val="center"/>
      </w:pPr>
      <w:r>
        <w:rPr>
          <w:b/>
          <w:color w:val="000000"/>
        </w:rPr>
        <w:t>DE LA PERSONA MORAL QUE FIRMA LA PROPOSICIÓN.</w:t>
      </w:r>
    </w:p>
    <w:p w:rsidR="008A7EA2" w:rsidRDefault="008A7EA2" w:rsidP="008A7EA2">
      <w:pPr>
        <w:spacing w:after="0" w:line="240" w:lineRule="auto"/>
      </w:pP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w:t>
      </w:r>
    </w:p>
    <w:p w:rsidR="008A7EA2" w:rsidRDefault="008A7EA2" w:rsidP="008A7EA2">
      <w:pPr>
        <w:spacing w:after="0" w:line="240" w:lineRule="auto"/>
      </w:pPr>
    </w:p>
    <w:p w:rsidR="008A7EA2" w:rsidRDefault="008A7EA2" w:rsidP="008A7EA2">
      <w:pPr>
        <w:spacing w:after="0" w:line="240" w:lineRule="auto"/>
        <w:ind w:right="140" w:hanging="4140"/>
      </w:pPr>
      <w:r>
        <w:rPr>
          <w:b/>
          <w:color w:val="000000"/>
        </w:rPr>
        <w:t>ANVERSO</w:t>
      </w:r>
    </w:p>
    <w:p w:rsidR="008A7EA2" w:rsidRDefault="008A7EA2" w:rsidP="008A7EA2">
      <w:pPr>
        <w:widowControl w:val="0"/>
        <w:tabs>
          <w:tab w:val="left" w:pos="5812"/>
        </w:tabs>
        <w:ind w:left="4140" w:right="-6"/>
        <w:rPr>
          <w:b/>
          <w:color w:val="000000"/>
        </w:rPr>
      </w:pPr>
      <w:r>
        <w:rPr>
          <w:b/>
          <w:color w:val="000000"/>
        </w:rPr>
        <w:t>ANVERSO</w:t>
      </w:r>
    </w:p>
    <w:p w:rsidR="008A7EA2" w:rsidRDefault="008A7EA2" w:rsidP="008A7EA2">
      <w:pPr>
        <w:widowControl w:val="0"/>
        <w:spacing w:before="280"/>
        <w:jc w:val="center"/>
        <w:rPr>
          <w:b/>
          <w:color w:val="000000"/>
        </w:rPr>
      </w:pPr>
      <w:r>
        <w:rPr>
          <w:noProof/>
          <w:lang w:eastAsia="es-MX"/>
        </w:rPr>
        <mc:AlternateContent>
          <mc:Choice Requires="wps">
            <w:drawing>
              <wp:anchor distT="0" distB="0" distL="114300" distR="114300" simplePos="0" relativeHeight="251659264" behindDoc="0" locked="0" layoutInCell="1" hidden="0" allowOverlap="1" wp14:anchorId="47078EE7" wp14:editId="0802073E">
                <wp:simplePos x="0" y="0"/>
                <wp:positionH relativeFrom="column">
                  <wp:posOffset>1511300</wp:posOffset>
                </wp:positionH>
                <wp:positionV relativeFrom="paragraph">
                  <wp:posOffset>114300</wp:posOffset>
                </wp:positionV>
                <wp:extent cx="2992706" cy="1495425"/>
                <wp:effectExtent l="0" t="0" r="0" b="0"/>
                <wp:wrapNone/>
                <wp:docPr id="64" name="Rectángulo 64"/>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A7EA2" w:rsidRDefault="008A7EA2" w:rsidP="008A7EA2">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078EE7" id="Rectángulo 64" o:spid="_x0000_s1033" style="position:absolute;left:0;text-align:left;margin-left:119pt;margin-top:9pt;width:235.6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">
                <v:stroke startarrowwidth="narrow" startarrowlength="short" endarrowwidth="narrow" endarrowlength="short" miterlimit="5243f"/>
                <v:textbox inset="2.53958mm,2.53958mm,2.53958mm,2.53958mm">
                  <w:txbxContent>
                    <w:p w:rsidR="008A7EA2" w:rsidRDefault="008A7EA2" w:rsidP="008A7EA2">
                      <w:pPr>
                        <w:spacing w:line="275" w:lineRule="auto"/>
                        <w:textDirection w:val="btLr"/>
                      </w:pPr>
                    </w:p>
                  </w:txbxContent>
                </v:textbox>
              </v:rect>
            </w:pict>
          </mc:Fallback>
        </mc:AlternateContent>
      </w:r>
    </w:p>
    <w:p w:rsidR="008A7EA2" w:rsidRDefault="008A7EA2" w:rsidP="008A7EA2">
      <w:pPr>
        <w:widowControl w:val="0"/>
        <w:spacing w:before="280"/>
        <w:jc w:val="center"/>
        <w:rPr>
          <w:b/>
          <w:color w:val="000000"/>
        </w:rPr>
      </w:pPr>
    </w:p>
    <w:p w:rsidR="008A7EA2" w:rsidRDefault="008A7EA2" w:rsidP="008A7EA2">
      <w:pPr>
        <w:widowControl w:val="0"/>
        <w:spacing w:before="280"/>
        <w:jc w:val="center"/>
        <w:rPr>
          <w:b/>
          <w:color w:val="000000"/>
        </w:rPr>
      </w:pPr>
    </w:p>
    <w:p w:rsidR="008A7EA2" w:rsidRDefault="008A7EA2" w:rsidP="008A7EA2">
      <w:pPr>
        <w:widowControl w:val="0"/>
        <w:spacing w:before="280"/>
        <w:jc w:val="center"/>
        <w:rPr>
          <w:b/>
          <w:color w:val="000000"/>
        </w:rPr>
      </w:pPr>
    </w:p>
    <w:p w:rsidR="008A7EA2" w:rsidRDefault="008A7EA2" w:rsidP="008A7EA2">
      <w:pPr>
        <w:widowControl w:val="0"/>
        <w:spacing w:before="280"/>
        <w:jc w:val="center"/>
        <w:rPr>
          <w:b/>
          <w:color w:val="000000"/>
        </w:rPr>
      </w:pPr>
    </w:p>
    <w:p w:rsidR="008A7EA2" w:rsidRDefault="008A7EA2" w:rsidP="008A7EA2">
      <w:pPr>
        <w:widowControl w:val="0"/>
        <w:spacing w:before="280"/>
        <w:jc w:val="center"/>
        <w:rPr>
          <w:b/>
          <w:color w:val="000000"/>
        </w:rPr>
      </w:pPr>
      <w:r>
        <w:rPr>
          <w:b/>
          <w:color w:val="000000"/>
        </w:rPr>
        <w:t>REVERSO</w:t>
      </w:r>
    </w:p>
    <w:p w:rsidR="008A7EA2" w:rsidRDefault="008A7EA2" w:rsidP="008A7EA2">
      <w:pPr>
        <w:widowControl w:val="0"/>
        <w:spacing w:before="280"/>
        <w:jc w:val="center"/>
        <w:rPr>
          <w:b/>
          <w:color w:val="000000"/>
        </w:rPr>
      </w:pPr>
      <w:r>
        <w:rPr>
          <w:noProof/>
          <w:lang w:eastAsia="es-MX"/>
        </w:rPr>
        <mc:AlternateContent>
          <mc:Choice Requires="wps">
            <w:drawing>
              <wp:anchor distT="0" distB="0" distL="114300" distR="114300" simplePos="0" relativeHeight="251660288" behindDoc="0" locked="0" layoutInCell="1" hidden="0" allowOverlap="1" wp14:anchorId="50DC8866" wp14:editId="376997B5">
                <wp:simplePos x="0" y="0"/>
                <wp:positionH relativeFrom="column">
                  <wp:posOffset>1498600</wp:posOffset>
                </wp:positionH>
                <wp:positionV relativeFrom="paragraph">
                  <wp:posOffset>0</wp:posOffset>
                </wp:positionV>
                <wp:extent cx="3040207" cy="1295400"/>
                <wp:effectExtent l="0" t="0" r="0" b="0"/>
                <wp:wrapNone/>
                <wp:docPr id="65" name="Rectángulo 65"/>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A7EA2" w:rsidRDefault="008A7EA2" w:rsidP="008A7EA2">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DC8866" id="Rectángulo 65" o:spid="_x0000_s1034" style="position:absolute;left:0;text-align:left;margin-left:118pt;margin-top:0;width:239.4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">
                <v:stroke startarrowwidth="narrow" startarrowlength="short" endarrowwidth="narrow" endarrowlength="short" miterlimit="5243f"/>
                <v:textbox inset="2.53958mm,2.53958mm,2.53958mm,2.53958mm">
                  <w:txbxContent>
                    <w:p w:rsidR="008A7EA2" w:rsidRDefault="008A7EA2" w:rsidP="008A7EA2">
                      <w:pPr>
                        <w:spacing w:line="275" w:lineRule="auto"/>
                        <w:textDirection w:val="btLr"/>
                      </w:pPr>
                    </w:p>
                  </w:txbxContent>
                </v:textbox>
              </v:rect>
            </w:pict>
          </mc:Fallback>
        </mc:AlternateContent>
      </w:r>
    </w:p>
    <w:p w:rsidR="008A7EA2" w:rsidRDefault="008A7EA2" w:rsidP="008A7EA2">
      <w:pPr>
        <w:widowControl w:val="0"/>
        <w:spacing w:before="280"/>
        <w:jc w:val="center"/>
        <w:rPr>
          <w:b/>
          <w:color w:val="000000"/>
        </w:rPr>
      </w:pPr>
    </w:p>
    <w:p w:rsidR="008A7EA2" w:rsidRDefault="008A7EA2" w:rsidP="008A7EA2">
      <w:pPr>
        <w:widowControl w:val="0"/>
        <w:spacing w:before="280"/>
        <w:jc w:val="center"/>
        <w:rPr>
          <w:b/>
          <w:color w:val="000000"/>
        </w:rPr>
      </w:pPr>
    </w:p>
    <w:p w:rsidR="008A7EA2" w:rsidRDefault="008A7EA2" w:rsidP="008A7EA2">
      <w:pPr>
        <w:widowControl w:val="0"/>
        <w:spacing w:before="280"/>
        <w:jc w:val="center"/>
        <w:rPr>
          <w:b/>
          <w:smallCaps/>
          <w:color w:val="000000"/>
        </w:rPr>
      </w:pPr>
    </w:p>
    <w:p w:rsidR="008A7EA2" w:rsidRDefault="008A7EA2" w:rsidP="008A7EA2">
      <w:pPr>
        <w:widowControl w:val="0"/>
        <w:spacing w:before="280"/>
        <w:jc w:val="center"/>
        <w:rPr>
          <w:b/>
          <w:color w:val="000000"/>
        </w:rPr>
      </w:pPr>
      <w:r>
        <w:rPr>
          <w:b/>
          <w:smallCaps/>
          <w:color w:val="000000"/>
        </w:rPr>
        <w:t>Nombre, Cargo y Firma del Representante Legal</w:t>
      </w:r>
    </w:p>
    <w:p w:rsidR="008A7EA2" w:rsidRDefault="008A7EA2" w:rsidP="008A7EA2">
      <w:pPr>
        <w:spacing w:after="0" w:line="240" w:lineRule="auto"/>
        <w:ind w:right="140"/>
        <w:jc w:val="center"/>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right="140"/>
        <w:rPr>
          <w:b/>
          <w:color w:val="080808"/>
        </w:rPr>
      </w:pPr>
    </w:p>
    <w:p w:rsidR="008A7EA2" w:rsidRDefault="008A7EA2" w:rsidP="008A7EA2">
      <w:pPr>
        <w:spacing w:after="0" w:line="240" w:lineRule="auto"/>
        <w:ind w:left="720" w:right="140" w:hanging="720"/>
        <w:jc w:val="center"/>
      </w:pPr>
      <w:r>
        <w:rPr>
          <w:b/>
          <w:color w:val="080808"/>
        </w:rPr>
        <w:t>ANEXO 12</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pBdr>
          <w:top w:val="nil"/>
          <w:left w:val="nil"/>
          <w:bottom w:val="nil"/>
          <w:right w:val="nil"/>
          <w:between w:val="nil"/>
        </w:pBdr>
        <w:spacing w:after="0" w:line="240" w:lineRule="auto"/>
        <w:jc w:val="center"/>
        <w:rPr>
          <w:color w:val="000000"/>
        </w:rPr>
      </w:pPr>
      <w:r>
        <w:rPr>
          <w:b/>
          <w:color w:val="000000"/>
        </w:rPr>
        <w:t xml:space="preserve">“SERVICIO DE MANTENIMIENTO DE AIRES ACONDICIONADOS PARA LOS PLANTELES Y OFICINAS CENTRALES DEL CECYTE JALISCO” (A TIEMPOS RECORTADOS) </w:t>
      </w:r>
    </w:p>
    <w:p w:rsidR="008A7EA2" w:rsidRDefault="008A7EA2" w:rsidP="008A7EA2">
      <w:pPr>
        <w:spacing w:after="240" w:line="240" w:lineRule="auto"/>
      </w:pPr>
    </w:p>
    <w:p w:rsidR="008A7EA2" w:rsidRDefault="008A7EA2" w:rsidP="008A7EA2">
      <w:pPr>
        <w:spacing w:after="0" w:line="240" w:lineRule="auto"/>
        <w:ind w:right="140"/>
        <w:jc w:val="center"/>
      </w:pPr>
      <w:r>
        <w:rPr>
          <w:b/>
          <w:color w:val="000000"/>
        </w:rPr>
        <w:t>MANIFESTACIÓN DE ESTAR AL CORRIENTE EN MIS OBLIGACIONES PATRONALES Y TRIBUTARIAS.</w:t>
      </w:r>
    </w:p>
    <w:p w:rsidR="008A7EA2" w:rsidRDefault="008A7EA2" w:rsidP="008A7EA2">
      <w:pPr>
        <w:spacing w:after="240" w:line="240" w:lineRule="auto"/>
      </w:pP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w:t>
      </w:r>
    </w:p>
    <w:p w:rsidR="008A7EA2" w:rsidRDefault="008A7EA2" w:rsidP="008A7EA2">
      <w:pPr>
        <w:spacing w:after="0" w:line="240" w:lineRule="auto"/>
      </w:pPr>
    </w:p>
    <w:p w:rsidR="008A7EA2" w:rsidRDefault="008A7EA2" w:rsidP="008A7EA2">
      <w:pPr>
        <w:spacing w:after="0" w:line="240" w:lineRule="auto"/>
        <w:ind w:right="140"/>
        <w:jc w:val="both"/>
        <w:rPr>
          <w:b/>
          <w:sz w:val="18"/>
          <w:szCs w:val="18"/>
        </w:rPr>
      </w:pPr>
      <w:r>
        <w:t xml:space="preserve"> </w:t>
      </w:r>
      <w:r w:rsidRPr="00DE2159">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pPr>
      <w:r>
        <w:rPr>
          <w:b/>
          <w:sz w:val="18"/>
          <w:szCs w:val="18"/>
        </w:rPr>
        <w:t xml:space="preserve">AT’N: Comité de Adquisiciones y Enajenaciones </w:t>
      </w:r>
    </w:p>
    <w:p w:rsidR="008A7EA2" w:rsidRDefault="008A7EA2" w:rsidP="008A7EA2">
      <w:pPr>
        <w:spacing w:after="240" w:line="240" w:lineRule="auto"/>
      </w:pPr>
    </w:p>
    <w:p w:rsidR="008A7EA2" w:rsidRDefault="008A7EA2" w:rsidP="008A7EA2">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 xml:space="preserve">Licitación Pública </w:t>
      </w:r>
      <w:r>
        <w:rPr>
          <w:b/>
        </w:rPr>
        <w:t>Local LPLCCC/11/2023</w:t>
      </w:r>
      <w:r>
        <w:rPr>
          <w:b/>
          <w:color w:val="000000"/>
        </w:rPr>
        <w:t xml:space="preserve">  CON concurrencia </w:t>
      </w:r>
      <w:r>
        <w:rPr>
          <w:color w:val="000000"/>
        </w:rPr>
        <w:t xml:space="preserve">del </w:t>
      </w:r>
      <w:r>
        <w:rPr>
          <w:b/>
          <w:color w:val="000000"/>
        </w:rPr>
        <w:t xml:space="preserve">“COMITÉ”SERVICIO DE MANTENIMIENTO DE AIRES ACONDICIONADOS PARA LOS PLANTELES Y OFICINAS CENTRALES DEL CECYTE JALISCO” (A TIEMPOS RECORTADOS) , </w:t>
      </w:r>
      <w:r>
        <w:rPr>
          <w:color w:val="000000"/>
        </w:rPr>
        <w:t xml:space="preserve">por medio del presente manifiesto bajo protesta de decir verdad a la </w:t>
      </w:r>
      <w:r>
        <w:t xml:space="preserve"> </w:t>
      </w:r>
      <w:r w:rsidRPr="00DE2159">
        <w:rPr>
          <w:b/>
        </w:rPr>
        <w:t>COLEGIO DE ESTUDIOS CIENTIFICOS Y TECNOLOGICOS DEL ESTADO DE JALISCO</w:t>
      </w:r>
      <w:r>
        <w:rPr>
          <w:color w:val="000000"/>
        </w:rPr>
        <w:t xml:space="preserve">, que el </w:t>
      </w:r>
      <w:r>
        <w:rPr>
          <w:b/>
          <w:color w:val="000000"/>
        </w:rPr>
        <w:t xml:space="preserve">“PROVEEDOR” </w:t>
      </w:r>
      <w:r>
        <w:rPr>
          <w:color w:val="000000"/>
        </w:rPr>
        <w:t xml:space="preserve">(persona física o moral), a quien represento, está al corriente en sus obligaciones patronales como son: el pago de cuotas  de seguridad social, del </w:t>
      </w:r>
      <w:proofErr w:type="spellStart"/>
      <w:r>
        <w:rPr>
          <w:color w:val="000000"/>
        </w:rPr>
        <w:t>Infonavit</w:t>
      </w:r>
      <w:proofErr w:type="spellEnd"/>
      <w:r>
        <w:rPr>
          <w:color w:val="000000"/>
        </w:rPr>
        <w:t>, así como todas las obligaciones laborales y tributarias a que estoy obligado.</w:t>
      </w:r>
    </w:p>
    <w:p w:rsidR="008A7EA2" w:rsidRDefault="008A7EA2" w:rsidP="008A7EA2">
      <w:pPr>
        <w:spacing w:after="240" w:line="240" w:lineRule="auto"/>
      </w:pPr>
      <w:r>
        <w:br/>
      </w:r>
      <w:r>
        <w:br/>
      </w:r>
    </w:p>
    <w:p w:rsidR="008A7EA2" w:rsidRDefault="008A7EA2" w:rsidP="008A7EA2">
      <w:pPr>
        <w:spacing w:after="0" w:line="240" w:lineRule="auto"/>
        <w:ind w:right="140"/>
        <w:jc w:val="center"/>
      </w:pPr>
      <w:r>
        <w:rPr>
          <w:b/>
          <w:color w:val="000000"/>
        </w:rPr>
        <w:t>ATENTAMENTE</w:t>
      </w:r>
    </w:p>
    <w:p w:rsidR="008A7EA2" w:rsidRDefault="008A7EA2" w:rsidP="008A7EA2">
      <w:pPr>
        <w:spacing w:after="240" w:line="240" w:lineRule="auto"/>
      </w:pPr>
    </w:p>
    <w:p w:rsidR="008A7EA2" w:rsidRDefault="008A7EA2" w:rsidP="008A7EA2">
      <w:pPr>
        <w:spacing w:after="0" w:line="240" w:lineRule="auto"/>
        <w:ind w:right="140"/>
        <w:jc w:val="center"/>
      </w:pPr>
      <w:r>
        <w:rPr>
          <w:color w:val="000000"/>
        </w:rPr>
        <w:t>_________________________</w:t>
      </w:r>
    </w:p>
    <w:p w:rsidR="008A7EA2" w:rsidRDefault="008A7EA2" w:rsidP="008A7EA2">
      <w:pPr>
        <w:spacing w:after="0" w:line="240" w:lineRule="auto"/>
        <w:ind w:right="140"/>
        <w:jc w:val="center"/>
      </w:pPr>
      <w:r>
        <w:rPr>
          <w:color w:val="000000"/>
        </w:rPr>
        <w:t xml:space="preserve">Nombre y firma del Licitante </w:t>
      </w:r>
    </w:p>
    <w:p w:rsidR="008A7EA2" w:rsidRDefault="008A7EA2" w:rsidP="008A7EA2">
      <w:pPr>
        <w:spacing w:after="0" w:line="240" w:lineRule="auto"/>
        <w:ind w:right="140"/>
        <w:jc w:val="center"/>
      </w:pPr>
      <w:proofErr w:type="gramStart"/>
      <w:r>
        <w:rPr>
          <w:color w:val="000000"/>
        </w:rPr>
        <w:t>o</w:t>
      </w:r>
      <w:proofErr w:type="gramEnd"/>
      <w:r>
        <w:rPr>
          <w:color w:val="000000"/>
        </w:rPr>
        <w:t xml:space="preserve"> Representante Legal </w:t>
      </w:r>
    </w:p>
    <w:p w:rsidR="008A7EA2" w:rsidRDefault="008A7EA2" w:rsidP="008A7EA2">
      <w:pPr>
        <w:spacing w:after="240" w:line="240" w:lineRule="auto"/>
      </w:pPr>
    </w:p>
    <w:p w:rsidR="008A7EA2" w:rsidRDefault="008A7EA2" w:rsidP="008A7EA2">
      <w:r>
        <w:br w:type="page"/>
      </w:r>
    </w:p>
    <w:p w:rsidR="008A7EA2" w:rsidRDefault="008A7EA2" w:rsidP="008A7EA2">
      <w:pPr>
        <w:spacing w:after="0" w:line="240" w:lineRule="auto"/>
        <w:ind w:right="140"/>
        <w:jc w:val="center"/>
      </w:pPr>
      <w:r>
        <w:rPr>
          <w:b/>
          <w:color w:val="000000"/>
        </w:rPr>
        <w:t>ANEXO 13</w:t>
      </w:r>
    </w:p>
    <w:p w:rsidR="008A7EA2" w:rsidRPr="008B2D95" w:rsidRDefault="008A7EA2" w:rsidP="008A7EA2">
      <w:pPr>
        <w:spacing w:after="0" w:line="240" w:lineRule="auto"/>
        <w:ind w:right="140"/>
        <w:jc w:val="center"/>
      </w:pPr>
      <w:r>
        <w:rPr>
          <w:b/>
          <w:smallCaps/>
          <w:color w:val="000000"/>
        </w:rPr>
        <w:t xml:space="preserve">LICITACIÓN PÚBLICA </w:t>
      </w:r>
      <w:r w:rsidRPr="008B2D95">
        <w:rPr>
          <w:b/>
          <w:smallCaps/>
          <w:color w:val="000000"/>
        </w:rPr>
        <w:t xml:space="preserve">LOCAL </w:t>
      </w:r>
    </w:p>
    <w:p w:rsidR="008A7EA2" w:rsidRDefault="008A7EA2" w:rsidP="008A7EA2">
      <w:pPr>
        <w:spacing w:after="0" w:line="240" w:lineRule="auto"/>
        <w:ind w:right="140"/>
        <w:jc w:val="center"/>
      </w:pPr>
      <w:r>
        <w:rPr>
          <w:b/>
          <w:color w:val="000000"/>
        </w:rPr>
        <w:t>LPLCCC/11/202</w:t>
      </w:r>
      <w:r w:rsidRPr="008B2D95">
        <w:rPr>
          <w:b/>
        </w:rPr>
        <w:t>3</w:t>
      </w:r>
      <w:r>
        <w:rPr>
          <w:b/>
          <w:color w:val="000000"/>
        </w:rPr>
        <w:t xml:space="preserve">  </w:t>
      </w:r>
    </w:p>
    <w:p w:rsidR="008A7EA2" w:rsidRDefault="008A7EA2" w:rsidP="008A7EA2">
      <w:pPr>
        <w:spacing w:after="0" w:line="240" w:lineRule="auto"/>
        <w:ind w:right="140"/>
        <w:jc w:val="center"/>
      </w:pPr>
      <w:r>
        <w:rPr>
          <w:b/>
          <w:smallCaps/>
          <w:color w:val="000000"/>
        </w:rPr>
        <w:t>CON CONCURRENCIA</w:t>
      </w:r>
      <w:r>
        <w:rPr>
          <w:b/>
          <w:color w:val="000000"/>
        </w:rPr>
        <w:t xml:space="preserve"> DEL “COMITÉ”</w:t>
      </w:r>
    </w:p>
    <w:p w:rsidR="008A7EA2" w:rsidRDefault="008A7EA2" w:rsidP="008A7EA2">
      <w:pPr>
        <w:spacing w:after="0" w:line="240" w:lineRule="auto"/>
        <w:ind w:right="140"/>
        <w:jc w:val="center"/>
      </w:pPr>
      <w:r>
        <w:rPr>
          <w:b/>
          <w:color w:val="000000"/>
        </w:rPr>
        <w:t xml:space="preserve">“SERVICIO DE MANTENIMIENTO DE AIRES ACONDICIONADOS PARA LOS PLANTELES Y OFICINAS CENTRALES DEL CECYTE JALISCO” (A TIEMPOS RECORTADOS) </w:t>
      </w:r>
    </w:p>
    <w:p w:rsidR="008A7EA2" w:rsidRDefault="008A7EA2" w:rsidP="008A7EA2">
      <w:pPr>
        <w:spacing w:after="0" w:line="240" w:lineRule="auto"/>
        <w:ind w:right="140"/>
        <w:jc w:val="center"/>
        <w:rPr>
          <w:b/>
          <w:color w:val="000000"/>
        </w:rPr>
      </w:pPr>
    </w:p>
    <w:p w:rsidR="008A7EA2" w:rsidRDefault="008A7EA2" w:rsidP="008A7EA2">
      <w:pPr>
        <w:spacing w:after="0" w:line="240" w:lineRule="auto"/>
        <w:ind w:right="140"/>
        <w:jc w:val="center"/>
      </w:pPr>
      <w:r>
        <w:rPr>
          <w:b/>
          <w:color w:val="000000"/>
        </w:rPr>
        <w:t xml:space="preserve">ESTRATIFICACIÓN </w:t>
      </w:r>
    </w:p>
    <w:p w:rsidR="008A7EA2" w:rsidRDefault="008A7EA2" w:rsidP="008A7EA2">
      <w:pPr>
        <w:spacing w:after="0" w:line="240" w:lineRule="auto"/>
        <w:ind w:right="140"/>
        <w:jc w:val="right"/>
      </w:pPr>
      <w:r>
        <w:rPr>
          <w:color w:val="000000"/>
        </w:rPr>
        <w:t xml:space="preserve">Guadalajara Jalisco, a 12 de diciembre del </w:t>
      </w:r>
      <w:r>
        <w:t>2023</w:t>
      </w:r>
      <w:r>
        <w:rPr>
          <w:color w:val="000000"/>
        </w:rPr>
        <w:t xml:space="preserve">. </w:t>
      </w:r>
    </w:p>
    <w:p w:rsidR="008A7EA2" w:rsidRDefault="008A7EA2" w:rsidP="008A7EA2">
      <w:pPr>
        <w:spacing w:after="0" w:line="240" w:lineRule="auto"/>
        <w:ind w:right="140"/>
        <w:jc w:val="both"/>
        <w:rPr>
          <w:b/>
          <w:sz w:val="18"/>
          <w:szCs w:val="18"/>
        </w:rPr>
      </w:pPr>
      <w:r w:rsidRPr="008451C9">
        <w:rPr>
          <w:b/>
        </w:rPr>
        <w:t>COLEGIO DE ESTUDIOS CIENTIFICOS Y TECNOLOGICOS DEL ESTADO DE JALISCO</w:t>
      </w:r>
    </w:p>
    <w:p w:rsidR="008A7EA2" w:rsidRDefault="008A7EA2" w:rsidP="008A7EA2">
      <w:pPr>
        <w:spacing w:after="0" w:line="240" w:lineRule="auto"/>
        <w:ind w:right="140"/>
        <w:rPr>
          <w:sz w:val="18"/>
          <w:szCs w:val="18"/>
        </w:rPr>
      </w:pPr>
      <w:r>
        <w:rPr>
          <w:b/>
          <w:sz w:val="18"/>
          <w:szCs w:val="18"/>
        </w:rPr>
        <w:t>PRESENTE.</w:t>
      </w:r>
    </w:p>
    <w:p w:rsidR="008A7EA2" w:rsidRDefault="008A7EA2" w:rsidP="008A7EA2">
      <w:pPr>
        <w:spacing w:after="0" w:line="240" w:lineRule="auto"/>
        <w:rPr>
          <w:sz w:val="18"/>
          <w:szCs w:val="18"/>
        </w:rPr>
      </w:pPr>
    </w:p>
    <w:p w:rsidR="008A7EA2" w:rsidRDefault="008A7EA2" w:rsidP="008A7EA2">
      <w:pPr>
        <w:spacing w:after="0" w:line="240" w:lineRule="auto"/>
        <w:ind w:right="140"/>
        <w:jc w:val="right"/>
      </w:pPr>
      <w:r>
        <w:rPr>
          <w:b/>
          <w:sz w:val="18"/>
          <w:szCs w:val="18"/>
        </w:rPr>
        <w:t xml:space="preserve">AT’N: Comité de Adquisiciones y Enajenaciones </w:t>
      </w:r>
    </w:p>
    <w:p w:rsidR="008A7EA2" w:rsidRDefault="008A7EA2" w:rsidP="008A7EA2">
      <w:pPr>
        <w:spacing w:after="0" w:line="240" w:lineRule="auto"/>
      </w:pPr>
      <w:bookmarkStart w:id="15" w:name="_heading=h.3dy6vkm" w:colFirst="0" w:colLast="0"/>
      <w:bookmarkEnd w:id="15"/>
    </w:p>
    <w:p w:rsidR="008A7EA2" w:rsidRDefault="008A7EA2" w:rsidP="008A7EA2">
      <w:pPr>
        <w:spacing w:after="0"/>
        <w:ind w:right="140"/>
        <w:jc w:val="both"/>
      </w:pPr>
      <w:r>
        <w:t>Me refiero al procedimiento de</w:t>
      </w:r>
      <w:r>
        <w:rPr>
          <w:b/>
        </w:rPr>
        <w:t xml:space="preserve"> Licitación Pública Local LPLCCC/11/2023 CON CONCURRENCIA del “COMITÉ”</w:t>
      </w:r>
      <w:r>
        <w:t>, en el que mí representada, la empresa _________ (</w:t>
      </w:r>
      <w:r>
        <w:rPr>
          <w:b/>
        </w:rPr>
        <w:t>2</w:t>
      </w:r>
      <w:r>
        <w:t>) ________, participa a través de la presente proposición.</w:t>
      </w:r>
    </w:p>
    <w:p w:rsidR="008A7EA2" w:rsidRDefault="008A7EA2" w:rsidP="008A7EA2">
      <w:pPr>
        <w:spacing w:before="240" w:after="0"/>
      </w:pPr>
      <w:r>
        <w:t xml:space="preserve"> Al respecto y de conformidad con lo dispuesto por el numeral 1 del artículo 68 de la Ley, </w:t>
      </w:r>
      <w:r>
        <w:rPr>
          <w:b/>
        </w:rPr>
        <w:t>MANIFIESTO BAJO PROTESTA DE DECIR VERDAD</w:t>
      </w:r>
      <w:r>
        <w:t xml:space="preserve"> que mi representada está constituida conforme a las leyes mexicanas, con Registro Federal de Contribuyentes _________(</w:t>
      </w:r>
      <w:r>
        <w:rPr>
          <w:b/>
        </w:rPr>
        <w:t>3</w:t>
      </w:r>
      <w: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rPr>
        <w:t>4</w:t>
      </w:r>
      <w:r>
        <w:t>)________, con base en lo cual se estratifica como una empresa _________(</w:t>
      </w:r>
      <w:r>
        <w:rPr>
          <w:b/>
        </w:rPr>
        <w:t>5</w:t>
      </w:r>
      <w:r>
        <w:t>)________.</w:t>
      </w:r>
    </w:p>
    <w:p w:rsidR="008A7EA2" w:rsidRDefault="008A7EA2" w:rsidP="008A7EA2">
      <w:pPr>
        <w:spacing w:before="240" w:after="240"/>
        <w:jc w:val="both"/>
      </w:pPr>
      <w: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Pr>
          <w:b/>
        </w:rPr>
        <w:t>“LEY”</w:t>
      </w:r>
      <w:r>
        <w:t xml:space="preserve">, y los diversos numerales 155 al 161 de su </w:t>
      </w:r>
      <w:r>
        <w:rPr>
          <w:b/>
        </w:rPr>
        <w:t>“REGLAMENTO”</w:t>
      </w:r>
      <w:r>
        <w:t>, así como en términos de lo dispuesto por el artículo 81 de la Ley General de Responsabilidades Administrativas.</w:t>
      </w:r>
    </w:p>
    <w:p w:rsidR="008A7EA2" w:rsidRDefault="008A7EA2" w:rsidP="008A7EA2">
      <w:pPr>
        <w:spacing w:before="240" w:after="0"/>
        <w:jc w:val="both"/>
      </w:pPr>
      <w:r>
        <w:t>Así mismo adjunto documentos del cual acredito para que en caso de empate se tomen en consideración como criterio de preferencia, señalados en el numeral 2 del artículo 49 de la Ley:</w:t>
      </w:r>
    </w:p>
    <w:p w:rsidR="008A7EA2" w:rsidRDefault="008A7EA2" w:rsidP="008A7EA2">
      <w:pPr>
        <w:spacing w:after="0"/>
        <w:ind w:left="700" w:hanging="140"/>
        <w:jc w:val="both"/>
      </w:pPr>
      <w:r>
        <w:t>• A los proveedores que presenten mejor grado de protección al medio ambiente;</w:t>
      </w:r>
    </w:p>
    <w:p w:rsidR="008A7EA2" w:rsidRDefault="008A7EA2" w:rsidP="008A7EA2">
      <w:pPr>
        <w:spacing w:after="0"/>
        <w:ind w:left="700" w:hanging="140"/>
        <w:jc w:val="both"/>
      </w:pPr>
      <w:r>
        <w:t>• A los proveedores que se encuentren acreditados en el Registro Pro Integridad;</w:t>
      </w:r>
    </w:p>
    <w:p w:rsidR="008A7EA2" w:rsidRDefault="008A7EA2" w:rsidP="008A7EA2">
      <w:pPr>
        <w:spacing w:after="0"/>
        <w:ind w:left="700" w:hanging="140"/>
        <w:jc w:val="both"/>
      </w:pPr>
      <w:r>
        <w:t>• Los proveedores que presenten innovaciones tecnológicas, en términos de los lineamientos establecidos por la Secretaría de Innovación, Ciencia y Tecnología;</w:t>
      </w:r>
    </w:p>
    <w:p w:rsidR="008A7EA2" w:rsidRDefault="008A7EA2" w:rsidP="008A7EA2">
      <w:pPr>
        <w:spacing w:after="0"/>
        <w:ind w:left="700" w:hanging="140"/>
        <w:jc w:val="both"/>
      </w:pPr>
      <w:r>
        <w:t>• A los proveedores que cuenten con certificación en normas mexicanas; y</w:t>
      </w:r>
    </w:p>
    <w:p w:rsidR="008A7EA2" w:rsidRDefault="008A7EA2" w:rsidP="008A7EA2">
      <w:pPr>
        <w:spacing w:after="0"/>
        <w:ind w:left="700" w:hanging="140"/>
        <w:jc w:val="both"/>
      </w:pPr>
      <w:r>
        <w:t>• A los proveedores que tengan mayoría de capital por parte de mujeres.</w:t>
      </w:r>
    </w:p>
    <w:p w:rsidR="008A7EA2" w:rsidRDefault="008A7EA2" w:rsidP="008A7EA2">
      <w:pPr>
        <w:spacing w:after="0"/>
        <w:ind w:left="700" w:hanging="140"/>
      </w:pPr>
      <w:r>
        <w:t xml:space="preserve"> </w:t>
      </w:r>
    </w:p>
    <w:p w:rsidR="008A7EA2" w:rsidRDefault="008A7EA2" w:rsidP="008A7EA2">
      <w:pPr>
        <w:spacing w:after="120"/>
        <w:ind w:right="140"/>
        <w:jc w:val="center"/>
        <w:rPr>
          <w:b/>
        </w:rPr>
      </w:pPr>
      <w:r>
        <w:rPr>
          <w:b/>
        </w:rPr>
        <w:t>ATENTAMENTE</w:t>
      </w:r>
    </w:p>
    <w:p w:rsidR="008A7EA2" w:rsidRDefault="008A7EA2" w:rsidP="008A7EA2">
      <w:pPr>
        <w:spacing w:after="0"/>
        <w:ind w:right="140"/>
        <w:jc w:val="center"/>
      </w:pPr>
      <w:r>
        <w:t>_________________________</w:t>
      </w:r>
    </w:p>
    <w:p w:rsidR="008A7EA2" w:rsidRDefault="008A7EA2" w:rsidP="008A7EA2">
      <w:pPr>
        <w:spacing w:after="0"/>
        <w:ind w:right="140"/>
        <w:jc w:val="center"/>
      </w:pPr>
      <w:r>
        <w:t>Nombre y firma del Licitante o Representante Legal</w:t>
      </w:r>
    </w:p>
    <w:p w:rsidR="008A7EA2" w:rsidRDefault="008A7EA2" w:rsidP="008A7EA2">
      <w:pPr>
        <w:spacing w:after="0"/>
        <w:ind w:right="140"/>
      </w:pPr>
      <w:r>
        <w:t xml:space="preserve"> </w:t>
      </w:r>
    </w:p>
    <w:p w:rsidR="008A7EA2" w:rsidRDefault="008A7EA2" w:rsidP="008A7EA2">
      <w:pPr>
        <w:spacing w:after="0"/>
        <w:ind w:right="140"/>
      </w:pPr>
      <w:r>
        <w:t xml:space="preserve"> </w:t>
      </w:r>
    </w:p>
    <w:p w:rsidR="008A7EA2" w:rsidRDefault="008A7EA2" w:rsidP="008A7EA2">
      <w:pPr>
        <w:spacing w:after="0"/>
        <w:ind w:right="140"/>
      </w:pPr>
      <w:r>
        <w:t>Llenar los campos conforme aplique tomando en cuenta los rangos previstos en el Acuerdo antes mencionado.</w:t>
      </w:r>
    </w:p>
    <w:p w:rsidR="008A7EA2" w:rsidRDefault="008A7EA2" w:rsidP="008A7EA2">
      <w:pPr>
        <w:spacing w:after="0"/>
        <w:ind w:right="140"/>
      </w:pPr>
      <w:r>
        <w:t xml:space="preserve"> </w:t>
      </w:r>
    </w:p>
    <w:p w:rsidR="008A7EA2" w:rsidRDefault="008A7EA2" w:rsidP="008A7EA2">
      <w:pPr>
        <w:spacing w:after="0"/>
        <w:ind w:right="140"/>
      </w:pPr>
      <w:r>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690"/>
        <w:gridCol w:w="8220"/>
      </w:tblGrid>
      <w:tr w:rsidR="008A7EA2" w:rsidTr="005F1E04">
        <w:trPr>
          <w:trHeight w:val="285"/>
        </w:trPr>
        <w:tc>
          <w:tcPr>
            <w:tcW w:w="69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center"/>
              <w:rPr>
                <w:b/>
              </w:rPr>
            </w:pPr>
            <w:r>
              <w:rPr>
                <w:b/>
              </w:rPr>
              <w:t>1</w:t>
            </w:r>
          </w:p>
        </w:tc>
        <w:tc>
          <w:tcPr>
            <w:tcW w:w="8220" w:type="dxa"/>
            <w:tcBorders>
              <w:top w:val="single" w:sz="5" w:space="0" w:color="000000"/>
              <w:left w:val="nil"/>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both"/>
            </w:pPr>
            <w:r>
              <w:t>Señalar la fecha de suscripción del documento.</w:t>
            </w:r>
          </w:p>
        </w:tc>
      </w:tr>
      <w:tr w:rsidR="008A7EA2" w:rsidTr="005F1E04">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center"/>
              <w:rPr>
                <w:b/>
              </w:rPr>
            </w:pPr>
            <w:r>
              <w:rPr>
                <w:b/>
              </w:rPr>
              <w:t>2</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both"/>
            </w:pPr>
            <w:r>
              <w:t>Anotar el nombre, razón social o denominación del licitante.</w:t>
            </w:r>
          </w:p>
        </w:tc>
      </w:tr>
      <w:tr w:rsidR="008A7EA2" w:rsidTr="005F1E04">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center"/>
              <w:rPr>
                <w:b/>
              </w:rPr>
            </w:pPr>
            <w:r>
              <w:rPr>
                <w:b/>
              </w:rPr>
              <w:t>3</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both"/>
            </w:pPr>
            <w:r>
              <w:t>Indicar el Registro Federal de Contribuyentes del licitante.</w:t>
            </w:r>
          </w:p>
        </w:tc>
      </w:tr>
      <w:tr w:rsidR="008A7EA2" w:rsidTr="005F1E04">
        <w:trPr>
          <w:trHeight w:val="249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center"/>
              <w:rPr>
                <w:b/>
              </w:rPr>
            </w:pPr>
            <w:r>
              <w:rPr>
                <w:b/>
              </w:rPr>
              <w:t>4</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both"/>
              <w:rPr>
                <w:color w:val="0000FF"/>
                <w:u w:val="single"/>
              </w:rPr>
            </w:pPr>
            <w:r>
              <w:t xml:space="preserve">Señalar el número que resulte de la aplicación de la expresión: Tope Máximo Combinado = (Trabajadores) x10% + (Ventas anuales en millones de pesos) x 90%. Para tales efectos puede utilizar la calculadora </w:t>
            </w:r>
            <w:proofErr w:type="spellStart"/>
            <w:r>
              <w:t>MIPyMES</w:t>
            </w:r>
            <w:proofErr w:type="spellEnd"/>
            <w:r>
              <w:t xml:space="preserve"> disponible en la página</w:t>
            </w:r>
            <w:hyperlink r:id="rId9">
              <w:r>
                <w:t xml:space="preserve"> </w:t>
              </w:r>
            </w:hyperlink>
            <w:hyperlink r:id="rId10">
              <w:r>
                <w:rPr>
                  <w:color w:val="0000FF"/>
                  <w:u w:val="single"/>
                </w:rPr>
                <w:t>http://www.comprasdegobierno.gob.mx/calculadora</w:t>
              </w:r>
            </w:hyperlink>
          </w:p>
          <w:p w:rsidR="008A7EA2" w:rsidRDefault="008A7EA2" w:rsidP="005F1E04">
            <w:pPr>
              <w:spacing w:after="0"/>
              <w:ind w:right="140"/>
              <w:jc w:val="both"/>
            </w:pPr>
            <w:r>
              <w:t>Para el concepto “Trabajadores”, utilizar el total de los trabajadores con los que cuenta la empresa a la fecha de la emisión de la manifestación.</w:t>
            </w:r>
          </w:p>
          <w:p w:rsidR="008A7EA2" w:rsidRDefault="008A7EA2" w:rsidP="005F1E04">
            <w:pPr>
              <w:spacing w:after="0"/>
              <w:ind w:right="140"/>
              <w:jc w:val="both"/>
            </w:pPr>
            <w:r>
              <w:t>Para el concepto “ventas anuales”, utilizar los datos conforme al reporte de su ejercicio fiscal correspondiente a la última declaración anual de impuestos federales, expresados en millones de pesos.</w:t>
            </w:r>
          </w:p>
        </w:tc>
      </w:tr>
      <w:tr w:rsidR="008A7EA2" w:rsidTr="005F1E04">
        <w:trPr>
          <w:trHeight w:val="57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center"/>
              <w:rPr>
                <w:b/>
              </w:rPr>
            </w:pPr>
            <w:r>
              <w:rPr>
                <w:b/>
              </w:rPr>
              <w:t>5</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8A7EA2" w:rsidRDefault="008A7EA2" w:rsidP="005F1E04">
            <w:pPr>
              <w:spacing w:after="0"/>
              <w:ind w:right="140"/>
              <w:jc w:val="both"/>
            </w:pPr>
            <w:r>
              <w:t>Señalar el tamaño de la empresa (Micro, Pequeña o Mediana), conforme al resultado de la operación señalada en el numeral anterior.</w:t>
            </w:r>
          </w:p>
        </w:tc>
      </w:tr>
    </w:tbl>
    <w:p w:rsidR="008A7EA2" w:rsidRDefault="008A7EA2" w:rsidP="008A7EA2"/>
    <w:p w:rsidR="008A7EA2" w:rsidRDefault="008A7EA2" w:rsidP="008A7EA2"/>
    <w:p w:rsidR="008A7EA2" w:rsidRDefault="008A7EA2" w:rsidP="008A7EA2">
      <w:r>
        <w:br w:type="page"/>
      </w:r>
    </w:p>
    <w:p w:rsidR="008A7EA2" w:rsidRDefault="008A7EA2" w:rsidP="008A7EA2">
      <w:pPr>
        <w:spacing w:after="0" w:line="240" w:lineRule="auto"/>
        <w:ind w:right="140"/>
        <w:jc w:val="center"/>
        <w:rPr>
          <w:sz w:val="20"/>
          <w:szCs w:val="20"/>
        </w:rPr>
      </w:pPr>
      <w:r>
        <w:rPr>
          <w:b/>
          <w:color w:val="000000"/>
          <w:sz w:val="20"/>
          <w:szCs w:val="20"/>
        </w:rPr>
        <w:t>ANEXO 14</w:t>
      </w:r>
    </w:p>
    <w:p w:rsidR="008A7EA2" w:rsidRDefault="008A7EA2" w:rsidP="008A7EA2">
      <w:pPr>
        <w:spacing w:after="0" w:line="240" w:lineRule="auto"/>
        <w:rPr>
          <w:sz w:val="20"/>
          <w:szCs w:val="20"/>
        </w:rPr>
      </w:pPr>
    </w:p>
    <w:p w:rsidR="008A7EA2" w:rsidRDefault="008A7EA2" w:rsidP="008A7EA2">
      <w:pPr>
        <w:spacing w:after="0" w:line="240" w:lineRule="auto"/>
        <w:ind w:right="140" w:hanging="851"/>
        <w:jc w:val="center"/>
        <w:rPr>
          <w:sz w:val="20"/>
          <w:szCs w:val="20"/>
        </w:rPr>
      </w:pPr>
      <w:r>
        <w:rPr>
          <w:b/>
          <w:color w:val="000000"/>
          <w:sz w:val="20"/>
          <w:szCs w:val="20"/>
          <w:u w:val="single"/>
        </w:rPr>
        <w:t>TEXTO DE LA FIANZA DEL 10% DE GARANTÍA DE CUMPLIMIENTO DEL CONTRATO  </w:t>
      </w:r>
    </w:p>
    <w:p w:rsidR="008A7EA2" w:rsidRDefault="008A7EA2" w:rsidP="008A7EA2">
      <w:pPr>
        <w:spacing w:after="0" w:line="240" w:lineRule="auto"/>
        <w:rPr>
          <w:sz w:val="20"/>
          <w:szCs w:val="20"/>
        </w:rPr>
      </w:pPr>
    </w:p>
    <w:p w:rsidR="008A7EA2" w:rsidRDefault="008A7EA2" w:rsidP="008A7EA2">
      <w:pPr>
        <w:shd w:val="clear" w:color="auto" w:fill="FFFFFF"/>
        <w:spacing w:after="0" w:line="240" w:lineRule="auto"/>
        <w:ind w:right="140"/>
        <w:jc w:val="both"/>
        <w:rPr>
          <w:color w:val="000000"/>
          <w:sz w:val="20"/>
          <w:szCs w:val="20"/>
        </w:rPr>
      </w:pPr>
      <w:r>
        <w:rPr>
          <w:color w:val="000000"/>
          <w:sz w:val="20"/>
          <w:szCs w:val="20"/>
        </w:rPr>
        <w:t>(</w:t>
      </w:r>
      <w:r>
        <w:rPr>
          <w:color w:val="000000"/>
          <w:sz w:val="20"/>
          <w:szCs w:val="20"/>
          <w:u w:val="single"/>
        </w:rPr>
        <w:t>NOMBRE DE LA AFIANZADORA</w:t>
      </w:r>
      <w:r>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color w:val="000000"/>
          <w:sz w:val="20"/>
          <w:szCs w:val="20"/>
          <w:u w:val="single"/>
        </w:rPr>
        <w:t xml:space="preserve">(CANTIDAD CON NÚMERO)       (CANTIDAD CON LETRA) </w:t>
      </w:r>
      <w:r>
        <w:rPr>
          <w:b/>
          <w:color w:val="000000"/>
          <w:sz w:val="20"/>
          <w:szCs w:val="20"/>
        </w:rPr>
        <w:t xml:space="preserve">A FAVOR DE LA SECRETARÍA DE </w:t>
      </w:r>
      <w:r>
        <w:rPr>
          <w:b/>
          <w:sz w:val="20"/>
          <w:szCs w:val="20"/>
        </w:rPr>
        <w:t xml:space="preserve">LA HACIENDA PÚBLICA </w:t>
      </w:r>
      <w:r>
        <w:rPr>
          <w:color w:val="000000"/>
          <w:sz w:val="20"/>
          <w:szCs w:val="20"/>
        </w:rPr>
        <w:t>CON DOMICILIO EN CALLE PEDRO MORENO 281, C.P. 44</w:t>
      </w:r>
      <w:r>
        <w:rPr>
          <w:sz w:val="20"/>
          <w:szCs w:val="20"/>
        </w:rPr>
        <w:t>1</w:t>
      </w:r>
      <w:r>
        <w:rPr>
          <w:color w:val="000000"/>
          <w:sz w:val="20"/>
          <w:szCs w:val="20"/>
        </w:rPr>
        <w:t>00 COL. CENTRO, A EFECTO DE:</w:t>
      </w:r>
    </w:p>
    <w:p w:rsidR="008A7EA2" w:rsidRDefault="008A7EA2" w:rsidP="008A7EA2">
      <w:pPr>
        <w:shd w:val="clear" w:color="auto" w:fill="FFFFFF"/>
        <w:spacing w:after="0" w:line="240" w:lineRule="auto"/>
        <w:ind w:right="140"/>
        <w:jc w:val="both"/>
        <w:rPr>
          <w:sz w:val="20"/>
          <w:szCs w:val="20"/>
        </w:rPr>
      </w:pPr>
    </w:p>
    <w:p w:rsidR="008A7EA2" w:rsidRDefault="008A7EA2" w:rsidP="008A7EA2">
      <w:pPr>
        <w:shd w:val="clear" w:color="auto" w:fill="FFFFFF"/>
        <w:jc w:val="both"/>
        <w:rPr>
          <w:b/>
          <w:smallCaps/>
          <w:color w:val="FF0000"/>
          <w:sz w:val="20"/>
          <w:szCs w:val="20"/>
        </w:rPr>
      </w:pPr>
      <w:r>
        <w:rPr>
          <w:smallCaps/>
          <w:color w:val="000000"/>
          <w:sz w:val="20"/>
          <w:szCs w:val="20"/>
        </w:rPr>
        <w:t xml:space="preserve">GARANTIZAR POR </w:t>
      </w:r>
      <w:r>
        <w:rPr>
          <w:smallCaps/>
          <w:color w:val="000000"/>
          <w:sz w:val="20"/>
          <w:szCs w:val="20"/>
          <w:u w:val="single"/>
        </w:rPr>
        <w:t xml:space="preserve">(NOMBRE DEL </w:t>
      </w:r>
      <w:r>
        <w:rPr>
          <w:b/>
          <w:smallCaps/>
          <w:color w:val="000000"/>
          <w:sz w:val="20"/>
          <w:szCs w:val="20"/>
          <w:u w:val="single"/>
        </w:rPr>
        <w:t>“PROVEEDOR”</w:t>
      </w:r>
      <w:r>
        <w:rPr>
          <w:smallCaps/>
          <w:color w:val="000000"/>
          <w:sz w:val="20"/>
          <w:szCs w:val="20"/>
          <w:u w:val="single"/>
        </w:rPr>
        <w:t>)</w:t>
      </w:r>
      <w:r>
        <w:rPr>
          <w:smallCaps/>
          <w:color w:val="000000"/>
          <w:sz w:val="20"/>
          <w:szCs w:val="20"/>
        </w:rPr>
        <w:t xml:space="preserve"> CON DOMICILIO EN </w:t>
      </w:r>
      <w:r>
        <w:rPr>
          <w:color w:val="000000"/>
          <w:sz w:val="20"/>
          <w:szCs w:val="20"/>
        </w:rPr>
        <w:t>___</w:t>
      </w:r>
      <w:r>
        <w:rPr>
          <w:smallCaps/>
          <w:color w:val="000000"/>
          <w:sz w:val="20"/>
          <w:szCs w:val="20"/>
        </w:rPr>
        <w:t xml:space="preserve">COLONIA </w:t>
      </w:r>
      <w:r>
        <w:rPr>
          <w:color w:val="000000"/>
          <w:sz w:val="20"/>
          <w:szCs w:val="20"/>
        </w:rPr>
        <w:t>___</w:t>
      </w:r>
      <w:r>
        <w:rPr>
          <w:smallCaps/>
          <w:color w:val="000000"/>
          <w:sz w:val="20"/>
          <w:szCs w:val="20"/>
        </w:rPr>
        <w:t xml:space="preserve">CIUDAD </w:t>
      </w:r>
      <w:r>
        <w:rPr>
          <w:color w:val="000000"/>
          <w:sz w:val="20"/>
          <w:szCs w:val="20"/>
        </w:rPr>
        <w:t>___</w:t>
      </w:r>
      <w:r>
        <w:rPr>
          <w:smallCaps/>
          <w:color w:val="000000"/>
          <w:sz w:val="20"/>
          <w:szCs w:val="20"/>
        </w:rPr>
        <w:t xml:space="preserve">EL FIEL Y EXACTO CUMPLIMIENTO DE TODAS Y CADA UNA DE LAS OBLIGACIONES PACTADAS EN EL CONTRATO </w:t>
      </w:r>
      <w:r>
        <w:rPr>
          <w:b/>
          <w:smallCaps/>
          <w:color w:val="000000"/>
          <w:sz w:val="20"/>
          <w:szCs w:val="20"/>
        </w:rPr>
        <w:t>NÚMERO</w:t>
      </w:r>
      <w:r>
        <w:rPr>
          <w:b/>
          <w:color w:val="000000"/>
          <w:sz w:val="20"/>
          <w:szCs w:val="20"/>
        </w:rPr>
        <w:t>____</w:t>
      </w:r>
      <w:r>
        <w:rPr>
          <w:b/>
          <w:smallCaps/>
          <w:color w:val="000000"/>
          <w:sz w:val="20"/>
          <w:szCs w:val="20"/>
        </w:rPr>
        <w:t>(ANOTAR EL NÚMERO)</w:t>
      </w:r>
      <w:r>
        <w:rPr>
          <w:b/>
          <w:color w:val="000000"/>
          <w:sz w:val="20"/>
          <w:szCs w:val="20"/>
        </w:rPr>
        <w:t>_____</w:t>
      </w:r>
      <w:r>
        <w:rPr>
          <w:b/>
          <w:smallCaps/>
          <w:color w:val="000000"/>
          <w:sz w:val="20"/>
          <w:szCs w:val="20"/>
        </w:rPr>
        <w:t>, DE FECHA________, CELEBRADO ENTRE NUESTRO FIADO Y EL GOBIERNO DEL ESTADO DE JALISCO, CON UN IMPORTE TOTAL DE $</w:t>
      </w:r>
      <w:r>
        <w:rPr>
          <w:b/>
          <w:color w:val="000000"/>
          <w:sz w:val="20"/>
          <w:szCs w:val="20"/>
        </w:rPr>
        <w:t>________</w:t>
      </w:r>
      <w:r>
        <w:rPr>
          <w:b/>
          <w:smallCaps/>
          <w:color w:val="000000"/>
          <w:sz w:val="20"/>
          <w:szCs w:val="20"/>
        </w:rPr>
        <w:t>.</w:t>
      </w:r>
      <w:r>
        <w:rPr>
          <w:b/>
          <w:smallCaps/>
          <w:sz w:val="20"/>
          <w:szCs w:val="20"/>
        </w:rPr>
        <w:t xml:space="preserve"> </w:t>
      </w:r>
      <w:r>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8A7EA2" w:rsidRDefault="008A7EA2" w:rsidP="008A7EA2">
      <w:pPr>
        <w:shd w:val="clear" w:color="auto" w:fill="FFFFFF"/>
        <w:spacing w:after="0" w:line="240" w:lineRule="auto"/>
        <w:ind w:right="140"/>
        <w:jc w:val="both"/>
        <w:rPr>
          <w:sz w:val="20"/>
          <w:szCs w:val="20"/>
        </w:rPr>
      </w:pPr>
    </w:p>
    <w:p w:rsidR="008A7EA2" w:rsidRDefault="008A7EA2" w:rsidP="008A7EA2">
      <w:pPr>
        <w:spacing w:after="0" w:line="240" w:lineRule="auto"/>
        <w:ind w:right="140"/>
        <w:jc w:val="both"/>
        <w:rPr>
          <w:smallCaps/>
          <w:color w:val="000000"/>
          <w:sz w:val="20"/>
          <w:szCs w:val="20"/>
        </w:rPr>
      </w:pPr>
      <w:r>
        <w:rPr>
          <w:smallCaps/>
          <w:color w:val="000000"/>
          <w:sz w:val="20"/>
          <w:szCs w:val="20"/>
        </w:rPr>
        <w:t xml:space="preserve">ESTA FIANZA ESTARÁ EN VIGOR DESDE LA FECHA DE FIRMA DEL CONTRATO Y HASTA POR 12 MESES CONTADOS A PARTIR DE LA FECHA </w:t>
      </w:r>
      <w:r>
        <w:rPr>
          <w:smallCaps/>
          <w:sz w:val="20"/>
          <w:szCs w:val="20"/>
        </w:rPr>
        <w:t xml:space="preserve"> DE TERMINACIÓN</w:t>
      </w:r>
      <w:r>
        <w:rPr>
          <w:smallCaps/>
          <w:color w:val="000000"/>
          <w:sz w:val="20"/>
          <w:szCs w:val="20"/>
        </w:rPr>
        <w:t xml:space="preserve"> DEL CONTRATO. </w:t>
      </w:r>
    </w:p>
    <w:p w:rsidR="008A7EA2" w:rsidRDefault="008A7EA2" w:rsidP="008A7EA2">
      <w:pPr>
        <w:spacing w:after="0" w:line="240" w:lineRule="auto"/>
        <w:ind w:right="140"/>
        <w:jc w:val="both"/>
        <w:rPr>
          <w:sz w:val="20"/>
          <w:szCs w:val="20"/>
        </w:rPr>
      </w:pPr>
    </w:p>
    <w:p w:rsidR="008A7EA2" w:rsidRDefault="008A7EA2" w:rsidP="008A7EA2">
      <w:pPr>
        <w:spacing w:after="0" w:line="240" w:lineRule="auto"/>
        <w:ind w:right="140"/>
        <w:jc w:val="both"/>
        <w:rPr>
          <w:smallCaps/>
          <w:color w:val="000000"/>
          <w:sz w:val="20"/>
          <w:szCs w:val="20"/>
        </w:rPr>
      </w:pPr>
      <w:r>
        <w:rPr>
          <w:smallCaps/>
          <w:color w:val="000000"/>
          <w:sz w:val="20"/>
          <w:szCs w:val="20"/>
        </w:rPr>
        <w:t xml:space="preserve">ADICIONALMENTE ESTA FIANZA PODRÁ SER EXIGIBLE EN CUALQUIER TIEMPO PARA GARANTIZAR LAS OBLIGACIONES DEL </w:t>
      </w:r>
      <w:r>
        <w:rPr>
          <w:b/>
          <w:smallCaps/>
          <w:color w:val="000000"/>
          <w:sz w:val="20"/>
          <w:szCs w:val="20"/>
        </w:rPr>
        <w:t>CONTRATO,”BASES” Y/O CONVOCATORIA</w:t>
      </w:r>
      <w:r>
        <w:rPr>
          <w:smallCaps/>
          <w:color w:val="000000"/>
          <w:sz w:val="20"/>
          <w:szCs w:val="20"/>
        </w:rPr>
        <w:t xml:space="preserve"> DEL PROCEDIMIENTO QUE LE DIERON ORIGEN, </w:t>
      </w:r>
      <w:r>
        <w:rPr>
          <w:b/>
          <w:smallCaps/>
          <w:color w:val="000000"/>
          <w:sz w:val="20"/>
          <w:szCs w:val="20"/>
        </w:rPr>
        <w:t>Y/O</w:t>
      </w:r>
      <w:r>
        <w:rPr>
          <w:smallCaps/>
          <w:color w:val="000000"/>
          <w:sz w:val="20"/>
          <w:szCs w:val="20"/>
        </w:rPr>
        <w:t xml:space="preserve"> LA BUENA CALIDAD EN GENERAL DE LOS BIENES Y SERVICIOS, </w:t>
      </w:r>
      <w:r>
        <w:rPr>
          <w:color w:val="000000"/>
          <w:sz w:val="20"/>
          <w:szCs w:val="20"/>
        </w:rPr>
        <w:t>CUANDO SEAN DE CARACTERÍSTICAS INFERIORES A LAS SOLICITADAS EN LAS</w:t>
      </w:r>
      <w:r>
        <w:rPr>
          <w:b/>
          <w:color w:val="000000"/>
          <w:sz w:val="20"/>
          <w:szCs w:val="20"/>
        </w:rPr>
        <w:t xml:space="preserve"> “BASES” Y/O CONVOCATORIA</w:t>
      </w:r>
      <w:r>
        <w:rPr>
          <w:color w:val="000000"/>
          <w:sz w:val="20"/>
          <w:szCs w:val="20"/>
        </w:rPr>
        <w:t xml:space="preserve"> DEL </w:t>
      </w:r>
      <w:r>
        <w:rPr>
          <w:b/>
          <w:color w:val="000000"/>
          <w:sz w:val="20"/>
          <w:szCs w:val="20"/>
        </w:rPr>
        <w:t>“PROCEDIMIENTO DE ADQUISICIÓN”</w:t>
      </w:r>
      <w:r>
        <w:rPr>
          <w:color w:val="000000"/>
          <w:sz w:val="20"/>
          <w:szCs w:val="20"/>
        </w:rPr>
        <w:t xml:space="preserve"> ANTERIORMENTE SEÑALADO Y/O CUANDO DIFIERAN EN PERJUICIO DE </w:t>
      </w:r>
      <w:r>
        <w:t xml:space="preserve"> </w:t>
      </w:r>
      <w:r w:rsidRPr="008451C9">
        <w:rPr>
          <w:b/>
        </w:rPr>
        <w:t>COLEGIO DE ESTUDIOS CIENTIFICOS Y TECNOLOGICOS DEL ESTADO DE JALISCO</w:t>
      </w:r>
      <w:r w:rsidRPr="008451C9">
        <w:rPr>
          <w:color w:val="000000"/>
          <w:sz w:val="20"/>
          <w:szCs w:val="20"/>
        </w:rPr>
        <w:t>,</w:t>
      </w:r>
      <w:r>
        <w:rPr>
          <w:color w:val="000000"/>
          <w:sz w:val="20"/>
          <w:szCs w:val="20"/>
        </w:rPr>
        <w:t xml:space="preserve"> </w:t>
      </w:r>
      <w:r>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8A7EA2" w:rsidRDefault="008A7EA2" w:rsidP="008A7EA2">
      <w:pPr>
        <w:spacing w:after="0" w:line="240" w:lineRule="auto"/>
        <w:ind w:right="140"/>
        <w:jc w:val="both"/>
        <w:rPr>
          <w:sz w:val="20"/>
          <w:szCs w:val="20"/>
        </w:rPr>
      </w:pPr>
    </w:p>
    <w:p w:rsidR="008A7EA2" w:rsidRDefault="008A7EA2" w:rsidP="008A7EA2">
      <w:pPr>
        <w:spacing w:after="0" w:line="240" w:lineRule="auto"/>
        <w:ind w:right="140"/>
        <w:jc w:val="both"/>
        <w:rPr>
          <w:smallCaps/>
          <w:color w:val="000000"/>
          <w:sz w:val="20"/>
          <w:szCs w:val="20"/>
        </w:rPr>
      </w:pPr>
      <w:r>
        <w:rPr>
          <w:smallCaps/>
          <w:color w:val="000000"/>
          <w:sz w:val="20"/>
          <w:szCs w:val="20"/>
        </w:rPr>
        <w:t>IGUALMENTE, EN EL CASO QUE SE OTORGUE PRÓRROGA AL CUMPLIMIENTO</w:t>
      </w:r>
      <w:r>
        <w:rPr>
          <w:b/>
          <w:smallCaps/>
          <w:color w:val="000000"/>
          <w:sz w:val="20"/>
          <w:szCs w:val="20"/>
        </w:rPr>
        <w:t xml:space="preserve"> DEL CONTRATO, </w:t>
      </w:r>
      <w:r>
        <w:rPr>
          <w:smallCaps/>
          <w:color w:val="000000"/>
          <w:sz w:val="20"/>
          <w:szCs w:val="20"/>
        </w:rPr>
        <w:t>ASÍ COMO DURANTE LA SUBSTANCIACIÓN DE JUICIOS, RECURSOS O INCONFORMIDADES DE LOS BIENES Y/O SERVICIOS CONTRATADOS ESTA FIANZA CONTINUARÁ VIGENTE HASTA SU TOTAL RESOLUCIÓN.</w:t>
      </w:r>
    </w:p>
    <w:p w:rsidR="008A7EA2" w:rsidRDefault="008A7EA2" w:rsidP="008A7EA2">
      <w:pPr>
        <w:spacing w:after="0" w:line="240" w:lineRule="auto"/>
        <w:ind w:right="140"/>
        <w:jc w:val="both"/>
        <w:rPr>
          <w:sz w:val="20"/>
          <w:szCs w:val="20"/>
        </w:rPr>
      </w:pPr>
    </w:p>
    <w:p w:rsidR="008A7EA2" w:rsidRDefault="008A7EA2" w:rsidP="008A7EA2">
      <w:pPr>
        <w:spacing w:after="0" w:line="240" w:lineRule="auto"/>
        <w:ind w:right="140"/>
        <w:jc w:val="both"/>
        <w:rPr>
          <w:smallCaps/>
          <w:color w:val="000000"/>
          <w:sz w:val="20"/>
          <w:szCs w:val="20"/>
        </w:rPr>
      </w:pPr>
      <w:r>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8A7EA2" w:rsidRDefault="008A7EA2" w:rsidP="008A7EA2">
      <w:pPr>
        <w:spacing w:after="0" w:line="240" w:lineRule="auto"/>
        <w:ind w:right="140"/>
        <w:jc w:val="both"/>
        <w:rPr>
          <w:sz w:val="20"/>
          <w:szCs w:val="20"/>
        </w:rPr>
      </w:pPr>
    </w:p>
    <w:p w:rsidR="008A7EA2" w:rsidRDefault="008A7EA2" w:rsidP="008A7EA2">
      <w:pPr>
        <w:spacing w:after="0" w:line="240" w:lineRule="auto"/>
        <w:ind w:right="140"/>
        <w:jc w:val="both"/>
        <w:rPr>
          <w:sz w:val="20"/>
          <w:szCs w:val="20"/>
        </w:rPr>
      </w:pPr>
      <w:r>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8A7EA2" w:rsidRDefault="008A7EA2" w:rsidP="008A7EA2">
      <w:pPr>
        <w:spacing w:after="0" w:line="240" w:lineRule="auto"/>
        <w:ind w:right="140"/>
        <w:jc w:val="both"/>
        <w:rPr>
          <w:color w:val="000000"/>
          <w:sz w:val="20"/>
          <w:szCs w:val="20"/>
        </w:rPr>
      </w:pPr>
      <w:r>
        <w:rPr>
          <w:color w:val="000000"/>
          <w:sz w:val="20"/>
          <w:szCs w:val="20"/>
        </w:rPr>
        <w:t xml:space="preserve">S DEL MISMO NUMERAL. </w:t>
      </w:r>
    </w:p>
    <w:p w:rsidR="008A7EA2" w:rsidRDefault="008A7EA2" w:rsidP="008A7EA2">
      <w:pPr>
        <w:spacing w:after="0" w:line="240" w:lineRule="auto"/>
        <w:ind w:right="140"/>
        <w:jc w:val="both"/>
        <w:rPr>
          <w:b/>
          <w:smallCaps/>
          <w:color w:val="000000"/>
        </w:rPr>
      </w:pPr>
      <w:r>
        <w:rPr>
          <w:color w:val="000000"/>
          <w:sz w:val="20"/>
          <w:szCs w:val="20"/>
        </w:rPr>
        <w:t>FIN DEL TEXTO.</w:t>
      </w:r>
    </w:p>
    <w:p w:rsidR="00787283" w:rsidRPr="008A7EA2" w:rsidRDefault="00787283" w:rsidP="008A7EA2"/>
    <w:sectPr w:rsidR="00787283" w:rsidRPr="008A7EA2">
      <w:footerReference w:type="default" r:id="rId11"/>
      <w:pgSz w:w="12240" w:h="15840"/>
      <w:pgMar w:top="1417" w:right="104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74" w:rsidRDefault="009B2174">
      <w:pPr>
        <w:spacing w:after="0" w:line="240" w:lineRule="auto"/>
      </w:pPr>
      <w:r>
        <w:separator/>
      </w:r>
    </w:p>
  </w:endnote>
  <w:endnote w:type="continuationSeparator" w:id="0">
    <w:p w:rsidR="009B2174" w:rsidRDefault="009B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74" w:rsidRDefault="009B2174">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8A7EA2">
      <w:rPr>
        <w:noProof/>
        <w:color w:val="000000"/>
        <w:sz w:val="18"/>
        <w:szCs w:val="18"/>
      </w:rPr>
      <w:t>3</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8A7EA2">
      <w:rPr>
        <w:noProof/>
        <w:color w:val="000000"/>
        <w:sz w:val="18"/>
        <w:szCs w:val="18"/>
      </w:rPr>
      <w:t>26</w:t>
    </w:r>
    <w:r>
      <w:rPr>
        <w:color w:val="000000"/>
        <w:sz w:val="18"/>
        <w:szCs w:val="18"/>
      </w:rPr>
      <w:fldChar w:fldCharType="end"/>
    </w:r>
  </w:p>
  <w:p w:rsidR="009B2174" w:rsidRDefault="009B2174">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LPLCCC/11/</w:t>
    </w:r>
    <w:r>
      <w:rPr>
        <w:sz w:val="18"/>
        <w:szCs w:val="18"/>
      </w:rPr>
      <w:t>2023</w:t>
    </w:r>
  </w:p>
  <w:p w:rsidR="009B2174" w:rsidRDefault="009B2174">
    <w:pPr>
      <w:spacing w:after="0" w:line="240" w:lineRule="auto"/>
      <w:ind w:right="14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74" w:rsidRDefault="009B2174">
      <w:pPr>
        <w:spacing w:after="0" w:line="240" w:lineRule="auto"/>
      </w:pPr>
      <w:r>
        <w:separator/>
      </w:r>
    </w:p>
  </w:footnote>
  <w:footnote w:type="continuationSeparator" w:id="0">
    <w:p w:rsidR="009B2174" w:rsidRDefault="009B2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DA5"/>
    <w:multiLevelType w:val="multilevel"/>
    <w:tmpl w:val="CDEE9A6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 w15:restartNumberingAfterBreak="0">
    <w:nsid w:val="035876C4"/>
    <w:multiLevelType w:val="multilevel"/>
    <w:tmpl w:val="4268218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F3526A"/>
    <w:multiLevelType w:val="multilevel"/>
    <w:tmpl w:val="0A9C4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C11D55"/>
    <w:multiLevelType w:val="hybridMultilevel"/>
    <w:tmpl w:val="1A7A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70336"/>
    <w:multiLevelType w:val="hybridMultilevel"/>
    <w:tmpl w:val="A4C47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21DD7"/>
    <w:multiLevelType w:val="multilevel"/>
    <w:tmpl w:val="0978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7" w15:restartNumberingAfterBreak="0">
    <w:nsid w:val="19992933"/>
    <w:multiLevelType w:val="multilevel"/>
    <w:tmpl w:val="A40854F4"/>
    <w:lvl w:ilvl="0">
      <w:start w:val="1"/>
      <w:numFmt w:val="lowerLetter"/>
      <w:lvlText w:val="%1."/>
      <w:lvlJc w:val="left"/>
      <w:pPr>
        <w:ind w:left="42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4A379A"/>
    <w:multiLevelType w:val="multilevel"/>
    <w:tmpl w:val="C0BEB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6572C4"/>
    <w:multiLevelType w:val="hybridMultilevel"/>
    <w:tmpl w:val="49DE3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FD655C"/>
    <w:multiLevelType w:val="multilevel"/>
    <w:tmpl w:val="8146DAC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356961"/>
    <w:multiLevelType w:val="multilevel"/>
    <w:tmpl w:val="F6269E4C"/>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29A787A"/>
    <w:multiLevelType w:val="multilevel"/>
    <w:tmpl w:val="6BBA1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9B43B0"/>
    <w:multiLevelType w:val="multilevel"/>
    <w:tmpl w:val="03EA84DA"/>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D645A40"/>
    <w:multiLevelType w:val="hybridMultilevel"/>
    <w:tmpl w:val="1C7C37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1726CEF"/>
    <w:multiLevelType w:val="multilevel"/>
    <w:tmpl w:val="A3A68F2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323CAB"/>
    <w:multiLevelType w:val="hybridMultilevel"/>
    <w:tmpl w:val="D97CE534"/>
    <w:lvl w:ilvl="0" w:tplc="50AE7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00BB6"/>
    <w:multiLevelType w:val="multilevel"/>
    <w:tmpl w:val="D6DAE2B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B5A489C"/>
    <w:multiLevelType w:val="multilevel"/>
    <w:tmpl w:val="9C16624A"/>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413050"/>
    <w:multiLevelType w:val="multilevel"/>
    <w:tmpl w:val="5B46EA26"/>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62994222"/>
    <w:multiLevelType w:val="hybridMultilevel"/>
    <w:tmpl w:val="BAE6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894805"/>
    <w:multiLevelType w:val="multilevel"/>
    <w:tmpl w:val="4162B670"/>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5A00511"/>
    <w:multiLevelType w:val="hybridMultilevel"/>
    <w:tmpl w:val="BE1CBC56"/>
    <w:lvl w:ilvl="0" w:tplc="AD981382">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FC51C6"/>
    <w:multiLevelType w:val="multilevel"/>
    <w:tmpl w:val="998629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6C545E"/>
    <w:multiLevelType w:val="hybridMultilevel"/>
    <w:tmpl w:val="1CFE8D58"/>
    <w:lvl w:ilvl="0" w:tplc="C53898B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806D6F"/>
    <w:multiLevelType w:val="multilevel"/>
    <w:tmpl w:val="2A5A3938"/>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2"/>
  </w:num>
  <w:num w:numId="3">
    <w:abstractNumId w:val="21"/>
  </w:num>
  <w:num w:numId="4">
    <w:abstractNumId w:val="10"/>
  </w:num>
  <w:num w:numId="5">
    <w:abstractNumId w:val="25"/>
  </w:num>
  <w:num w:numId="6">
    <w:abstractNumId w:val="11"/>
  </w:num>
  <w:num w:numId="7">
    <w:abstractNumId w:val="8"/>
  </w:num>
  <w:num w:numId="8">
    <w:abstractNumId w:val="0"/>
  </w:num>
  <w:num w:numId="9">
    <w:abstractNumId w:val="2"/>
  </w:num>
  <w:num w:numId="10">
    <w:abstractNumId w:val="7"/>
  </w:num>
  <w:num w:numId="11">
    <w:abstractNumId w:val="15"/>
  </w:num>
  <w:num w:numId="12">
    <w:abstractNumId w:val="19"/>
  </w:num>
  <w:num w:numId="13">
    <w:abstractNumId w:val="13"/>
  </w:num>
  <w:num w:numId="14">
    <w:abstractNumId w:val="1"/>
  </w:num>
  <w:num w:numId="15">
    <w:abstractNumId w:val="17"/>
  </w:num>
  <w:num w:numId="16">
    <w:abstractNumId w:val="23"/>
  </w:num>
  <w:num w:numId="17">
    <w:abstractNumId w:val="18"/>
  </w:num>
  <w:num w:numId="18">
    <w:abstractNumId w:val="6"/>
  </w:num>
  <w:num w:numId="19">
    <w:abstractNumId w:val="9"/>
  </w:num>
  <w:num w:numId="20">
    <w:abstractNumId w:val="4"/>
  </w:num>
  <w:num w:numId="21">
    <w:abstractNumId w:val="24"/>
  </w:num>
  <w:num w:numId="22">
    <w:abstractNumId w:val="3"/>
  </w:num>
  <w:num w:numId="23">
    <w:abstractNumId w:val="16"/>
  </w:num>
  <w:num w:numId="24">
    <w:abstractNumId w:val="22"/>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83"/>
    <w:rsid w:val="0001272E"/>
    <w:rsid w:val="000D12EE"/>
    <w:rsid w:val="00123177"/>
    <w:rsid w:val="00125688"/>
    <w:rsid w:val="00133507"/>
    <w:rsid w:val="00174DCE"/>
    <w:rsid w:val="00327C3D"/>
    <w:rsid w:val="003430D2"/>
    <w:rsid w:val="00451A4C"/>
    <w:rsid w:val="00532DB0"/>
    <w:rsid w:val="005B6273"/>
    <w:rsid w:val="006E6A30"/>
    <w:rsid w:val="007233B7"/>
    <w:rsid w:val="00725E28"/>
    <w:rsid w:val="00774CF1"/>
    <w:rsid w:val="00780B61"/>
    <w:rsid w:val="00787283"/>
    <w:rsid w:val="007E3B58"/>
    <w:rsid w:val="007E7C0C"/>
    <w:rsid w:val="008451C9"/>
    <w:rsid w:val="00865372"/>
    <w:rsid w:val="00871492"/>
    <w:rsid w:val="008A7EA2"/>
    <w:rsid w:val="008B2D95"/>
    <w:rsid w:val="0097604E"/>
    <w:rsid w:val="009B2174"/>
    <w:rsid w:val="00B14368"/>
    <w:rsid w:val="00B2121A"/>
    <w:rsid w:val="00B24EDF"/>
    <w:rsid w:val="00B333E5"/>
    <w:rsid w:val="00BB7B50"/>
    <w:rsid w:val="00C71244"/>
    <w:rsid w:val="00CD4D7F"/>
    <w:rsid w:val="00D81DEC"/>
    <w:rsid w:val="00DE2159"/>
    <w:rsid w:val="00E206C0"/>
    <w:rsid w:val="00E83507"/>
    <w:rsid w:val="00EF2C19"/>
    <w:rsid w:val="00F3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254F1-DA6C-4DDB-B6A6-C6898688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51C9"/>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4"/>
    <w:tblPr>
      <w:tblStyleRowBandSize w:val="1"/>
      <w:tblStyleColBandSize w:val="1"/>
      <w:tblCellMar>
        <w:top w:w="15" w:type="dxa"/>
        <w:left w:w="15" w:type="dxa"/>
        <w:bottom w:w="15" w:type="dxa"/>
        <w:right w:w="15" w:type="dxa"/>
      </w:tblCellMar>
    </w:tblPr>
  </w:style>
  <w:style w:type="table" w:customStyle="1" w:styleId="a8">
    <w:basedOn w:val="TableNormal4"/>
    <w:tblPr>
      <w:tblStyleRowBandSize w:val="1"/>
      <w:tblStyleColBandSize w:val="1"/>
      <w:tblCellMar>
        <w:top w:w="15" w:type="dxa"/>
        <w:left w:w="15" w:type="dxa"/>
        <w:bottom w:w="15" w:type="dxa"/>
        <w:right w:w="15" w:type="dxa"/>
      </w:tblCellMar>
    </w:tblPr>
  </w:style>
  <w:style w:type="table" w:customStyle="1" w:styleId="a9">
    <w:basedOn w:val="TableNormal4"/>
    <w:tblPr>
      <w:tblStyleRowBandSize w:val="1"/>
      <w:tblStyleColBandSize w:val="1"/>
      <w:tblCellMar>
        <w:top w:w="15" w:type="dxa"/>
        <w:left w:w="15" w:type="dxa"/>
        <w:bottom w:w="15" w:type="dxa"/>
        <w:right w:w="15" w:type="dxa"/>
      </w:tblCellMar>
    </w:tblPr>
  </w:style>
  <w:style w:type="table" w:customStyle="1" w:styleId="aa">
    <w:basedOn w:val="TableNormal4"/>
    <w:tblPr>
      <w:tblStyleRowBandSize w:val="1"/>
      <w:tblStyleColBandSize w:val="1"/>
      <w:tblCellMar>
        <w:top w:w="15" w:type="dxa"/>
        <w:left w:w="15" w:type="dxa"/>
        <w:bottom w:w="15" w:type="dxa"/>
        <w:right w:w="15" w:type="dxa"/>
      </w:tblCellMar>
    </w:tblPr>
  </w:style>
  <w:style w:type="table" w:customStyle="1" w:styleId="ab">
    <w:basedOn w:val="TableNormal4"/>
    <w:tblPr>
      <w:tblStyleRowBandSize w:val="1"/>
      <w:tblStyleColBandSize w:val="1"/>
      <w:tblCellMar>
        <w:top w:w="15" w:type="dxa"/>
        <w:left w:w="15" w:type="dxa"/>
        <w:bottom w:w="15" w:type="dxa"/>
        <w:right w:w="15" w:type="dxa"/>
      </w:tblCellMar>
    </w:tblPr>
  </w:style>
  <w:style w:type="table" w:customStyle="1" w:styleId="ac">
    <w:basedOn w:val="TableNormal4"/>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top w:w="15" w:type="dxa"/>
        <w:left w:w="15" w:type="dxa"/>
        <w:bottom w:w="15" w:type="dxa"/>
        <w:right w:w="15" w:type="dxa"/>
      </w:tblCellMar>
    </w:tblPr>
  </w:style>
  <w:style w:type="table" w:customStyle="1" w:styleId="ae">
    <w:basedOn w:val="TableNormal4"/>
    <w:tblPr>
      <w:tblStyleRowBandSize w:val="1"/>
      <w:tblStyleColBandSize w:val="1"/>
      <w:tblCellMar>
        <w:top w:w="15" w:type="dxa"/>
        <w:left w:w="15" w:type="dxa"/>
        <w:bottom w:w="15" w:type="dxa"/>
        <w:right w:w="15" w:type="dxa"/>
      </w:tblCellMar>
    </w:tblPr>
  </w:style>
  <w:style w:type="table" w:customStyle="1" w:styleId="af">
    <w:basedOn w:val="TableNormal4"/>
    <w:tblPr>
      <w:tblStyleRowBandSize w:val="1"/>
      <w:tblStyleColBandSize w:val="1"/>
      <w:tblCellMar>
        <w:top w:w="15" w:type="dxa"/>
        <w:left w:w="15" w:type="dxa"/>
        <w:bottom w:w="15" w:type="dxa"/>
        <w:right w:w="15" w:type="dxa"/>
      </w:tblCellMar>
    </w:tblPr>
  </w:style>
  <w:style w:type="table" w:customStyle="1" w:styleId="af0">
    <w:basedOn w:val="TableNormal4"/>
    <w:tblPr>
      <w:tblStyleRowBandSize w:val="1"/>
      <w:tblStyleColBandSize w:val="1"/>
      <w:tblCellMar>
        <w:top w:w="15" w:type="dxa"/>
        <w:left w:w="15" w:type="dxa"/>
        <w:bottom w:w="15" w:type="dxa"/>
        <w:right w:w="15" w:type="dxa"/>
      </w:tblCellMar>
    </w:tblPr>
  </w:style>
  <w:style w:type="table" w:customStyle="1" w:styleId="af1">
    <w:basedOn w:val="TableNormal4"/>
    <w:tblPr>
      <w:tblStyleRowBandSize w:val="1"/>
      <w:tblStyleColBandSize w:val="1"/>
      <w:tblCellMar>
        <w:top w:w="15" w:type="dxa"/>
        <w:left w:w="15" w:type="dxa"/>
        <w:bottom w:w="15" w:type="dxa"/>
        <w:right w:w="15" w:type="dxa"/>
      </w:tblCellMar>
    </w:tblPr>
  </w:style>
  <w:style w:type="table" w:customStyle="1" w:styleId="af2">
    <w:basedOn w:val="TableNormal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b1"/>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0">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0">
    <w:name w:val="Table Normal3"/>
    <w:uiPriority w:val="2"/>
    <w:semiHidden/>
    <w:unhideWhenUsed/>
    <w:qFormat/>
    <w:rsid w:val="005C29AD"/>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Encabezado">
    <w:name w:val="header"/>
    <w:aliases w:val="h"/>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b1 Car"/>
    <w:link w:val="Prrafodelista"/>
    <w:uiPriority w:val="34"/>
    <w:qFormat/>
    <w:locked/>
    <w:rsid w:val="00C06E89"/>
  </w:style>
  <w:style w:type="table" w:styleId="Tabladecuadrcula2">
    <w:name w:val="Grid Table 2"/>
    <w:basedOn w:val="Tablanormal"/>
    <w:uiPriority w:val="47"/>
    <w:rsid w:val="003060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F218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F218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table" w:customStyle="1" w:styleId="TableNormal40">
    <w:name w:val="Table Normal4"/>
    <w:uiPriority w:val="2"/>
    <w:qFormat/>
    <w:rsid w:val="00CC0547"/>
    <w:tblPr>
      <w:tblCellMar>
        <w:top w:w="0" w:type="dxa"/>
        <w:left w:w="0" w:type="dxa"/>
        <w:bottom w:w="0" w:type="dxa"/>
        <w:right w:w="0" w:type="dxa"/>
      </w:tblCellMar>
    </w:tblPr>
  </w:style>
  <w:style w:type="table" w:styleId="Tablanormal1">
    <w:name w:val="Plain Table 1"/>
    <w:basedOn w:val="Tablanormal"/>
    <w:uiPriority w:val="41"/>
    <w:rsid w:val="007D4E03"/>
    <w:pPr>
      <w:widowControl w:val="0"/>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f3">
    <w:basedOn w:val="TableNormal4"/>
    <w:tblPr>
      <w:tblStyleRowBandSize w:val="1"/>
      <w:tblStyleColBandSize w:val="1"/>
      <w:tblCellMar>
        <w:left w:w="70" w:type="dxa"/>
        <w:right w:w="70"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top w:w="15" w:type="dxa"/>
        <w:left w:w="15" w:type="dxa"/>
        <w:bottom w:w="15" w:type="dxa"/>
        <w:right w:w="15" w:type="dxa"/>
      </w:tblCellMar>
    </w:tblPr>
  </w:style>
  <w:style w:type="table" w:customStyle="1" w:styleId="af6">
    <w:basedOn w:val="TableNormal4"/>
    <w:tblPr>
      <w:tblStyleRowBandSize w:val="1"/>
      <w:tblStyleColBandSize w:val="1"/>
      <w:tblCellMar>
        <w:top w:w="15" w:type="dxa"/>
        <w:left w:w="15" w:type="dxa"/>
        <w:bottom w:w="15" w:type="dxa"/>
        <w:right w:w="15"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9">
    <w:basedOn w:val="TableNormal4"/>
    <w:tblPr>
      <w:tblStyleRowBandSize w:val="1"/>
      <w:tblStyleColBandSize w:val="1"/>
      <w:tblCellMar>
        <w:top w:w="15" w:type="dxa"/>
        <w:left w:w="15" w:type="dxa"/>
        <w:bottom w:w="15" w:type="dxa"/>
        <w:right w:w="15" w:type="dxa"/>
      </w:tblCellMar>
    </w:tblPr>
  </w:style>
  <w:style w:type="table" w:customStyle="1" w:styleId="afa">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paragraph" w:customStyle="1" w:styleId="Default">
    <w:name w:val="Default"/>
    <w:rsid w:val="00612FC8"/>
    <w:pPr>
      <w:autoSpaceDE w:val="0"/>
      <w:autoSpaceDN w:val="0"/>
      <w:adjustRightInd w:val="0"/>
      <w:spacing w:after="0" w:line="240" w:lineRule="auto"/>
    </w:pPr>
    <w:rPr>
      <w:color w:val="000000"/>
      <w:sz w:val="24"/>
      <w:szCs w:val="24"/>
    </w:rPr>
  </w:style>
  <w:style w:type="table" w:customStyle="1" w:styleId="aff">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0">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1">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2">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3">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4">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5">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6">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8">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9">
    <w:basedOn w:val="TableNormal3"/>
    <w:tblPr>
      <w:tblStyleRowBandSize w:val="1"/>
      <w:tblStyleColBandSize w:val="1"/>
      <w:tblCellMar>
        <w:left w:w="70" w:type="dxa"/>
        <w:right w:w="70" w:type="dxa"/>
      </w:tblCellMar>
    </w:tblPr>
  </w:style>
  <w:style w:type="table" w:customStyle="1" w:styleId="affa">
    <w:basedOn w:val="TableNormal3"/>
    <w:tblPr>
      <w:tblStyleRowBandSize w:val="1"/>
      <w:tblStyleColBandSize w:val="1"/>
      <w:tblCellMar>
        <w:left w:w="70" w:type="dxa"/>
        <w:right w:w="70" w:type="dxa"/>
      </w:tblCellMar>
    </w:tblPr>
  </w:style>
  <w:style w:type="table" w:customStyle="1" w:styleId="affb">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c">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9">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a">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b">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c">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9">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a">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b">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c">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d">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e">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0">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2">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3">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4">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780B61"/>
    <w:rPr>
      <w:color w:val="0000FF" w:themeColor="hyperlink"/>
      <w:u w:val="single"/>
    </w:rPr>
  </w:style>
  <w:style w:type="paragraph" w:styleId="Sangradetextonormal">
    <w:name w:val="Body Text Indent"/>
    <w:basedOn w:val="Normal"/>
    <w:link w:val="SangradetextonormalCar"/>
    <w:uiPriority w:val="99"/>
    <w:semiHidden/>
    <w:unhideWhenUsed/>
    <w:rsid w:val="00774CF1"/>
    <w:pPr>
      <w:spacing w:after="120"/>
      <w:ind w:left="283"/>
    </w:pPr>
  </w:style>
  <w:style w:type="character" w:customStyle="1" w:styleId="SangradetextonormalCar">
    <w:name w:val="Sangría de texto normal Car"/>
    <w:basedOn w:val="Fuentedeprrafopredeter"/>
    <w:link w:val="Sangradetextonormal"/>
    <w:uiPriority w:val="99"/>
    <w:semiHidden/>
    <w:rsid w:val="00774CF1"/>
  </w:style>
  <w:style w:type="paragraph" w:styleId="NormalWeb">
    <w:name w:val="Normal (Web)"/>
    <w:basedOn w:val="Normal"/>
    <w:unhideWhenUsed/>
    <w:rsid w:val="00774CF1"/>
    <w:pPr>
      <w:spacing w:before="100" w:beforeAutospacing="1" w:after="100" w:afterAutospacing="1" w:line="240" w:lineRule="auto"/>
    </w:pPr>
    <w:rPr>
      <w:rFonts w:ascii="Times" w:eastAsia="MS Mincho" w:hAnsi="Times" w:cs="Times New Roman"/>
      <w:sz w:val="20"/>
      <w:szCs w:val="20"/>
      <w:lang w:val="es-ES_tradnl"/>
    </w:rPr>
  </w:style>
  <w:style w:type="table" w:customStyle="1" w:styleId="Tablaconcuadrcula1">
    <w:name w:val="Tabla con cuadrícula1"/>
    <w:basedOn w:val="Tablanormal"/>
    <w:next w:val="Tablaconcuadrcula"/>
    <w:uiPriority w:val="59"/>
    <w:rsid w:val="00774CF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mDBne9eqvBRIBWti47ohfYBtQ==">CgMxLjAyCGguZ2pkZ3hzMgloLjMwajB6bGwyCWguMWZvYjl0ZTIJaC4zem55c2g3MgloLjJldDkycDAyCWguMXQzaDVzZjIIaC50eWpjd3QyDmguczdtc2Z4YnJwZTN0Mg5oLmx3bHhoODVrNndpZTIOaC43dG5pMmJrd2k5OHYyDmgudWV2Z3p2c3lubXJ5Mg5oLjU4cmRlOGlreDNlNjIOaC41enVrb2w5bXp5djUyDmguNHRpY3hldzRvY2IwMg5oLmI3djBhM2czamVmMzIOaC52dW96OWp4Y3djbXoyDmguaHhxZ2l5aTg1aWxtMg5oLmp6MHZnM254bWttZDIOaC5mOHl6MXNpd2tlcmEyDmguc2ltYjJ1b24zdG16MgloLjRkMzRvZzgyCWguM2R5NnZrbTgAciExR3BKY1c2VWV3b0JINTVnaWZtbWxIOFRhV3dKLURMc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F3B1E3-CF1E-484D-BA57-4B05707B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6092</Words>
  <Characters>33506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SILVESTRE LARA ALEMAN</cp:lastModifiedBy>
  <cp:revision>5</cp:revision>
  <cp:lastPrinted>2023-11-30T16:49:00Z</cp:lastPrinted>
  <dcterms:created xsi:type="dcterms:W3CDTF">2023-12-05T15:32:00Z</dcterms:created>
  <dcterms:modified xsi:type="dcterms:W3CDTF">2023-12-05T21:49:00Z</dcterms:modified>
</cp:coreProperties>
</file>